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8AA" w:rsidRPr="00220A23" w:rsidRDefault="00FD4EBA" w:rsidP="00B348AA">
      <w:pPr>
        <w:spacing w:before="100" w:beforeAutospacing="1" w:after="100" w:afterAutospacing="1" w:line="240" w:lineRule="auto"/>
        <w:jc w:val="center"/>
        <w:rPr>
          <w:rFonts w:ascii="Times New Roman" w:eastAsia="Times New Roman" w:hAnsi="Times New Roman" w:cs="Times New Roman"/>
          <w:b/>
          <w:bCs/>
          <w:color w:val="000000"/>
          <w:sz w:val="40"/>
          <w:szCs w:val="40"/>
          <w:lang w:val="en-GB" w:eastAsia="hr-HR"/>
        </w:rPr>
      </w:pPr>
      <w:bookmarkStart w:id="0" w:name="_GoBack"/>
      <w:bookmarkEnd w:id="0"/>
      <w:r w:rsidRPr="00220A23">
        <w:rPr>
          <w:rFonts w:ascii="Times New Roman" w:hAnsi="Times New Roman" w:cs="Times New Roman"/>
          <w:b/>
          <w:bCs/>
          <w:sz w:val="40"/>
          <w:szCs w:val="40"/>
          <w:lang w:val="en-GB"/>
        </w:rPr>
        <w:t>PARLIAMENT OF THE REPUBLIC OF CROATIA</w:t>
      </w:r>
      <w:r w:rsidRPr="00220A23">
        <w:rPr>
          <w:rFonts w:ascii="Times-Bold" w:hAnsi="Times-Bold" w:cs="Times-Bold"/>
          <w:b/>
          <w:bCs/>
          <w:sz w:val="36"/>
          <w:szCs w:val="36"/>
          <w:lang w:val="en-GB"/>
        </w:rPr>
        <w:t xml:space="preserve"> </w:t>
      </w:r>
    </w:p>
    <w:p w:rsidR="00B348AA" w:rsidRPr="00220A23" w:rsidRDefault="00B348AA" w:rsidP="00B348AA">
      <w:pPr>
        <w:spacing w:before="100" w:beforeAutospacing="1" w:after="100" w:afterAutospacing="1" w:line="240" w:lineRule="auto"/>
        <w:jc w:val="right"/>
        <w:rPr>
          <w:rFonts w:ascii="Times New Roman" w:eastAsia="Times New Roman" w:hAnsi="Times New Roman" w:cs="Times New Roman"/>
          <w:b/>
          <w:bCs/>
          <w:color w:val="000000"/>
          <w:sz w:val="26"/>
          <w:szCs w:val="26"/>
          <w:lang w:val="en-GB" w:eastAsia="hr-HR"/>
        </w:rPr>
      </w:pPr>
      <w:r w:rsidRPr="00220A23">
        <w:rPr>
          <w:rFonts w:ascii="Times New Roman" w:eastAsia="Times New Roman" w:hAnsi="Times New Roman" w:cs="Times New Roman"/>
          <w:b/>
          <w:bCs/>
          <w:color w:val="000000"/>
          <w:sz w:val="26"/>
          <w:szCs w:val="26"/>
          <w:lang w:val="en-GB" w:eastAsia="hr-HR"/>
        </w:rPr>
        <w:t>1658</w:t>
      </w:r>
    </w:p>
    <w:p w:rsidR="00FD4EBA" w:rsidRPr="00220A23" w:rsidRDefault="00FD4EBA" w:rsidP="00B348AA">
      <w:pPr>
        <w:spacing w:before="100" w:beforeAutospacing="1" w:after="100" w:afterAutospacing="1" w:line="240" w:lineRule="auto"/>
        <w:jc w:val="center"/>
        <w:rPr>
          <w:rFonts w:ascii="Times-Roman" w:hAnsi="Times-Roman" w:cs="Times-Roman"/>
          <w:sz w:val="24"/>
          <w:szCs w:val="24"/>
          <w:lang w:val="en-GB"/>
        </w:rPr>
      </w:pPr>
      <w:r w:rsidRPr="00220A23">
        <w:rPr>
          <w:rFonts w:ascii="Times New Roman" w:hAnsi="Times New Roman" w:cs="Times New Roman"/>
          <w:sz w:val="24"/>
          <w:szCs w:val="24"/>
          <w:lang w:val="en-GB"/>
        </w:rPr>
        <w:t>Pursuant to Article 89 of the Constitution of the Republic of Croatia, I hereby pass</w:t>
      </w:r>
      <w:r w:rsidRPr="00220A23">
        <w:rPr>
          <w:rFonts w:ascii="Times-Roman" w:hAnsi="Times-Roman" w:cs="Times-Roman"/>
          <w:sz w:val="24"/>
          <w:szCs w:val="24"/>
          <w:lang w:val="en-GB"/>
        </w:rPr>
        <w:t xml:space="preserve"> </w:t>
      </w:r>
      <w:r w:rsidRPr="00220A23">
        <w:rPr>
          <w:rFonts w:ascii="Times New Roman" w:hAnsi="Times New Roman" w:cs="Times New Roman"/>
          <w:sz w:val="24"/>
          <w:szCs w:val="24"/>
          <w:lang w:val="en-GB"/>
        </w:rPr>
        <w:t>the</w:t>
      </w:r>
    </w:p>
    <w:p w:rsidR="00B348AA" w:rsidRPr="00220A23" w:rsidRDefault="00FD4EBA" w:rsidP="00B348AA">
      <w:pPr>
        <w:spacing w:before="100" w:beforeAutospacing="1" w:after="100" w:afterAutospacing="1" w:line="240" w:lineRule="auto"/>
        <w:jc w:val="center"/>
        <w:rPr>
          <w:rFonts w:ascii="Times New Roman" w:eastAsia="Times New Roman" w:hAnsi="Times New Roman" w:cs="Times New Roman"/>
          <w:b/>
          <w:bCs/>
          <w:color w:val="000000"/>
          <w:sz w:val="36"/>
          <w:szCs w:val="36"/>
          <w:lang w:val="en-GB" w:eastAsia="hr-HR"/>
        </w:rPr>
      </w:pPr>
      <w:r w:rsidRPr="00220A23">
        <w:rPr>
          <w:rFonts w:ascii="Times New Roman" w:eastAsia="Times New Roman" w:hAnsi="Times New Roman" w:cs="Times New Roman"/>
          <w:b/>
          <w:bCs/>
          <w:color w:val="000000"/>
          <w:sz w:val="36"/>
          <w:szCs w:val="36"/>
          <w:lang w:val="en-GB" w:eastAsia="hr-HR"/>
        </w:rPr>
        <w:t>DECISION</w:t>
      </w:r>
    </w:p>
    <w:p w:rsidR="00FD4EBA" w:rsidRPr="00220A23" w:rsidRDefault="00FD4EBA" w:rsidP="00FD4EBA">
      <w:pPr>
        <w:spacing w:before="100" w:beforeAutospacing="1" w:after="100" w:afterAutospacing="1" w:line="240" w:lineRule="auto"/>
        <w:jc w:val="center"/>
        <w:rPr>
          <w:rFonts w:ascii="Times-Bold" w:hAnsi="Times-Bold" w:cs="Times-Bold"/>
          <w:b/>
          <w:bCs/>
          <w:sz w:val="28"/>
          <w:szCs w:val="28"/>
          <w:lang w:val="en-GB"/>
        </w:rPr>
      </w:pPr>
      <w:r w:rsidRPr="00220A23">
        <w:rPr>
          <w:rFonts w:ascii="Times-Bold" w:hAnsi="Times-Bold" w:cs="Times-Bold"/>
          <w:b/>
          <w:bCs/>
          <w:sz w:val="28"/>
          <w:szCs w:val="28"/>
          <w:lang w:val="en-GB"/>
        </w:rPr>
        <w:t>PROMULGATING THE NATURE PROTECTION ACT</w:t>
      </w:r>
    </w:p>
    <w:p w:rsidR="00FD4EBA" w:rsidRPr="00220A23" w:rsidRDefault="00FD4EBA" w:rsidP="00FD4EB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I hereby promulgate the Nature Protection Act adopted by the Croatian Parliament at its</w:t>
      </w:r>
    </w:p>
    <w:p w:rsidR="00B348AA" w:rsidRPr="00220A23" w:rsidRDefault="00FD4EBA" w:rsidP="00FD4EB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session on </w:t>
      </w:r>
      <w:r w:rsidR="00B348AA" w:rsidRPr="00220A23">
        <w:rPr>
          <w:rFonts w:ascii="Times New Roman" w:eastAsia="Times New Roman" w:hAnsi="Times New Roman" w:cs="Times New Roman"/>
          <w:color w:val="000000"/>
          <w:sz w:val="24"/>
          <w:szCs w:val="24"/>
          <w:lang w:val="en-GB" w:eastAsia="hr-HR"/>
        </w:rPr>
        <w:t>21</w:t>
      </w:r>
      <w:r w:rsidRPr="00220A23">
        <w:rPr>
          <w:rFonts w:ascii="Times New Roman" w:eastAsia="Times New Roman" w:hAnsi="Times New Roman" w:cs="Times New Roman"/>
          <w:color w:val="000000"/>
          <w:sz w:val="24"/>
          <w:szCs w:val="24"/>
          <w:lang w:val="en-GB" w:eastAsia="hr-HR"/>
        </w:rPr>
        <w:t xml:space="preserve"> June</w:t>
      </w:r>
      <w:r w:rsidR="00B348AA" w:rsidRPr="00220A23">
        <w:rPr>
          <w:rFonts w:ascii="Times New Roman" w:eastAsia="Times New Roman" w:hAnsi="Times New Roman" w:cs="Times New Roman"/>
          <w:color w:val="000000"/>
          <w:sz w:val="24"/>
          <w:szCs w:val="24"/>
          <w:lang w:val="en-GB" w:eastAsia="hr-HR"/>
        </w:rPr>
        <w:t xml:space="preserve"> 2013</w:t>
      </w:r>
    </w:p>
    <w:p w:rsidR="00B348AA" w:rsidRPr="00220A23" w:rsidRDefault="00FD4EB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Class</w:t>
      </w:r>
      <w:r w:rsidR="00B348AA" w:rsidRPr="00220A23">
        <w:rPr>
          <w:rFonts w:ascii="Times New Roman" w:eastAsia="Times New Roman" w:hAnsi="Times New Roman" w:cs="Times New Roman"/>
          <w:color w:val="000000"/>
          <w:sz w:val="24"/>
          <w:szCs w:val="24"/>
          <w:lang w:val="en-GB" w:eastAsia="hr-HR"/>
        </w:rPr>
        <w:t>: 011-01/13-01/149</w:t>
      </w:r>
    </w:p>
    <w:p w:rsidR="00B348AA" w:rsidRPr="00220A23" w:rsidRDefault="00FD4EB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Reg.No.</w:t>
      </w:r>
      <w:r w:rsidR="00B348AA" w:rsidRPr="00220A23">
        <w:rPr>
          <w:rFonts w:ascii="Times New Roman" w:eastAsia="Times New Roman" w:hAnsi="Times New Roman" w:cs="Times New Roman"/>
          <w:color w:val="000000"/>
          <w:sz w:val="24"/>
          <w:szCs w:val="24"/>
          <w:lang w:val="en-GB" w:eastAsia="hr-HR"/>
        </w:rPr>
        <w:t>: 71-05-03/1-13-2</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Zagreb, 24 </w:t>
      </w:r>
      <w:r w:rsidR="00FD4EBA" w:rsidRPr="00220A23">
        <w:rPr>
          <w:rFonts w:ascii="Times New Roman" w:eastAsia="Times New Roman" w:hAnsi="Times New Roman" w:cs="Times New Roman"/>
          <w:color w:val="000000"/>
          <w:sz w:val="24"/>
          <w:szCs w:val="24"/>
          <w:lang w:val="en-GB" w:eastAsia="hr-HR"/>
        </w:rPr>
        <w:t>June 2013</w:t>
      </w:r>
    </w:p>
    <w:p w:rsidR="00B348AA" w:rsidRPr="00220A23" w:rsidRDefault="008B57B7" w:rsidP="00FD4EBA">
      <w:pPr>
        <w:spacing w:before="100" w:beforeAutospacing="1" w:after="100" w:afterAutospacing="1" w:line="240" w:lineRule="auto"/>
        <w:ind w:left="7080"/>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President of the</w:t>
      </w:r>
      <w:r w:rsidR="00B348AA" w:rsidRPr="00220A23">
        <w:rPr>
          <w:rFonts w:ascii="Times New Roman" w:eastAsia="Times New Roman" w:hAnsi="Times New Roman" w:cs="Times New Roman"/>
          <w:color w:val="000000"/>
          <w:sz w:val="24"/>
          <w:szCs w:val="24"/>
          <w:lang w:val="en-GB" w:eastAsia="hr-HR"/>
        </w:rPr>
        <w:br/>
      </w:r>
      <w:r w:rsidR="00B348AA" w:rsidRPr="00220A23">
        <w:rPr>
          <w:rFonts w:ascii="Times New Roman" w:eastAsia="Times New Roman" w:hAnsi="Times New Roman" w:cs="Times New Roman"/>
          <w:color w:val="000000"/>
          <w:sz w:val="24"/>
          <w:szCs w:val="24"/>
          <w:lang w:val="en-GB" w:eastAsia="hr-HR"/>
        </w:rPr>
        <w:br/>
      </w:r>
      <w:r w:rsidRPr="00220A23">
        <w:rPr>
          <w:rFonts w:ascii="Times New Roman" w:eastAsia="Times New Roman" w:hAnsi="Times New Roman" w:cs="Times New Roman"/>
          <w:color w:val="000000"/>
          <w:sz w:val="24"/>
          <w:szCs w:val="24"/>
          <w:lang w:val="en-GB" w:eastAsia="hr-HR"/>
        </w:rPr>
        <w:t>Republic of Croatia</w:t>
      </w:r>
      <w:r w:rsidR="00B348AA" w:rsidRPr="00220A23">
        <w:rPr>
          <w:rFonts w:ascii="Times New Roman" w:eastAsia="Times New Roman" w:hAnsi="Times New Roman" w:cs="Times New Roman"/>
          <w:color w:val="000000"/>
          <w:sz w:val="24"/>
          <w:szCs w:val="24"/>
          <w:lang w:val="en-GB" w:eastAsia="hr-HR"/>
        </w:rPr>
        <w:br/>
      </w:r>
      <w:r w:rsidR="00B348AA" w:rsidRPr="00220A23">
        <w:rPr>
          <w:rFonts w:ascii="Times New Roman" w:eastAsia="Times New Roman" w:hAnsi="Times New Roman" w:cs="Times New Roman"/>
          <w:color w:val="000000"/>
          <w:sz w:val="24"/>
          <w:szCs w:val="24"/>
          <w:lang w:val="en-GB" w:eastAsia="hr-HR"/>
        </w:rPr>
        <w:br/>
      </w:r>
      <w:r w:rsidR="00B348AA" w:rsidRPr="00220A23">
        <w:rPr>
          <w:rFonts w:ascii="Times New Roman" w:eastAsia="Times New Roman" w:hAnsi="Times New Roman" w:cs="Times New Roman"/>
          <w:b/>
          <w:bCs/>
          <w:color w:val="000000"/>
          <w:sz w:val="24"/>
          <w:szCs w:val="24"/>
          <w:lang w:val="en-GB" w:eastAsia="hr-HR"/>
        </w:rPr>
        <w:t>Ivo Josipović,</w:t>
      </w:r>
      <w:r w:rsidR="00B348AA"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m</w:t>
      </w:r>
      <w:r w:rsidR="00B348AA"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p</w:t>
      </w:r>
      <w:r w:rsidR="00B348AA" w:rsidRPr="00220A23">
        <w:rPr>
          <w:rFonts w:ascii="Times New Roman" w:eastAsia="Times New Roman" w:hAnsi="Times New Roman" w:cs="Times New Roman"/>
          <w:color w:val="000000"/>
          <w:sz w:val="24"/>
          <w:szCs w:val="24"/>
          <w:lang w:val="en-GB" w:eastAsia="hr-HR"/>
        </w:rPr>
        <w:t>.</w:t>
      </w:r>
    </w:p>
    <w:p w:rsidR="00B348AA" w:rsidRPr="00220A23" w:rsidRDefault="00DB376F" w:rsidP="00B348AA">
      <w:pPr>
        <w:spacing w:before="100" w:beforeAutospacing="1" w:after="100" w:afterAutospacing="1" w:line="240" w:lineRule="auto"/>
        <w:jc w:val="center"/>
        <w:rPr>
          <w:rFonts w:ascii="Times New Roman" w:eastAsia="Times New Roman" w:hAnsi="Times New Roman" w:cs="Times New Roman"/>
          <w:b/>
          <w:bCs/>
          <w:color w:val="000000"/>
          <w:sz w:val="36"/>
          <w:szCs w:val="36"/>
          <w:lang w:val="en-GB" w:eastAsia="hr-HR"/>
        </w:rPr>
      </w:pPr>
      <w:r w:rsidRPr="00220A23">
        <w:rPr>
          <w:rFonts w:ascii="Times New Roman" w:eastAsia="Times New Roman" w:hAnsi="Times New Roman" w:cs="Times New Roman"/>
          <w:b/>
          <w:bCs/>
          <w:color w:val="000000"/>
          <w:sz w:val="36"/>
          <w:szCs w:val="36"/>
          <w:lang w:val="en-GB" w:eastAsia="hr-HR"/>
        </w:rPr>
        <w:t>NATURE PROTECTION</w:t>
      </w:r>
    </w:p>
    <w:p w:rsidR="00B348AA" w:rsidRPr="00220A23" w:rsidRDefault="00DB376F" w:rsidP="00B348AA">
      <w:pPr>
        <w:spacing w:before="100" w:beforeAutospacing="1" w:after="100" w:afterAutospacing="1" w:line="240" w:lineRule="auto"/>
        <w:jc w:val="center"/>
        <w:rPr>
          <w:rFonts w:ascii="Times New Roman" w:eastAsia="Times New Roman" w:hAnsi="Times New Roman" w:cs="Times New Roman"/>
          <w:b/>
          <w:bCs/>
          <w:color w:val="000000"/>
          <w:sz w:val="36"/>
          <w:szCs w:val="36"/>
          <w:lang w:val="en-GB" w:eastAsia="hr-HR"/>
        </w:rPr>
      </w:pPr>
      <w:r w:rsidRPr="00220A23">
        <w:rPr>
          <w:rFonts w:ascii="Times New Roman" w:eastAsia="Times New Roman" w:hAnsi="Times New Roman" w:cs="Times New Roman"/>
          <w:b/>
          <w:bCs/>
          <w:color w:val="000000"/>
          <w:sz w:val="36"/>
          <w:szCs w:val="36"/>
          <w:lang w:val="en-GB" w:eastAsia="hr-HR"/>
        </w:rPr>
        <w:t>ACT</w:t>
      </w:r>
    </w:p>
    <w:p w:rsidR="00B348AA" w:rsidRPr="00220A23" w:rsidRDefault="00B348AA" w:rsidP="00B348AA">
      <w:pPr>
        <w:spacing w:before="100" w:beforeAutospacing="1" w:after="100" w:afterAutospacing="1" w:line="240" w:lineRule="auto"/>
        <w:jc w:val="center"/>
        <w:rPr>
          <w:rFonts w:ascii="Times New Roman" w:eastAsia="Times New Roman" w:hAnsi="Times New Roman" w:cs="Times New Roman"/>
          <w:color w:val="000000"/>
          <w:sz w:val="28"/>
          <w:szCs w:val="28"/>
          <w:lang w:val="en-GB" w:eastAsia="hr-HR"/>
        </w:rPr>
      </w:pPr>
      <w:r w:rsidRPr="00220A23">
        <w:rPr>
          <w:rFonts w:ascii="Times New Roman" w:eastAsia="Times New Roman" w:hAnsi="Times New Roman" w:cs="Times New Roman"/>
          <w:color w:val="000000"/>
          <w:sz w:val="28"/>
          <w:szCs w:val="28"/>
          <w:lang w:val="en-GB" w:eastAsia="hr-HR"/>
        </w:rPr>
        <w:t xml:space="preserve">I. </w:t>
      </w:r>
      <w:r w:rsidR="00DB376F" w:rsidRPr="00220A23">
        <w:rPr>
          <w:rFonts w:ascii="Times New Roman" w:eastAsia="Times New Roman" w:hAnsi="Times New Roman" w:cs="Times New Roman"/>
          <w:color w:val="000000"/>
          <w:sz w:val="28"/>
          <w:szCs w:val="28"/>
          <w:lang w:val="en-GB" w:eastAsia="hr-HR"/>
        </w:rPr>
        <w:t>GENERAL PROVISIONS</w:t>
      </w:r>
    </w:p>
    <w:p w:rsidR="00B348AA" w:rsidRPr="00220A23" w:rsidRDefault="00DB376F"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 1</w:t>
      </w:r>
    </w:p>
    <w:p w:rsidR="00B348AA" w:rsidRPr="00220A23" w:rsidRDefault="00DB376F" w:rsidP="00DB376F">
      <w:pPr>
        <w:pStyle w:val="Bezproreda"/>
        <w:jc w:val="both"/>
        <w:rPr>
          <w:rFonts w:ascii="Times New Roman" w:hAnsi="Times New Roman" w:cs="Times New Roman"/>
          <w:sz w:val="24"/>
          <w:szCs w:val="24"/>
          <w:lang w:val="en-GB" w:eastAsia="hr-HR"/>
        </w:rPr>
      </w:pPr>
      <w:r w:rsidRPr="00220A23">
        <w:rPr>
          <w:rFonts w:ascii="Times New Roman" w:hAnsi="Times New Roman" w:cs="Times New Roman"/>
          <w:sz w:val="24"/>
          <w:szCs w:val="24"/>
          <w:lang w:val="en-GB" w:eastAsia="hr-HR"/>
        </w:rPr>
        <w:t>This Act regulates the system of protection and integrated conservation of nature and its</w:t>
      </w:r>
      <w:r w:rsidR="002626D7" w:rsidRPr="00220A23">
        <w:rPr>
          <w:rFonts w:ascii="Times New Roman" w:hAnsi="Times New Roman" w:cs="Times New Roman"/>
          <w:sz w:val="24"/>
          <w:szCs w:val="24"/>
          <w:lang w:val="en-GB" w:eastAsia="hr-HR"/>
        </w:rPr>
        <w:t xml:space="preserve"> </w:t>
      </w:r>
      <w:r w:rsidR="005649EF" w:rsidRPr="00220A23">
        <w:rPr>
          <w:rFonts w:ascii="Times New Roman" w:hAnsi="Times New Roman" w:cs="Times New Roman"/>
          <w:sz w:val="24"/>
          <w:szCs w:val="24"/>
          <w:lang w:val="en-GB" w:eastAsia="hr-HR"/>
        </w:rPr>
        <w:t>parts</w:t>
      </w:r>
      <w:r w:rsidRPr="00220A23">
        <w:rPr>
          <w:rFonts w:ascii="Times New Roman" w:hAnsi="Times New Roman" w:cs="Times New Roman"/>
          <w:sz w:val="24"/>
          <w:szCs w:val="24"/>
          <w:lang w:val="en-GB" w:eastAsia="hr-HR"/>
        </w:rPr>
        <w:t>, as well as other related issues</w:t>
      </w:r>
      <w:r w:rsidR="00B348AA" w:rsidRPr="00220A23">
        <w:rPr>
          <w:rFonts w:ascii="Times New Roman" w:hAnsi="Times New Roman" w:cs="Times New Roman"/>
          <w:sz w:val="24"/>
          <w:szCs w:val="24"/>
          <w:lang w:val="en-GB" w:eastAsia="hr-HR"/>
        </w:rPr>
        <w:t>.</w:t>
      </w:r>
    </w:p>
    <w:p w:rsidR="00B348AA" w:rsidRPr="00220A23" w:rsidRDefault="00DB376F"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 2</w:t>
      </w:r>
    </w:p>
    <w:p w:rsidR="00B348AA" w:rsidRPr="00220A23" w:rsidRDefault="000A49FD"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By this Act the following European Union directives are transposed into the legal system of the Republic of Croatia</w:t>
      </w:r>
      <w:r w:rsidR="00B348AA"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Dire</w:t>
      </w:r>
      <w:r w:rsidR="000A49FD" w:rsidRPr="00220A23">
        <w:rPr>
          <w:rFonts w:ascii="Times New Roman" w:eastAsia="Times New Roman" w:hAnsi="Times New Roman" w:cs="Times New Roman"/>
          <w:color w:val="000000"/>
          <w:sz w:val="24"/>
          <w:szCs w:val="24"/>
          <w:lang w:val="en-GB" w:eastAsia="hr-HR"/>
        </w:rPr>
        <w:t>c</w:t>
      </w:r>
      <w:r w:rsidRPr="00220A23">
        <w:rPr>
          <w:rFonts w:ascii="Times New Roman" w:eastAsia="Times New Roman" w:hAnsi="Times New Roman" w:cs="Times New Roman"/>
          <w:color w:val="000000"/>
          <w:sz w:val="24"/>
          <w:szCs w:val="24"/>
          <w:lang w:val="en-GB" w:eastAsia="hr-HR"/>
        </w:rPr>
        <w:t>tiv</w:t>
      </w:r>
      <w:r w:rsidR="000A49FD" w:rsidRPr="00220A23">
        <w:rPr>
          <w:rFonts w:ascii="Times New Roman" w:eastAsia="Times New Roman" w:hAnsi="Times New Roman" w:cs="Times New Roman"/>
          <w:color w:val="000000"/>
          <w:sz w:val="24"/>
          <w:szCs w:val="24"/>
          <w:lang w:val="en-GB" w:eastAsia="hr-HR"/>
        </w:rPr>
        <w:t>e</w:t>
      </w:r>
      <w:r w:rsidRPr="00220A23">
        <w:rPr>
          <w:rFonts w:ascii="Times New Roman" w:eastAsia="Times New Roman" w:hAnsi="Times New Roman" w:cs="Times New Roman"/>
          <w:color w:val="000000"/>
          <w:sz w:val="24"/>
          <w:szCs w:val="24"/>
          <w:lang w:val="en-GB" w:eastAsia="hr-HR"/>
        </w:rPr>
        <w:t xml:space="preserve"> 92/43/EE</w:t>
      </w:r>
      <w:r w:rsidR="000A49FD" w:rsidRPr="00220A23">
        <w:rPr>
          <w:rFonts w:ascii="Times New Roman" w:eastAsia="Times New Roman" w:hAnsi="Times New Roman" w:cs="Times New Roman"/>
          <w:color w:val="000000"/>
          <w:sz w:val="24"/>
          <w:szCs w:val="24"/>
          <w:lang w:val="en-GB" w:eastAsia="hr-HR"/>
        </w:rPr>
        <w:t>C</w:t>
      </w:r>
      <w:r w:rsidRPr="00220A23">
        <w:rPr>
          <w:rFonts w:ascii="Times New Roman" w:eastAsia="Times New Roman" w:hAnsi="Times New Roman" w:cs="Times New Roman"/>
          <w:color w:val="000000"/>
          <w:sz w:val="24"/>
          <w:szCs w:val="24"/>
          <w:lang w:val="en-GB" w:eastAsia="hr-HR"/>
        </w:rPr>
        <w:t xml:space="preserve"> </w:t>
      </w:r>
      <w:r w:rsidR="000A49FD" w:rsidRPr="00220A23">
        <w:rPr>
          <w:rFonts w:ascii="Times New Roman" w:eastAsia="Times New Roman" w:hAnsi="Times New Roman" w:cs="Times New Roman"/>
          <w:color w:val="000000"/>
          <w:sz w:val="24"/>
          <w:szCs w:val="24"/>
          <w:lang w:val="en-GB" w:eastAsia="hr-HR"/>
        </w:rPr>
        <w:t xml:space="preserve">on the conservation of natural habitats and of wild fauna and flora </w:t>
      </w:r>
      <w:r w:rsidRPr="00220A23">
        <w:rPr>
          <w:rFonts w:ascii="Times New Roman" w:eastAsia="Times New Roman" w:hAnsi="Times New Roman" w:cs="Times New Roman"/>
          <w:color w:val="000000"/>
          <w:sz w:val="24"/>
          <w:szCs w:val="24"/>
          <w:lang w:val="en-GB" w:eastAsia="hr-HR"/>
        </w:rPr>
        <w:t>(</w:t>
      </w:r>
      <w:r w:rsidR="000A49FD" w:rsidRPr="00220A23">
        <w:rPr>
          <w:rFonts w:ascii="Times New Roman" w:eastAsia="Times New Roman" w:hAnsi="Times New Roman" w:cs="Times New Roman"/>
          <w:color w:val="000000"/>
          <w:sz w:val="24"/>
          <w:szCs w:val="24"/>
          <w:lang w:val="en-GB" w:eastAsia="hr-HR"/>
        </w:rPr>
        <w:t>OJ</w:t>
      </w:r>
      <w:r w:rsidR="00220A23">
        <w:rPr>
          <w:rFonts w:ascii="Times New Roman" w:eastAsia="Times New Roman" w:hAnsi="Times New Roman" w:cs="Times New Roman"/>
          <w:color w:val="000000"/>
          <w:sz w:val="24"/>
          <w:szCs w:val="24"/>
          <w:lang w:val="en-GB" w:eastAsia="hr-HR"/>
        </w:rPr>
        <w:t xml:space="preserve"> L 206, 22. 7. 1992</w:t>
      </w:r>
      <w:r w:rsidRPr="00220A23">
        <w:rPr>
          <w:rFonts w:ascii="Times New Roman" w:eastAsia="Times New Roman" w:hAnsi="Times New Roman" w:cs="Times New Roman"/>
          <w:color w:val="000000"/>
          <w:sz w:val="24"/>
          <w:szCs w:val="24"/>
          <w:lang w:val="en-GB" w:eastAsia="hr-HR"/>
        </w:rPr>
        <w:t xml:space="preserve">), </w:t>
      </w:r>
      <w:r w:rsidR="000A49FD" w:rsidRPr="00220A23">
        <w:rPr>
          <w:rFonts w:ascii="Times New Roman" w:eastAsia="Times New Roman" w:hAnsi="Times New Roman" w:cs="Times New Roman"/>
          <w:color w:val="000000"/>
          <w:sz w:val="24"/>
          <w:szCs w:val="24"/>
          <w:lang w:val="en-GB" w:eastAsia="hr-HR"/>
        </w:rPr>
        <w:t xml:space="preserve">as last </w:t>
      </w:r>
      <w:r w:rsidR="00443D2D" w:rsidRPr="00220A23">
        <w:rPr>
          <w:rFonts w:ascii="Times New Roman" w:eastAsia="Times New Roman" w:hAnsi="Times New Roman" w:cs="Times New Roman"/>
          <w:color w:val="000000"/>
          <w:sz w:val="24"/>
          <w:szCs w:val="24"/>
          <w:lang w:val="en-GB" w:eastAsia="hr-HR"/>
        </w:rPr>
        <w:t>amended</w:t>
      </w:r>
      <w:r w:rsidR="000A49FD" w:rsidRPr="00220A23">
        <w:rPr>
          <w:rFonts w:ascii="Times New Roman" w:eastAsia="Times New Roman" w:hAnsi="Times New Roman" w:cs="Times New Roman"/>
          <w:color w:val="000000"/>
          <w:sz w:val="24"/>
          <w:szCs w:val="24"/>
          <w:lang w:val="en-GB" w:eastAsia="hr-HR"/>
        </w:rPr>
        <w:t xml:space="preserve"> by </w:t>
      </w:r>
      <w:r w:rsidR="00443D2D" w:rsidRPr="00220A23">
        <w:rPr>
          <w:rFonts w:ascii="Times New Roman" w:eastAsia="Times New Roman" w:hAnsi="Times New Roman" w:cs="Times New Roman"/>
          <w:color w:val="000000"/>
          <w:sz w:val="24"/>
          <w:szCs w:val="24"/>
          <w:lang w:val="en-GB" w:eastAsia="hr-HR"/>
        </w:rPr>
        <w:t>Council Directive 2006/105/EC adapting Directives 73/239/EEC, 74/557/EEC and 2002/83/EC in the field of environment, by reason of the accession of Bulgaria and Romania</w:t>
      </w:r>
      <w:r w:rsidRPr="00220A23">
        <w:rPr>
          <w:rFonts w:ascii="Times New Roman" w:eastAsia="Times New Roman" w:hAnsi="Times New Roman" w:cs="Times New Roman"/>
          <w:color w:val="000000"/>
          <w:sz w:val="24"/>
          <w:szCs w:val="24"/>
          <w:lang w:val="en-GB" w:eastAsia="hr-HR"/>
        </w:rPr>
        <w:t xml:space="preserve"> (</w:t>
      </w:r>
      <w:r w:rsidR="00576FAD" w:rsidRPr="00220A23">
        <w:rPr>
          <w:rFonts w:ascii="Times New Roman" w:eastAsia="Times New Roman" w:hAnsi="Times New Roman" w:cs="Times New Roman"/>
          <w:color w:val="000000"/>
          <w:sz w:val="24"/>
          <w:szCs w:val="24"/>
          <w:lang w:val="en-GB" w:eastAsia="hr-HR"/>
        </w:rPr>
        <w:t>OJ</w:t>
      </w:r>
      <w:r w:rsidR="00220A23">
        <w:rPr>
          <w:rFonts w:ascii="Times New Roman" w:eastAsia="Times New Roman" w:hAnsi="Times New Roman" w:cs="Times New Roman"/>
          <w:color w:val="000000"/>
          <w:sz w:val="24"/>
          <w:szCs w:val="24"/>
          <w:lang w:val="en-GB" w:eastAsia="hr-HR"/>
        </w:rPr>
        <w:t xml:space="preserve"> L 363, 20. 12. 2006</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lastRenderedPageBreak/>
        <w:t>– Dire</w:t>
      </w:r>
      <w:r w:rsidR="00443D2D" w:rsidRPr="00220A23">
        <w:rPr>
          <w:rFonts w:ascii="Times New Roman" w:eastAsia="Times New Roman" w:hAnsi="Times New Roman" w:cs="Times New Roman"/>
          <w:color w:val="000000"/>
          <w:sz w:val="24"/>
          <w:szCs w:val="24"/>
          <w:lang w:val="en-GB" w:eastAsia="hr-HR"/>
        </w:rPr>
        <w:t>c</w:t>
      </w:r>
      <w:r w:rsidRPr="00220A23">
        <w:rPr>
          <w:rFonts w:ascii="Times New Roman" w:eastAsia="Times New Roman" w:hAnsi="Times New Roman" w:cs="Times New Roman"/>
          <w:color w:val="000000"/>
          <w:sz w:val="24"/>
          <w:szCs w:val="24"/>
          <w:lang w:val="en-GB" w:eastAsia="hr-HR"/>
        </w:rPr>
        <w:t>tiv</w:t>
      </w:r>
      <w:r w:rsidR="00443D2D" w:rsidRPr="00220A23">
        <w:rPr>
          <w:rFonts w:ascii="Times New Roman" w:eastAsia="Times New Roman" w:hAnsi="Times New Roman" w:cs="Times New Roman"/>
          <w:color w:val="000000"/>
          <w:sz w:val="24"/>
          <w:szCs w:val="24"/>
          <w:lang w:val="en-GB" w:eastAsia="hr-HR"/>
        </w:rPr>
        <w:t>e</w:t>
      </w:r>
      <w:r w:rsidRPr="00220A23">
        <w:rPr>
          <w:rFonts w:ascii="Times New Roman" w:eastAsia="Times New Roman" w:hAnsi="Times New Roman" w:cs="Times New Roman"/>
          <w:color w:val="000000"/>
          <w:sz w:val="24"/>
          <w:szCs w:val="24"/>
          <w:lang w:val="en-GB" w:eastAsia="hr-HR"/>
        </w:rPr>
        <w:t xml:space="preserve"> 2009/147/E</w:t>
      </w:r>
      <w:r w:rsidR="00576FAD" w:rsidRPr="00220A23">
        <w:rPr>
          <w:rFonts w:ascii="Times New Roman" w:eastAsia="Times New Roman" w:hAnsi="Times New Roman" w:cs="Times New Roman"/>
          <w:color w:val="000000"/>
          <w:sz w:val="24"/>
          <w:szCs w:val="24"/>
          <w:lang w:val="en-GB" w:eastAsia="hr-HR"/>
        </w:rPr>
        <w:t>C</w:t>
      </w:r>
      <w:r w:rsidRPr="00220A23">
        <w:rPr>
          <w:rFonts w:ascii="Times New Roman" w:eastAsia="Times New Roman" w:hAnsi="Times New Roman" w:cs="Times New Roman"/>
          <w:color w:val="000000"/>
          <w:sz w:val="24"/>
          <w:szCs w:val="24"/>
          <w:lang w:val="en-GB" w:eastAsia="hr-HR"/>
        </w:rPr>
        <w:t xml:space="preserve"> </w:t>
      </w:r>
      <w:r w:rsidR="00576FAD" w:rsidRPr="00220A23">
        <w:rPr>
          <w:rFonts w:ascii="Times New Roman" w:eastAsia="Times New Roman" w:hAnsi="Times New Roman" w:cs="Times New Roman"/>
          <w:color w:val="000000"/>
          <w:sz w:val="24"/>
          <w:szCs w:val="24"/>
          <w:lang w:val="en-GB" w:eastAsia="hr-HR"/>
        </w:rPr>
        <w:t xml:space="preserve">on the conservation of wild birds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OJ</w:t>
      </w:r>
      <w:r w:rsidR="00220A23">
        <w:rPr>
          <w:rFonts w:ascii="Times New Roman" w:eastAsia="Times New Roman" w:hAnsi="Times New Roman" w:cs="Times New Roman"/>
          <w:color w:val="000000"/>
          <w:sz w:val="24"/>
          <w:szCs w:val="24"/>
          <w:lang w:val="en-GB" w:eastAsia="hr-HR"/>
        </w:rPr>
        <w:t xml:space="preserve"> L 20, 26. 1. 2010</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7A02EF" w:rsidRPr="00220A23">
        <w:rPr>
          <w:rFonts w:ascii="Times New Roman" w:eastAsia="Times New Roman" w:hAnsi="Times New Roman" w:cs="Times New Roman"/>
          <w:color w:val="000000"/>
          <w:sz w:val="24"/>
          <w:szCs w:val="24"/>
          <w:lang w:val="en-GB" w:eastAsia="hr-HR"/>
        </w:rPr>
        <w:t xml:space="preserve"> 3</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7A02EF" w:rsidRPr="00220A23">
        <w:rPr>
          <w:rFonts w:ascii="Times New Roman" w:eastAsia="Times New Roman" w:hAnsi="Times New Roman" w:cs="Times New Roman"/>
          <w:color w:val="000000"/>
          <w:sz w:val="24"/>
          <w:szCs w:val="24"/>
          <w:lang w:val="en-GB" w:eastAsia="hr-HR"/>
        </w:rPr>
        <w:t>Within the meaning of this Act, nature is the overall biological, landscape and geological diversity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7A02EF">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7A02EF" w:rsidRPr="00220A23">
        <w:rPr>
          <w:rFonts w:ascii="Times New Roman" w:eastAsia="Times New Roman" w:hAnsi="Times New Roman" w:cs="Times New Roman"/>
          <w:color w:val="000000"/>
          <w:sz w:val="24"/>
          <w:szCs w:val="24"/>
          <w:lang w:val="en-GB" w:eastAsia="hr-HR"/>
        </w:rPr>
        <w:t xml:space="preserve">Nature and </w:t>
      </w:r>
      <w:r w:rsidR="005649EF" w:rsidRPr="00220A23">
        <w:rPr>
          <w:rFonts w:ascii="Times New Roman" w:eastAsia="Times New Roman" w:hAnsi="Times New Roman" w:cs="Times New Roman"/>
          <w:color w:val="000000"/>
          <w:sz w:val="24"/>
          <w:szCs w:val="24"/>
          <w:lang w:val="en-GB" w:eastAsia="hr-HR"/>
        </w:rPr>
        <w:t>parts of nature</w:t>
      </w:r>
      <w:r w:rsidR="007A02EF" w:rsidRPr="00220A23">
        <w:rPr>
          <w:rFonts w:ascii="Times New Roman" w:eastAsia="Times New Roman" w:hAnsi="Times New Roman" w:cs="Times New Roman"/>
          <w:color w:val="000000"/>
          <w:sz w:val="24"/>
          <w:szCs w:val="24"/>
          <w:lang w:val="en-GB" w:eastAsia="hr-HR"/>
        </w:rPr>
        <w:t xml:space="preserve"> are of interest for the Republic of Croatia and are beneficiaries of its special protection</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7A02EF" w:rsidRPr="00220A23">
        <w:rPr>
          <w:rFonts w:ascii="Times New Roman" w:eastAsia="Times New Roman" w:hAnsi="Times New Roman" w:cs="Times New Roman"/>
          <w:color w:val="000000"/>
          <w:sz w:val="24"/>
          <w:szCs w:val="24"/>
          <w:lang w:val="en-GB" w:eastAsia="hr-HR"/>
        </w:rPr>
        <w:t xml:space="preserve"> 4</w:t>
      </w:r>
    </w:p>
    <w:p w:rsidR="00B348AA" w:rsidRPr="00220A23" w:rsidRDefault="009B233F" w:rsidP="00323D36">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Roman" w:hAnsi="Times-Roman" w:cs="Times-Roman"/>
          <w:sz w:val="24"/>
          <w:szCs w:val="24"/>
          <w:lang w:val="en-GB"/>
        </w:rPr>
        <w:t>Nature protection goals and tasks are</w:t>
      </w:r>
      <w:r w:rsidR="00B348AA" w:rsidRPr="00220A23">
        <w:rPr>
          <w:rFonts w:ascii="Times New Roman" w:eastAsia="Times New Roman" w:hAnsi="Times New Roman" w:cs="Times New Roman"/>
          <w:color w:val="000000"/>
          <w:sz w:val="24"/>
          <w:szCs w:val="24"/>
          <w:lang w:val="en-GB" w:eastAsia="hr-HR"/>
        </w:rPr>
        <w:t>:</w:t>
      </w:r>
    </w:p>
    <w:p w:rsidR="00323D36" w:rsidRPr="00220A23" w:rsidRDefault="00B348AA" w:rsidP="00323D36">
      <w:pPr>
        <w:pStyle w:val="Bezproreda"/>
        <w:jc w:val="both"/>
        <w:rPr>
          <w:rFonts w:ascii="Times New Roman" w:hAnsi="Times New Roman" w:cs="Times New Roman"/>
          <w:sz w:val="24"/>
          <w:szCs w:val="24"/>
          <w:lang w:val="en-GB" w:eastAsia="hr-HR"/>
        </w:rPr>
      </w:pPr>
      <w:r w:rsidRPr="00220A23">
        <w:rPr>
          <w:lang w:val="en-GB" w:eastAsia="hr-HR"/>
        </w:rPr>
        <w:t xml:space="preserve">– </w:t>
      </w:r>
      <w:r w:rsidR="00323D36" w:rsidRPr="00220A23">
        <w:rPr>
          <w:rFonts w:ascii="Times New Roman" w:hAnsi="Times New Roman" w:cs="Times New Roman"/>
          <w:sz w:val="24"/>
          <w:szCs w:val="24"/>
          <w:lang w:val="en-GB" w:eastAsia="hr-HR"/>
        </w:rPr>
        <w:t>to conserve and/or restore biological, landscape and geological diversity in a state of natural</w:t>
      </w:r>
    </w:p>
    <w:p w:rsidR="00B348AA" w:rsidRPr="00220A23" w:rsidRDefault="00323D36" w:rsidP="00323D36">
      <w:pPr>
        <w:pStyle w:val="Bezproreda"/>
        <w:jc w:val="both"/>
        <w:rPr>
          <w:lang w:val="en-GB" w:eastAsia="hr-HR"/>
        </w:rPr>
      </w:pPr>
      <w:r w:rsidRPr="00220A23">
        <w:rPr>
          <w:rFonts w:ascii="Times New Roman" w:hAnsi="Times New Roman" w:cs="Times New Roman"/>
          <w:sz w:val="24"/>
          <w:szCs w:val="24"/>
          <w:lang w:val="en-GB" w:eastAsia="hr-HR"/>
        </w:rPr>
        <w:t>balance and interactions harmonised with human activities</w:t>
      </w:r>
      <w:r w:rsidR="00B348AA" w:rsidRPr="00220A23">
        <w:rPr>
          <w:lang w:val="en-GB" w:eastAsia="hr-HR"/>
        </w:rPr>
        <w:t>,</w:t>
      </w:r>
    </w:p>
    <w:p w:rsidR="00B348AA" w:rsidRPr="00220A23" w:rsidRDefault="00B348AA" w:rsidP="00323D36">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323D36" w:rsidRPr="00220A23">
        <w:rPr>
          <w:rFonts w:ascii="Times-Roman" w:hAnsi="Times-Roman" w:cs="Times-Roman"/>
          <w:sz w:val="24"/>
          <w:szCs w:val="24"/>
          <w:lang w:val="en-GB"/>
        </w:rPr>
        <w:t>to establish and monitor the state of nature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323D36">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323D36" w:rsidRPr="00220A23">
        <w:rPr>
          <w:rFonts w:ascii="Times-Roman" w:hAnsi="Times-Roman" w:cs="Times-Roman"/>
          <w:sz w:val="24"/>
          <w:szCs w:val="24"/>
          <w:lang w:val="en-GB"/>
        </w:rPr>
        <w:t>to provide the system for the protection of nature for the purpose of its continuous preservation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5649EF">
      <w:pPr>
        <w:pStyle w:val="Bezproreda"/>
        <w:jc w:val="both"/>
        <w:rPr>
          <w:rFonts w:ascii="Times New Roman" w:eastAsia="Times New Roman" w:hAnsi="Times New Roman" w:cs="Times New Roman"/>
          <w:color w:val="000000"/>
          <w:lang w:val="en-GB" w:eastAsia="hr-HR"/>
        </w:rPr>
      </w:pPr>
      <w:r w:rsidRPr="00220A23">
        <w:rPr>
          <w:rFonts w:ascii="Times New Roman" w:eastAsia="Times New Roman" w:hAnsi="Times New Roman" w:cs="Times New Roman"/>
          <w:color w:val="000000"/>
          <w:lang w:val="en-GB" w:eastAsia="hr-HR"/>
        </w:rPr>
        <w:t xml:space="preserve">– </w:t>
      </w:r>
      <w:r w:rsidR="00323D36" w:rsidRPr="00220A23">
        <w:rPr>
          <w:rFonts w:ascii="Times New Roman" w:hAnsi="Times New Roman" w:cs="Times New Roman"/>
          <w:sz w:val="24"/>
          <w:szCs w:val="24"/>
          <w:lang w:val="en-GB"/>
        </w:rPr>
        <w:t xml:space="preserve">to provide for sustainable use of natural </w:t>
      </w:r>
      <w:r w:rsidR="001314CD" w:rsidRPr="00220A23">
        <w:rPr>
          <w:rFonts w:ascii="Times New Roman" w:hAnsi="Times New Roman" w:cs="Times New Roman"/>
          <w:sz w:val="24"/>
          <w:szCs w:val="24"/>
          <w:lang w:val="en-GB"/>
        </w:rPr>
        <w:t>resources</w:t>
      </w:r>
      <w:r w:rsidR="00323D36" w:rsidRPr="00220A23">
        <w:rPr>
          <w:rFonts w:ascii="Times New Roman" w:hAnsi="Times New Roman" w:cs="Times New Roman"/>
          <w:sz w:val="24"/>
          <w:szCs w:val="24"/>
          <w:lang w:val="en-GB"/>
        </w:rPr>
        <w:t xml:space="preserve"> without substantially degrading parts of </w:t>
      </w:r>
      <w:r w:rsidR="005649EF" w:rsidRPr="00220A23">
        <w:rPr>
          <w:rFonts w:ascii="Times New Roman" w:hAnsi="Times New Roman" w:cs="Times New Roman"/>
          <w:sz w:val="24"/>
          <w:szCs w:val="24"/>
          <w:lang w:val="en-GB"/>
        </w:rPr>
        <w:t xml:space="preserve">nature </w:t>
      </w:r>
      <w:r w:rsidR="00323D36" w:rsidRPr="00220A23">
        <w:rPr>
          <w:rFonts w:ascii="Times New Roman" w:hAnsi="Times New Roman" w:cs="Times New Roman"/>
          <w:sz w:val="24"/>
          <w:szCs w:val="24"/>
          <w:lang w:val="en-GB"/>
        </w:rPr>
        <w:t>and with minimum disruption of the balance of its components</w:t>
      </w:r>
      <w:r w:rsidRPr="00220A23">
        <w:rPr>
          <w:rFonts w:ascii="Times New Roman" w:eastAsia="Times New Roman" w:hAnsi="Times New Roman" w:cs="Times New Roman"/>
          <w:color w:val="000000"/>
          <w:lang w:val="en-GB" w:eastAsia="hr-HR"/>
        </w:rPr>
        <w:t>,</w:t>
      </w:r>
    </w:p>
    <w:p w:rsidR="005649EF" w:rsidRPr="00220A23" w:rsidRDefault="005649EF" w:rsidP="005649EF">
      <w:pPr>
        <w:pStyle w:val="Bezproreda"/>
        <w:jc w:val="both"/>
        <w:rPr>
          <w:rFonts w:ascii="Times New Roman" w:eastAsia="Times New Roman" w:hAnsi="Times New Roman" w:cs="Times New Roman"/>
          <w:color w:val="000000"/>
          <w:lang w:val="en-GB" w:eastAsia="hr-HR"/>
        </w:rPr>
      </w:pPr>
    </w:p>
    <w:p w:rsidR="00B348AA" w:rsidRPr="00220A23" w:rsidRDefault="00B348AA" w:rsidP="005649EF">
      <w:pPr>
        <w:pStyle w:val="Bezproreda"/>
        <w:jc w:val="both"/>
        <w:rPr>
          <w:rFonts w:ascii="Times New Roman" w:eastAsia="Times New Roman" w:hAnsi="Times New Roman" w:cs="Times New Roman"/>
          <w:color w:val="000000"/>
          <w:lang w:val="en-GB" w:eastAsia="hr-HR"/>
        </w:rPr>
      </w:pPr>
      <w:r w:rsidRPr="00220A23">
        <w:rPr>
          <w:rFonts w:ascii="Times New Roman" w:eastAsia="Times New Roman" w:hAnsi="Times New Roman" w:cs="Times New Roman"/>
          <w:color w:val="000000"/>
          <w:lang w:val="en-GB" w:eastAsia="hr-HR"/>
        </w:rPr>
        <w:t xml:space="preserve">– </w:t>
      </w:r>
      <w:r w:rsidR="005649EF" w:rsidRPr="00220A23">
        <w:rPr>
          <w:rFonts w:ascii="Times New Roman" w:hAnsi="Times New Roman" w:cs="Times New Roman"/>
          <w:sz w:val="24"/>
          <w:szCs w:val="24"/>
          <w:lang w:val="en-GB"/>
        </w:rPr>
        <w:t>to contribute to the conservation of the natural quality of the soil, conservation of the</w:t>
      </w:r>
      <w:r w:rsidR="002626D7" w:rsidRPr="00220A23">
        <w:rPr>
          <w:rFonts w:ascii="Times New Roman" w:hAnsi="Times New Roman" w:cs="Times New Roman"/>
          <w:sz w:val="24"/>
          <w:szCs w:val="24"/>
          <w:lang w:val="en-GB"/>
        </w:rPr>
        <w:t xml:space="preserve"> </w:t>
      </w:r>
      <w:r w:rsidR="005649EF" w:rsidRPr="00220A23">
        <w:rPr>
          <w:rFonts w:ascii="Times New Roman" w:hAnsi="Times New Roman" w:cs="Times New Roman"/>
          <w:sz w:val="24"/>
          <w:szCs w:val="24"/>
          <w:lang w:val="en-GB"/>
        </w:rPr>
        <w:t>quality, quantity and availability of fresh and sea water, conservation of the atmosphere and</w:t>
      </w:r>
      <w:r w:rsidR="002626D7" w:rsidRPr="00220A23">
        <w:rPr>
          <w:rFonts w:ascii="Times New Roman" w:hAnsi="Times New Roman" w:cs="Times New Roman"/>
          <w:sz w:val="24"/>
          <w:szCs w:val="24"/>
          <w:lang w:val="en-GB"/>
        </w:rPr>
        <w:t xml:space="preserve"> </w:t>
      </w:r>
      <w:r w:rsidR="005649EF" w:rsidRPr="00220A23">
        <w:rPr>
          <w:rFonts w:ascii="Times New Roman" w:hAnsi="Times New Roman" w:cs="Times New Roman"/>
          <w:sz w:val="24"/>
          <w:szCs w:val="24"/>
          <w:lang w:val="en-GB"/>
        </w:rPr>
        <w:t>of oxygen production, and climate conservation</w:t>
      </w:r>
      <w:r w:rsidRPr="00220A23">
        <w:rPr>
          <w:rFonts w:ascii="Times New Roman" w:eastAsia="Times New Roman" w:hAnsi="Times New Roman" w:cs="Times New Roman"/>
          <w:color w:val="000000"/>
          <w:lang w:val="en-GB" w:eastAsia="hr-HR"/>
        </w:rPr>
        <w:t>,</w:t>
      </w:r>
    </w:p>
    <w:p w:rsidR="005649EF" w:rsidRPr="00220A23" w:rsidRDefault="005649EF" w:rsidP="005649EF">
      <w:pPr>
        <w:pStyle w:val="Bezproreda"/>
        <w:jc w:val="both"/>
        <w:rPr>
          <w:rFonts w:ascii="Times New Roman" w:eastAsia="Times New Roman" w:hAnsi="Times New Roman" w:cs="Times New Roman"/>
          <w:color w:val="000000"/>
          <w:lang w:val="en-GB" w:eastAsia="hr-HR"/>
        </w:rPr>
      </w:pPr>
    </w:p>
    <w:p w:rsidR="00B348AA" w:rsidRPr="00220A23" w:rsidRDefault="00B348AA" w:rsidP="005649EF">
      <w:pPr>
        <w:pStyle w:val="Bezproreda"/>
        <w:jc w:val="both"/>
        <w:rPr>
          <w:rFonts w:ascii="Times New Roman" w:eastAsia="Times New Roman" w:hAnsi="Times New Roman" w:cs="Times New Roman"/>
          <w:color w:val="000000"/>
          <w:lang w:val="en-GB" w:eastAsia="hr-HR"/>
        </w:rPr>
      </w:pPr>
      <w:r w:rsidRPr="00220A23">
        <w:rPr>
          <w:rFonts w:ascii="Times New Roman" w:eastAsia="Times New Roman" w:hAnsi="Times New Roman" w:cs="Times New Roman"/>
          <w:color w:val="000000"/>
          <w:sz w:val="24"/>
          <w:szCs w:val="24"/>
          <w:lang w:val="en-GB" w:eastAsia="hr-HR"/>
        </w:rPr>
        <w:t xml:space="preserve">– </w:t>
      </w:r>
      <w:r w:rsidR="005649EF" w:rsidRPr="00220A23">
        <w:rPr>
          <w:rFonts w:ascii="Times New Roman" w:hAnsi="Times New Roman" w:cs="Times New Roman"/>
          <w:sz w:val="24"/>
          <w:szCs w:val="24"/>
          <w:lang w:val="en-GB"/>
        </w:rPr>
        <w:t xml:space="preserve">to prevent or </w:t>
      </w:r>
      <w:r w:rsidR="006958A4" w:rsidRPr="00220A23">
        <w:rPr>
          <w:rFonts w:ascii="Times New Roman" w:hAnsi="Times New Roman" w:cs="Times New Roman"/>
          <w:sz w:val="24"/>
          <w:szCs w:val="24"/>
          <w:lang w:val="en-GB"/>
        </w:rPr>
        <w:t>abate</w:t>
      </w:r>
      <w:r w:rsidR="005649EF" w:rsidRPr="00220A23">
        <w:rPr>
          <w:rFonts w:ascii="Times New Roman" w:hAnsi="Times New Roman" w:cs="Times New Roman"/>
          <w:sz w:val="24"/>
          <w:szCs w:val="24"/>
          <w:lang w:val="en-GB"/>
        </w:rPr>
        <w:t xml:space="preserve"> harmful projects carried out by man and disruptions to nature as a result of technological progress and the performance of activities</w:t>
      </w:r>
      <w:r w:rsidRPr="00220A23">
        <w:rPr>
          <w:rFonts w:ascii="Times New Roman" w:eastAsia="Times New Roman" w:hAnsi="Times New Roman" w:cs="Times New Roman"/>
          <w:color w:val="000000"/>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323D36" w:rsidRPr="00220A23">
        <w:rPr>
          <w:rFonts w:ascii="Times New Roman" w:eastAsia="Times New Roman" w:hAnsi="Times New Roman" w:cs="Times New Roman"/>
          <w:color w:val="000000"/>
          <w:sz w:val="24"/>
          <w:szCs w:val="24"/>
          <w:lang w:val="en-GB" w:eastAsia="hr-HR"/>
        </w:rPr>
        <w:t xml:space="preserve"> 5</w:t>
      </w:r>
    </w:p>
    <w:p w:rsidR="00B348AA" w:rsidRPr="00220A23" w:rsidRDefault="00305BBB"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Roman" w:hAnsi="Times-Roman" w:cs="Times-Roman"/>
          <w:sz w:val="24"/>
          <w:szCs w:val="24"/>
          <w:lang w:val="en-GB"/>
        </w:rPr>
        <w:t>Nature protection and conservation is based on the following principles</w:t>
      </w:r>
      <w:r w:rsidR="00B348AA" w:rsidRPr="00220A23">
        <w:rPr>
          <w:rFonts w:ascii="Times New Roman" w:eastAsia="Times New Roman" w:hAnsi="Times New Roman" w:cs="Times New Roman"/>
          <w:color w:val="000000"/>
          <w:sz w:val="24"/>
          <w:szCs w:val="24"/>
          <w:lang w:val="en-GB" w:eastAsia="hr-HR"/>
        </w:rPr>
        <w:t>:</w:t>
      </w:r>
    </w:p>
    <w:p w:rsidR="00B348AA" w:rsidRPr="00220A23" w:rsidRDefault="00B348AA" w:rsidP="00305BBB">
      <w:pPr>
        <w:pStyle w:val="Bezproreda"/>
        <w:jc w:val="both"/>
        <w:rPr>
          <w:rFonts w:ascii="Times New Roman" w:eastAsia="Times New Roman" w:hAnsi="Times New Roman" w:cs="Times New Roman"/>
          <w:color w:val="000000"/>
          <w:lang w:val="en-GB" w:eastAsia="hr-HR"/>
        </w:rPr>
      </w:pPr>
      <w:r w:rsidRPr="00220A23">
        <w:rPr>
          <w:rFonts w:ascii="Times New Roman" w:eastAsia="Times New Roman" w:hAnsi="Times New Roman" w:cs="Times New Roman"/>
          <w:color w:val="000000"/>
          <w:lang w:val="en-GB" w:eastAsia="hr-HR"/>
        </w:rPr>
        <w:t xml:space="preserve">– </w:t>
      </w:r>
      <w:r w:rsidR="00305BBB" w:rsidRPr="00220A23">
        <w:rPr>
          <w:rFonts w:ascii="Times New Roman" w:hAnsi="Times New Roman" w:cs="Times New Roman"/>
          <w:sz w:val="24"/>
          <w:szCs w:val="24"/>
          <w:lang w:val="en-GB"/>
        </w:rPr>
        <w:t>everyone must behave in such a manner as to contribute to the conservation of biological,</w:t>
      </w:r>
      <w:r w:rsidR="002626D7" w:rsidRPr="00220A23">
        <w:rPr>
          <w:rFonts w:ascii="Times New Roman" w:hAnsi="Times New Roman" w:cs="Times New Roman"/>
          <w:sz w:val="24"/>
          <w:szCs w:val="24"/>
          <w:lang w:val="en-GB"/>
        </w:rPr>
        <w:t xml:space="preserve"> </w:t>
      </w:r>
      <w:r w:rsidR="00305BBB" w:rsidRPr="00220A23">
        <w:rPr>
          <w:rFonts w:ascii="Times New Roman" w:hAnsi="Times New Roman" w:cs="Times New Roman"/>
          <w:sz w:val="24"/>
          <w:szCs w:val="24"/>
          <w:lang w:val="en-GB"/>
        </w:rPr>
        <w:t xml:space="preserve">landscape and geological diversity, </w:t>
      </w:r>
      <w:r w:rsidR="001E59CD" w:rsidRPr="00220A23">
        <w:rPr>
          <w:rFonts w:ascii="Times New Roman" w:hAnsi="Times New Roman" w:cs="Times New Roman"/>
          <w:sz w:val="24"/>
          <w:szCs w:val="24"/>
          <w:lang w:val="en-GB"/>
        </w:rPr>
        <w:t>as well as</w:t>
      </w:r>
      <w:r w:rsidR="00305BBB" w:rsidRPr="00220A23">
        <w:rPr>
          <w:rFonts w:ascii="Times New Roman" w:hAnsi="Times New Roman" w:cs="Times New Roman"/>
          <w:sz w:val="24"/>
          <w:szCs w:val="24"/>
          <w:lang w:val="en-GB"/>
        </w:rPr>
        <w:t xml:space="preserve"> the conservation of a universally beneficial role of nature</w:t>
      </w:r>
      <w:r w:rsidRPr="00220A23">
        <w:rPr>
          <w:rFonts w:ascii="Times New Roman" w:eastAsia="Times New Roman" w:hAnsi="Times New Roman" w:cs="Times New Roman"/>
          <w:color w:val="000000"/>
          <w:lang w:val="en-GB" w:eastAsia="hr-HR"/>
        </w:rPr>
        <w:t>,</w:t>
      </w:r>
    </w:p>
    <w:p w:rsidR="001E59CD" w:rsidRPr="00220A23" w:rsidRDefault="001E59CD" w:rsidP="00305BBB">
      <w:pPr>
        <w:pStyle w:val="Bezproreda"/>
        <w:jc w:val="both"/>
        <w:rPr>
          <w:rFonts w:ascii="Times New Roman" w:eastAsia="Times New Roman" w:hAnsi="Times New Roman" w:cs="Times New Roman"/>
          <w:color w:val="000000"/>
          <w:lang w:val="en-GB" w:eastAsia="hr-HR"/>
        </w:rPr>
      </w:pPr>
    </w:p>
    <w:p w:rsidR="00B348AA" w:rsidRPr="00220A23" w:rsidRDefault="00B348AA" w:rsidP="001E59CD">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1E59CD" w:rsidRPr="00220A23">
        <w:rPr>
          <w:rFonts w:ascii="Times New Roman" w:hAnsi="Times New Roman" w:cs="Times New Roman"/>
          <w:sz w:val="24"/>
          <w:szCs w:val="24"/>
          <w:lang w:val="en-GB"/>
        </w:rPr>
        <w:t xml:space="preserve">non-renewable natural resources </w:t>
      </w:r>
      <w:r w:rsidR="001314CD" w:rsidRPr="00220A23">
        <w:rPr>
          <w:rFonts w:ascii="Times New Roman" w:hAnsi="Times New Roman" w:cs="Times New Roman"/>
          <w:sz w:val="24"/>
          <w:szCs w:val="24"/>
          <w:lang w:val="en-GB"/>
        </w:rPr>
        <w:t>shall</w:t>
      </w:r>
      <w:r w:rsidR="001E59CD" w:rsidRPr="00220A23">
        <w:rPr>
          <w:rFonts w:ascii="Times New Roman" w:hAnsi="Times New Roman" w:cs="Times New Roman"/>
          <w:sz w:val="24"/>
          <w:szCs w:val="24"/>
          <w:lang w:val="en-GB"/>
        </w:rPr>
        <w:t xml:space="preserve"> be used rationally while renewable</w:t>
      </w:r>
      <w:r w:rsidR="001314CD" w:rsidRPr="00220A23">
        <w:rPr>
          <w:rFonts w:ascii="Times New Roman" w:hAnsi="Times New Roman" w:cs="Times New Roman"/>
          <w:sz w:val="24"/>
          <w:szCs w:val="24"/>
          <w:lang w:val="en-GB"/>
        </w:rPr>
        <w:t xml:space="preserve"> ones</w:t>
      </w:r>
      <w:r w:rsidR="001E59CD" w:rsidRPr="00220A23">
        <w:rPr>
          <w:rFonts w:ascii="Times New Roman" w:hAnsi="Times New Roman" w:cs="Times New Roman"/>
          <w:sz w:val="24"/>
          <w:szCs w:val="24"/>
          <w:lang w:val="en-GB"/>
        </w:rPr>
        <w:t xml:space="preserve"> </w:t>
      </w:r>
      <w:r w:rsidR="001314CD" w:rsidRPr="00220A23">
        <w:rPr>
          <w:rFonts w:ascii="Times New Roman" w:hAnsi="Times New Roman" w:cs="Times New Roman"/>
          <w:sz w:val="24"/>
          <w:szCs w:val="24"/>
          <w:lang w:val="en-GB"/>
        </w:rPr>
        <w:t>shall</w:t>
      </w:r>
      <w:r w:rsidR="001E59CD" w:rsidRPr="00220A23">
        <w:rPr>
          <w:rFonts w:ascii="Times New Roman" w:hAnsi="Times New Roman" w:cs="Times New Roman"/>
          <w:sz w:val="24"/>
          <w:szCs w:val="24"/>
          <w:lang w:val="en-GB"/>
        </w:rPr>
        <w:t xml:space="preserve"> be</w:t>
      </w:r>
      <w:r w:rsidR="002626D7" w:rsidRPr="00220A23">
        <w:rPr>
          <w:rFonts w:ascii="Times New Roman" w:hAnsi="Times New Roman" w:cs="Times New Roman"/>
          <w:sz w:val="24"/>
          <w:szCs w:val="24"/>
          <w:lang w:val="en-GB"/>
        </w:rPr>
        <w:t xml:space="preserve"> </w:t>
      </w:r>
      <w:r w:rsidR="001E59CD" w:rsidRPr="00220A23">
        <w:rPr>
          <w:rFonts w:ascii="Times New Roman" w:hAnsi="Times New Roman" w:cs="Times New Roman"/>
          <w:sz w:val="24"/>
          <w:szCs w:val="24"/>
          <w:lang w:val="en-GB"/>
        </w:rPr>
        <w:t>used in a sustainable manner</w:t>
      </w:r>
      <w:r w:rsidRPr="00220A23">
        <w:rPr>
          <w:rFonts w:ascii="Times New Roman" w:eastAsia="Times New Roman" w:hAnsi="Times New Roman" w:cs="Times New Roman"/>
          <w:color w:val="000000"/>
          <w:sz w:val="24"/>
          <w:szCs w:val="24"/>
          <w:lang w:val="en-GB" w:eastAsia="hr-HR"/>
        </w:rPr>
        <w:t>,</w:t>
      </w:r>
    </w:p>
    <w:p w:rsidR="001314CD" w:rsidRPr="00220A23" w:rsidRDefault="001314CD" w:rsidP="001E59CD">
      <w:pPr>
        <w:pStyle w:val="Bezproreda"/>
        <w:jc w:val="both"/>
        <w:rPr>
          <w:rFonts w:ascii="Times New Roman" w:eastAsia="Times New Roman" w:hAnsi="Times New Roman" w:cs="Times New Roman"/>
          <w:color w:val="000000"/>
          <w:sz w:val="24"/>
          <w:szCs w:val="24"/>
          <w:lang w:val="en-GB" w:eastAsia="hr-HR"/>
        </w:rPr>
      </w:pPr>
    </w:p>
    <w:p w:rsidR="00B348AA" w:rsidRPr="00220A23" w:rsidRDefault="00B348AA" w:rsidP="00814A57">
      <w:pPr>
        <w:pStyle w:val="Bezproreda"/>
        <w:jc w:val="both"/>
        <w:rPr>
          <w:rFonts w:ascii="Times New Roman" w:eastAsia="Times New Roman" w:hAnsi="Times New Roman" w:cs="Times New Roman"/>
          <w:color w:val="000000"/>
          <w:lang w:val="en-GB" w:eastAsia="hr-HR"/>
        </w:rPr>
      </w:pPr>
      <w:r w:rsidRPr="00220A23">
        <w:rPr>
          <w:rFonts w:ascii="Times New Roman" w:eastAsia="Times New Roman" w:hAnsi="Times New Roman" w:cs="Times New Roman"/>
          <w:color w:val="000000"/>
          <w:sz w:val="24"/>
          <w:szCs w:val="24"/>
          <w:lang w:val="en-GB" w:eastAsia="hr-HR"/>
        </w:rPr>
        <w:t xml:space="preserve">– </w:t>
      </w:r>
      <w:r w:rsidR="001314CD" w:rsidRPr="00220A23">
        <w:rPr>
          <w:rFonts w:ascii="Times New Roman" w:hAnsi="Times New Roman" w:cs="Times New Roman"/>
          <w:sz w:val="24"/>
          <w:szCs w:val="24"/>
          <w:lang w:val="en-GB"/>
        </w:rPr>
        <w:t>in using natural resources and in ph</w:t>
      </w:r>
      <w:r w:rsidR="00814A57" w:rsidRPr="00220A23">
        <w:rPr>
          <w:rFonts w:ascii="Times New Roman" w:hAnsi="Times New Roman" w:cs="Times New Roman"/>
          <w:sz w:val="24"/>
          <w:szCs w:val="24"/>
          <w:lang w:val="en-GB"/>
        </w:rPr>
        <w:t>ysical planning, the principles</w:t>
      </w:r>
      <w:r w:rsidR="001314CD" w:rsidRPr="00220A23">
        <w:rPr>
          <w:rFonts w:ascii="Times New Roman" w:hAnsi="Times New Roman" w:cs="Times New Roman"/>
          <w:sz w:val="24"/>
          <w:szCs w:val="24"/>
          <w:lang w:val="en-GB"/>
        </w:rPr>
        <w:t xml:space="preserve"> </w:t>
      </w:r>
      <w:r w:rsidR="00814A57" w:rsidRPr="00220A23">
        <w:rPr>
          <w:rFonts w:ascii="Times New Roman" w:hAnsi="Times New Roman" w:cs="Times New Roman"/>
          <w:sz w:val="24"/>
          <w:szCs w:val="24"/>
          <w:lang w:val="en-GB"/>
        </w:rPr>
        <w:t>of sustainable use</w:t>
      </w:r>
      <w:r w:rsidR="001314CD" w:rsidRPr="00220A23">
        <w:rPr>
          <w:rFonts w:ascii="Times New Roman" w:hAnsi="Times New Roman" w:cs="Times New Roman"/>
          <w:sz w:val="24"/>
          <w:szCs w:val="24"/>
          <w:lang w:val="en-GB"/>
        </w:rPr>
        <w:t xml:space="preserve"> shall apply</w:t>
      </w:r>
      <w:r w:rsidRPr="00220A23">
        <w:rPr>
          <w:rFonts w:ascii="Times New Roman" w:eastAsia="Times New Roman" w:hAnsi="Times New Roman" w:cs="Times New Roman"/>
          <w:color w:val="000000"/>
          <w:lang w:val="en-GB" w:eastAsia="hr-HR"/>
        </w:rPr>
        <w:t>,</w:t>
      </w:r>
    </w:p>
    <w:p w:rsidR="00814A57" w:rsidRPr="00220A23" w:rsidRDefault="00814A57" w:rsidP="00814A57">
      <w:pPr>
        <w:pStyle w:val="Bezproreda"/>
        <w:jc w:val="both"/>
        <w:rPr>
          <w:rFonts w:ascii="Times New Roman" w:eastAsia="Times New Roman" w:hAnsi="Times New Roman" w:cs="Times New Roman"/>
          <w:color w:val="000000"/>
          <w:lang w:val="en-GB" w:eastAsia="hr-HR"/>
        </w:rPr>
      </w:pPr>
    </w:p>
    <w:p w:rsidR="00B348AA" w:rsidRPr="00220A23" w:rsidRDefault="00B348AA" w:rsidP="00814A57">
      <w:pPr>
        <w:pStyle w:val="Bezproreda"/>
        <w:jc w:val="both"/>
        <w:rPr>
          <w:rFonts w:ascii="Times New Roman" w:eastAsia="Times New Roman" w:hAnsi="Times New Roman" w:cs="Times New Roman"/>
          <w:color w:val="000000"/>
          <w:lang w:val="en-GB" w:eastAsia="hr-HR"/>
        </w:rPr>
      </w:pPr>
      <w:r w:rsidRPr="00220A23">
        <w:rPr>
          <w:rFonts w:ascii="Times New Roman" w:eastAsia="Times New Roman" w:hAnsi="Times New Roman" w:cs="Times New Roman"/>
          <w:color w:val="000000"/>
          <w:lang w:val="en-GB" w:eastAsia="hr-HR"/>
        </w:rPr>
        <w:t xml:space="preserve">– </w:t>
      </w:r>
      <w:r w:rsidR="00814A57" w:rsidRPr="00220A23">
        <w:rPr>
          <w:rFonts w:ascii="Times New Roman" w:hAnsi="Times New Roman" w:cs="Times New Roman"/>
          <w:sz w:val="24"/>
          <w:szCs w:val="24"/>
          <w:lang w:val="en-GB"/>
        </w:rPr>
        <w:t>nature protection is the obligation of any natural and legal person, and to this end they shall cooperate in order to avoid and prevent hazardous actions and damage, eliminate and</w:t>
      </w:r>
      <w:r w:rsidR="002626D7" w:rsidRPr="00220A23">
        <w:rPr>
          <w:rFonts w:ascii="Times New Roman" w:hAnsi="Times New Roman" w:cs="Times New Roman"/>
          <w:sz w:val="24"/>
          <w:szCs w:val="24"/>
          <w:lang w:val="en-GB"/>
        </w:rPr>
        <w:t xml:space="preserve"> </w:t>
      </w:r>
      <w:r w:rsidR="00814A57" w:rsidRPr="00220A23">
        <w:rPr>
          <w:rFonts w:ascii="Times New Roman" w:hAnsi="Times New Roman" w:cs="Times New Roman"/>
          <w:sz w:val="24"/>
          <w:szCs w:val="24"/>
          <w:lang w:val="en-GB"/>
        </w:rPr>
        <w:t>remedy the consequences of any damage incurred and restore the natural conditions</w:t>
      </w:r>
      <w:r w:rsidR="002626D7" w:rsidRPr="00220A23">
        <w:rPr>
          <w:rFonts w:ascii="Times New Roman" w:hAnsi="Times New Roman" w:cs="Times New Roman"/>
          <w:sz w:val="24"/>
          <w:szCs w:val="24"/>
          <w:lang w:val="en-GB"/>
        </w:rPr>
        <w:t xml:space="preserve"> </w:t>
      </w:r>
      <w:r w:rsidR="00814A57" w:rsidRPr="00220A23">
        <w:rPr>
          <w:rFonts w:ascii="Times New Roman" w:hAnsi="Times New Roman" w:cs="Times New Roman"/>
          <w:sz w:val="24"/>
          <w:szCs w:val="24"/>
          <w:lang w:val="en-GB"/>
        </w:rPr>
        <w:t>prevailing prior to the occurrence of such damage</w:t>
      </w:r>
      <w:r w:rsidRPr="00220A23">
        <w:rPr>
          <w:rFonts w:ascii="Times New Roman" w:eastAsia="Times New Roman" w:hAnsi="Times New Roman" w:cs="Times New Roman"/>
          <w:color w:val="000000"/>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pre</w:t>
      </w:r>
      <w:r w:rsidR="000F7C78" w:rsidRPr="00220A23">
        <w:rPr>
          <w:rFonts w:ascii="Times New Roman" w:eastAsia="Times New Roman" w:hAnsi="Times New Roman" w:cs="Times New Roman"/>
          <w:color w:val="000000"/>
          <w:sz w:val="24"/>
          <w:szCs w:val="24"/>
          <w:lang w:val="en-GB" w:eastAsia="hr-HR"/>
        </w:rPr>
        <w:t>caution when there is a threat from serious or irreparable damage to nature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0F7C78" w:rsidRPr="00220A23">
        <w:rPr>
          <w:rFonts w:ascii="Times-Roman" w:hAnsi="Times-Roman" w:cs="Times-Roman"/>
          <w:sz w:val="24"/>
          <w:szCs w:val="24"/>
          <w:lang w:val="en-GB"/>
        </w:rPr>
        <w:t>the public is entitled to free access to information concerning the state of nature</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814A57" w:rsidRPr="00220A23">
        <w:rPr>
          <w:rFonts w:ascii="Times New Roman" w:eastAsia="Times New Roman" w:hAnsi="Times New Roman" w:cs="Times New Roman"/>
          <w:color w:val="000000"/>
          <w:sz w:val="24"/>
          <w:szCs w:val="24"/>
          <w:lang w:val="en-GB" w:eastAsia="hr-HR"/>
        </w:rPr>
        <w:t xml:space="preserve"> 6</w:t>
      </w:r>
    </w:p>
    <w:p w:rsidR="00B348AA" w:rsidRPr="00220A23" w:rsidRDefault="00B348AA" w:rsidP="000F7C78">
      <w:pPr>
        <w:pStyle w:val="Bezproreda"/>
        <w:jc w:val="both"/>
        <w:rPr>
          <w:rFonts w:ascii="Times New Roman" w:eastAsia="Times New Roman" w:hAnsi="Times New Roman" w:cs="Times New Roman"/>
          <w:color w:val="000000"/>
          <w:lang w:val="en-GB" w:eastAsia="hr-HR"/>
        </w:rPr>
      </w:pPr>
      <w:r w:rsidRPr="00220A23">
        <w:rPr>
          <w:rFonts w:ascii="Times New Roman" w:eastAsia="Times New Roman" w:hAnsi="Times New Roman" w:cs="Times New Roman"/>
          <w:color w:val="000000"/>
          <w:lang w:val="en-GB" w:eastAsia="hr-HR"/>
        </w:rPr>
        <w:t xml:space="preserve">(1) </w:t>
      </w:r>
      <w:r w:rsidR="000F7C78" w:rsidRPr="00220A23">
        <w:rPr>
          <w:rFonts w:ascii="Times New Roman" w:hAnsi="Times New Roman" w:cs="Times New Roman"/>
          <w:sz w:val="24"/>
          <w:szCs w:val="24"/>
          <w:lang w:val="en-GB"/>
        </w:rPr>
        <w:t>Nature protection shall be implemented through the conservation of biological, landscape and geological diversity and the protection of parts of nature</w:t>
      </w:r>
      <w:r w:rsidRPr="00220A23">
        <w:rPr>
          <w:rFonts w:ascii="Times New Roman" w:eastAsia="Times New Roman" w:hAnsi="Times New Roman" w:cs="Times New Roman"/>
          <w:color w:val="000000"/>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510933" w:rsidRPr="00220A23">
        <w:rPr>
          <w:rFonts w:ascii="Times-Roman" w:hAnsi="Times-Roman" w:cs="Times-Roman"/>
          <w:sz w:val="24"/>
          <w:szCs w:val="24"/>
          <w:lang w:val="en-GB"/>
        </w:rPr>
        <w:t>Nature protection shall in particular be implemented through</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510933" w:rsidRPr="00220A23">
        <w:rPr>
          <w:rFonts w:ascii="Times New Roman" w:eastAsia="Times New Roman" w:hAnsi="Times New Roman" w:cs="Times New Roman"/>
          <w:color w:val="000000"/>
          <w:sz w:val="24"/>
          <w:szCs w:val="24"/>
          <w:lang w:val="en-GB" w:eastAsia="hr-HR"/>
        </w:rPr>
        <w:t xml:space="preserve">establishing and </w:t>
      </w:r>
      <w:r w:rsidR="00510933" w:rsidRPr="00220A23">
        <w:rPr>
          <w:rFonts w:ascii="Times-Roman" w:hAnsi="Times-Roman" w:cs="Times-Roman"/>
          <w:sz w:val="24"/>
          <w:szCs w:val="24"/>
          <w:lang w:val="en-GB"/>
        </w:rPr>
        <w:t>assessing the state of</w:t>
      </w:r>
      <w:r w:rsidR="00510933" w:rsidRPr="00220A23">
        <w:rPr>
          <w:rFonts w:ascii="Times New Roman" w:eastAsia="Times New Roman" w:hAnsi="Times New Roman" w:cs="Times New Roman"/>
          <w:color w:val="000000"/>
          <w:sz w:val="24"/>
          <w:szCs w:val="24"/>
          <w:lang w:val="en-GB" w:eastAsia="hr-HR"/>
        </w:rPr>
        <w:t xml:space="preserve"> nature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510933" w:rsidRPr="00220A23">
        <w:rPr>
          <w:rFonts w:ascii="Times-Roman" w:hAnsi="Times-Roman" w:cs="Times-Roman"/>
          <w:sz w:val="24"/>
          <w:szCs w:val="24"/>
          <w:lang w:val="en-GB"/>
        </w:rPr>
        <w:t>implementing nature protection measures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510933">
      <w:pPr>
        <w:pStyle w:val="Bezproreda"/>
        <w:jc w:val="both"/>
        <w:rPr>
          <w:rFonts w:ascii="Times New Roman" w:eastAsia="Times New Roman" w:hAnsi="Times New Roman" w:cs="Times New Roman"/>
          <w:color w:val="000000"/>
          <w:lang w:val="en-GB" w:eastAsia="hr-HR"/>
        </w:rPr>
      </w:pPr>
      <w:r w:rsidRPr="00220A23">
        <w:rPr>
          <w:rFonts w:ascii="Times New Roman" w:eastAsia="Times New Roman" w:hAnsi="Times New Roman" w:cs="Times New Roman"/>
          <w:color w:val="000000"/>
          <w:lang w:val="en-GB" w:eastAsia="hr-HR"/>
        </w:rPr>
        <w:t xml:space="preserve">– </w:t>
      </w:r>
      <w:r w:rsidR="00CC3884" w:rsidRPr="00220A23">
        <w:rPr>
          <w:rFonts w:ascii="Times New Roman" w:hAnsi="Times New Roman" w:cs="Times New Roman"/>
          <w:sz w:val="24"/>
          <w:szCs w:val="24"/>
          <w:lang w:val="en-GB"/>
        </w:rPr>
        <w:t xml:space="preserve">adopting </w:t>
      </w:r>
      <w:r w:rsidR="00510933" w:rsidRPr="00220A23">
        <w:rPr>
          <w:rFonts w:ascii="Times New Roman" w:hAnsi="Times New Roman" w:cs="Times New Roman"/>
          <w:sz w:val="24"/>
          <w:szCs w:val="24"/>
          <w:lang w:val="en-GB"/>
        </w:rPr>
        <w:t>physical planning</w:t>
      </w:r>
      <w:r w:rsidR="00CC3884" w:rsidRPr="00220A23">
        <w:rPr>
          <w:rFonts w:ascii="Times New Roman" w:hAnsi="Times New Roman" w:cs="Times New Roman"/>
          <w:sz w:val="24"/>
          <w:szCs w:val="24"/>
          <w:lang w:val="en-GB"/>
        </w:rPr>
        <w:t xml:space="preserve"> </w:t>
      </w:r>
      <w:r w:rsidR="00510933" w:rsidRPr="00220A23">
        <w:rPr>
          <w:rFonts w:ascii="Times New Roman" w:hAnsi="Times New Roman" w:cs="Times New Roman"/>
          <w:sz w:val="24"/>
          <w:szCs w:val="24"/>
          <w:lang w:val="en-GB"/>
        </w:rPr>
        <w:t xml:space="preserve">documents </w:t>
      </w:r>
      <w:r w:rsidR="00CC3884" w:rsidRPr="00220A23">
        <w:rPr>
          <w:rFonts w:ascii="Times New Roman" w:hAnsi="Times New Roman" w:cs="Times New Roman"/>
          <w:sz w:val="24"/>
          <w:szCs w:val="24"/>
          <w:lang w:val="en-GB"/>
        </w:rPr>
        <w:t xml:space="preserve">pursuant to a special regulation </w:t>
      </w:r>
      <w:r w:rsidR="00510933" w:rsidRPr="00220A23">
        <w:rPr>
          <w:rFonts w:ascii="Times New Roman" w:hAnsi="Times New Roman" w:cs="Times New Roman"/>
          <w:sz w:val="24"/>
          <w:szCs w:val="24"/>
          <w:lang w:val="en-GB"/>
        </w:rPr>
        <w:t xml:space="preserve">as well as </w:t>
      </w:r>
      <w:r w:rsidR="00CC3884" w:rsidRPr="00220A23">
        <w:rPr>
          <w:rFonts w:ascii="Times New Roman" w:hAnsi="Times New Roman" w:cs="Times New Roman"/>
          <w:sz w:val="24"/>
          <w:szCs w:val="24"/>
          <w:lang w:val="en-GB"/>
        </w:rPr>
        <w:t>plans for</w:t>
      </w:r>
      <w:r w:rsidR="00510933" w:rsidRPr="00220A23">
        <w:rPr>
          <w:rFonts w:ascii="Times New Roman" w:hAnsi="Times New Roman" w:cs="Times New Roman"/>
          <w:sz w:val="24"/>
          <w:szCs w:val="24"/>
          <w:lang w:val="en-GB"/>
        </w:rPr>
        <w:t xml:space="preserve"> </w:t>
      </w:r>
      <w:r w:rsidR="00C17903" w:rsidRPr="00220A23">
        <w:rPr>
          <w:rFonts w:ascii="Times New Roman" w:hAnsi="Times New Roman" w:cs="Times New Roman"/>
          <w:sz w:val="24"/>
          <w:szCs w:val="24"/>
          <w:lang w:val="en-GB"/>
        </w:rPr>
        <w:t xml:space="preserve">the </w:t>
      </w:r>
      <w:r w:rsidR="00510933" w:rsidRPr="00220A23">
        <w:rPr>
          <w:rFonts w:ascii="Times New Roman" w:hAnsi="Times New Roman" w:cs="Times New Roman"/>
          <w:sz w:val="24"/>
          <w:szCs w:val="24"/>
          <w:lang w:val="en-GB"/>
        </w:rPr>
        <w:t>management of natural resources in</w:t>
      </w:r>
      <w:r w:rsidR="00CC3884" w:rsidRPr="00220A23">
        <w:rPr>
          <w:rFonts w:ascii="Times New Roman" w:hAnsi="Times New Roman" w:cs="Times New Roman"/>
          <w:sz w:val="24"/>
          <w:szCs w:val="24"/>
          <w:lang w:val="en-GB"/>
        </w:rPr>
        <w:t xml:space="preserve"> </w:t>
      </w:r>
      <w:r w:rsidR="00510933" w:rsidRPr="00220A23">
        <w:rPr>
          <w:rFonts w:ascii="Times New Roman" w:hAnsi="Times New Roman" w:cs="Times New Roman"/>
          <w:sz w:val="24"/>
          <w:szCs w:val="24"/>
          <w:lang w:val="en-GB"/>
        </w:rPr>
        <w:t xml:space="preserve">mining, </w:t>
      </w:r>
      <w:r w:rsidR="00CC3884" w:rsidRPr="00220A23">
        <w:rPr>
          <w:rFonts w:ascii="Times New Roman" w:hAnsi="Times New Roman" w:cs="Times New Roman"/>
          <w:sz w:val="24"/>
          <w:szCs w:val="24"/>
          <w:lang w:val="en-GB"/>
        </w:rPr>
        <w:t xml:space="preserve">energy, transport, </w:t>
      </w:r>
      <w:r w:rsidR="00510933" w:rsidRPr="00220A23">
        <w:rPr>
          <w:rFonts w:ascii="Times New Roman" w:hAnsi="Times New Roman" w:cs="Times New Roman"/>
          <w:sz w:val="24"/>
          <w:szCs w:val="24"/>
          <w:lang w:val="en-GB"/>
        </w:rPr>
        <w:t xml:space="preserve">agriculture, forestry, hunting, fishing, water management and other </w:t>
      </w:r>
      <w:r w:rsidR="00CC3884" w:rsidRPr="00220A23">
        <w:rPr>
          <w:rFonts w:ascii="Times New Roman" w:hAnsi="Times New Roman" w:cs="Times New Roman"/>
          <w:sz w:val="24"/>
          <w:szCs w:val="24"/>
          <w:lang w:val="en-GB"/>
        </w:rPr>
        <w:t>activities having an impact on</w:t>
      </w:r>
      <w:r w:rsidR="00510933" w:rsidRPr="00220A23">
        <w:rPr>
          <w:rFonts w:ascii="Times New Roman" w:hAnsi="Times New Roman" w:cs="Times New Roman"/>
          <w:sz w:val="24"/>
          <w:szCs w:val="24"/>
          <w:lang w:val="en-GB"/>
        </w:rPr>
        <w:t xml:space="preserve"> nature</w:t>
      </w:r>
      <w:r w:rsidRPr="00220A23">
        <w:rPr>
          <w:rFonts w:ascii="Times New Roman" w:eastAsia="Times New Roman" w:hAnsi="Times New Roman" w:cs="Times New Roman"/>
          <w:color w:val="000000"/>
          <w:lang w:val="en-GB" w:eastAsia="hr-HR"/>
        </w:rPr>
        <w:t>,</w:t>
      </w:r>
    </w:p>
    <w:p w:rsidR="0046717C" w:rsidRPr="00220A23" w:rsidRDefault="0046717C" w:rsidP="00510933">
      <w:pPr>
        <w:pStyle w:val="Bezproreda"/>
        <w:jc w:val="both"/>
        <w:rPr>
          <w:rFonts w:ascii="Times New Roman" w:eastAsia="Times New Roman" w:hAnsi="Times New Roman" w:cs="Times New Roman"/>
          <w:color w:val="000000"/>
          <w:lang w:val="en-GB" w:eastAsia="hr-HR"/>
        </w:rPr>
      </w:pPr>
    </w:p>
    <w:p w:rsidR="00B348AA" w:rsidRPr="00220A23" w:rsidRDefault="00B348AA" w:rsidP="0046717C">
      <w:pPr>
        <w:pStyle w:val="Bezproreda"/>
        <w:rPr>
          <w:rFonts w:ascii="Times New Roman" w:eastAsia="Times New Roman" w:hAnsi="Times New Roman" w:cs="Times New Roman"/>
          <w:color w:val="000000"/>
          <w:lang w:val="en-GB" w:eastAsia="hr-HR"/>
        </w:rPr>
      </w:pPr>
      <w:r w:rsidRPr="00220A23">
        <w:rPr>
          <w:rFonts w:ascii="Times New Roman" w:eastAsia="Times New Roman" w:hAnsi="Times New Roman" w:cs="Times New Roman"/>
          <w:color w:val="000000"/>
          <w:sz w:val="24"/>
          <w:szCs w:val="24"/>
          <w:lang w:val="en-GB" w:eastAsia="hr-HR"/>
        </w:rPr>
        <w:t xml:space="preserve">– </w:t>
      </w:r>
      <w:r w:rsidR="0046717C" w:rsidRPr="00220A23">
        <w:rPr>
          <w:rFonts w:ascii="Times New Roman" w:hAnsi="Times New Roman" w:cs="Times New Roman"/>
          <w:sz w:val="24"/>
          <w:szCs w:val="24"/>
          <w:lang w:val="en-GB"/>
        </w:rPr>
        <w:t xml:space="preserve">preparing the report on the state of nature and implementation of the strategy and other </w:t>
      </w:r>
      <w:r w:rsidR="002626D7" w:rsidRPr="00220A23">
        <w:rPr>
          <w:rFonts w:ascii="Times New Roman" w:hAnsi="Times New Roman" w:cs="Times New Roman"/>
          <w:sz w:val="24"/>
          <w:szCs w:val="24"/>
          <w:lang w:val="en-GB"/>
        </w:rPr>
        <w:t>d</w:t>
      </w:r>
      <w:r w:rsidR="0046717C" w:rsidRPr="00220A23">
        <w:rPr>
          <w:rFonts w:ascii="Times New Roman" w:hAnsi="Times New Roman" w:cs="Times New Roman"/>
          <w:sz w:val="24"/>
          <w:szCs w:val="24"/>
          <w:lang w:val="en-GB"/>
        </w:rPr>
        <w:t>ocuments prescribed by this Act</w:t>
      </w:r>
      <w:r w:rsidRPr="00220A23">
        <w:rPr>
          <w:rFonts w:ascii="Times New Roman" w:eastAsia="Times New Roman" w:hAnsi="Times New Roman" w:cs="Times New Roman"/>
          <w:color w:val="000000"/>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B10BA3" w:rsidRPr="00220A23">
        <w:rPr>
          <w:rFonts w:ascii="Times New Roman" w:eastAsia="Times New Roman" w:hAnsi="Times New Roman" w:cs="Times New Roman"/>
          <w:color w:val="000000"/>
          <w:sz w:val="24"/>
          <w:szCs w:val="24"/>
          <w:lang w:val="en-GB" w:eastAsia="hr-HR"/>
        </w:rPr>
        <w:t>designation of</w:t>
      </w:r>
      <w:r w:rsidR="0046717C" w:rsidRPr="00220A23">
        <w:rPr>
          <w:rFonts w:ascii="Times New Roman" w:eastAsia="Times New Roman" w:hAnsi="Times New Roman" w:cs="Times New Roman"/>
          <w:color w:val="000000"/>
          <w:sz w:val="24"/>
          <w:szCs w:val="24"/>
          <w:lang w:val="en-GB" w:eastAsia="hr-HR"/>
        </w:rPr>
        <w:t xml:space="preserve"> protected parts of nature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46717C" w:rsidRPr="00220A23">
        <w:rPr>
          <w:rFonts w:ascii="Times-Roman" w:hAnsi="Times-Roman" w:cs="Times-Roman"/>
          <w:sz w:val="24"/>
          <w:szCs w:val="24"/>
          <w:lang w:val="en-GB"/>
        </w:rPr>
        <w:t>establishing the system for management of nature and protected parts of nature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46717C" w:rsidRPr="00220A23">
        <w:rPr>
          <w:rFonts w:ascii="Times-Roman" w:hAnsi="Times-Roman" w:cs="Times-Roman"/>
          <w:sz w:val="24"/>
          <w:szCs w:val="24"/>
          <w:lang w:val="en-GB"/>
        </w:rPr>
        <w:t>linking and harmonising the national with the international nature protection system</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46717C" w:rsidRPr="00220A23">
        <w:rPr>
          <w:rFonts w:ascii="Times-Roman" w:hAnsi="Times-Roman" w:cs="Times-Roman"/>
          <w:sz w:val="24"/>
          <w:szCs w:val="24"/>
          <w:lang w:val="en-GB"/>
        </w:rPr>
        <w:t>encouraging scientific and expert work in the field of nature protection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46717C">
      <w:pPr>
        <w:pStyle w:val="Bezproreda"/>
        <w:rPr>
          <w:rFonts w:ascii="Times New Roman" w:eastAsia="Times New Roman" w:hAnsi="Times New Roman" w:cs="Times New Roman"/>
          <w:color w:val="000000"/>
          <w:lang w:val="en-GB" w:eastAsia="hr-HR"/>
        </w:rPr>
      </w:pPr>
      <w:r w:rsidRPr="00220A23">
        <w:rPr>
          <w:rFonts w:ascii="Times New Roman" w:eastAsia="Times New Roman" w:hAnsi="Times New Roman" w:cs="Times New Roman"/>
          <w:color w:val="000000"/>
          <w:lang w:val="en-GB" w:eastAsia="hr-HR"/>
        </w:rPr>
        <w:t xml:space="preserve">– </w:t>
      </w:r>
      <w:r w:rsidR="0046717C" w:rsidRPr="00220A23">
        <w:rPr>
          <w:rFonts w:ascii="Times New Roman" w:hAnsi="Times New Roman" w:cs="Times New Roman"/>
          <w:sz w:val="24"/>
          <w:szCs w:val="24"/>
          <w:lang w:val="en-GB"/>
        </w:rPr>
        <w:t>informing the public about the state of nature and public participation in decision-making concerning nature protection</w:t>
      </w:r>
      <w:r w:rsidRPr="00220A23">
        <w:rPr>
          <w:rFonts w:ascii="Times New Roman" w:eastAsia="Times New Roman" w:hAnsi="Times New Roman" w:cs="Times New Roman"/>
          <w:color w:val="000000"/>
          <w:lang w:val="en-GB" w:eastAsia="hr-HR"/>
        </w:rPr>
        <w:t>,</w:t>
      </w:r>
    </w:p>
    <w:p w:rsidR="0046717C" w:rsidRPr="00220A23" w:rsidRDefault="0046717C" w:rsidP="0046717C">
      <w:pPr>
        <w:pStyle w:val="Bezproreda"/>
        <w:rPr>
          <w:rFonts w:ascii="Times New Roman" w:eastAsia="Times New Roman" w:hAnsi="Times New Roman" w:cs="Times New Roman"/>
          <w:color w:val="000000"/>
          <w:lang w:val="en-GB" w:eastAsia="hr-HR"/>
        </w:rPr>
      </w:pPr>
    </w:p>
    <w:p w:rsidR="00B348AA" w:rsidRPr="00220A23" w:rsidRDefault="00B348AA" w:rsidP="0046717C">
      <w:pPr>
        <w:pStyle w:val="Bezproreda"/>
        <w:rPr>
          <w:rFonts w:ascii="Times New Roman" w:eastAsia="Times New Roman" w:hAnsi="Times New Roman" w:cs="Times New Roman"/>
          <w:color w:val="000000"/>
          <w:lang w:val="en-GB" w:eastAsia="hr-HR"/>
        </w:rPr>
      </w:pPr>
      <w:r w:rsidRPr="00220A23">
        <w:rPr>
          <w:rFonts w:ascii="Times New Roman" w:eastAsia="Times New Roman" w:hAnsi="Times New Roman" w:cs="Times New Roman"/>
          <w:color w:val="000000"/>
          <w:sz w:val="24"/>
          <w:szCs w:val="24"/>
          <w:lang w:val="en-GB" w:eastAsia="hr-HR"/>
        </w:rPr>
        <w:t xml:space="preserve">– </w:t>
      </w:r>
      <w:r w:rsidR="0046717C" w:rsidRPr="00220A23">
        <w:rPr>
          <w:rFonts w:ascii="Times New Roman" w:hAnsi="Times New Roman" w:cs="Times New Roman"/>
          <w:sz w:val="24"/>
          <w:szCs w:val="24"/>
          <w:lang w:val="en-GB"/>
        </w:rPr>
        <w:t>encouraging and promoting nature protection and raising awareness of the need to protect nature through education</w:t>
      </w:r>
      <w:r w:rsidRPr="00220A23">
        <w:rPr>
          <w:rFonts w:ascii="Times New Roman" w:eastAsia="Times New Roman" w:hAnsi="Times New Roman" w:cs="Times New Roman"/>
          <w:color w:val="000000"/>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46717C" w:rsidRPr="00220A23">
        <w:rPr>
          <w:rFonts w:ascii="Times New Roman" w:eastAsia="Times New Roman" w:hAnsi="Times New Roman" w:cs="Times New Roman"/>
          <w:color w:val="000000"/>
          <w:sz w:val="24"/>
          <w:szCs w:val="24"/>
          <w:lang w:val="en-GB" w:eastAsia="hr-HR"/>
        </w:rPr>
        <w:t xml:space="preserve"> 7</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02508D" w:rsidRPr="00220A23">
        <w:rPr>
          <w:rFonts w:ascii="Times New Roman" w:eastAsia="Times New Roman" w:hAnsi="Times New Roman" w:cs="Times New Roman"/>
          <w:color w:val="000000"/>
          <w:sz w:val="24"/>
          <w:szCs w:val="24"/>
          <w:lang w:val="en-GB" w:eastAsia="hr-HR"/>
        </w:rPr>
        <w:t>When planning and managing space as well as planning and using natural resources preservation is ensured of significant and characteristic features of landscape which by virtue of their linear and continuous structure or function are essential for the migration, dispersal and genetic exchange of wild species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02508D" w:rsidRPr="00220A23">
        <w:rPr>
          <w:rFonts w:ascii="Times New Roman" w:eastAsia="Times New Roman" w:hAnsi="Times New Roman" w:cs="Times New Roman"/>
          <w:color w:val="000000"/>
          <w:sz w:val="24"/>
          <w:szCs w:val="24"/>
          <w:lang w:val="en-GB" w:eastAsia="hr-HR"/>
        </w:rPr>
        <w:t xml:space="preserve">Landscape protection implies </w:t>
      </w:r>
      <w:r w:rsidR="007A66F4" w:rsidRPr="00220A23">
        <w:rPr>
          <w:rFonts w:ascii="Times New Roman" w:eastAsia="Times New Roman" w:hAnsi="Times New Roman" w:cs="Times New Roman"/>
          <w:color w:val="000000"/>
          <w:sz w:val="24"/>
          <w:szCs w:val="24"/>
          <w:lang w:val="en-GB" w:eastAsia="hr-HR"/>
        </w:rPr>
        <w:t>planning and implementation of measures for prevention of unwanted changes, deterioration or destruction of significant and characteristic features of landscape</w:t>
      </w:r>
      <w:r w:rsidRPr="00220A23">
        <w:rPr>
          <w:rFonts w:ascii="Times New Roman" w:eastAsia="Times New Roman" w:hAnsi="Times New Roman" w:cs="Times New Roman"/>
          <w:color w:val="000000"/>
          <w:sz w:val="24"/>
          <w:szCs w:val="24"/>
          <w:lang w:val="en-GB" w:eastAsia="hr-HR"/>
        </w:rPr>
        <w:t xml:space="preserve">, </w:t>
      </w:r>
      <w:r w:rsidR="007A66F4" w:rsidRPr="00220A23">
        <w:rPr>
          <w:rFonts w:ascii="Times New Roman" w:eastAsia="Times New Roman" w:hAnsi="Times New Roman" w:cs="Times New Roman"/>
          <w:color w:val="000000"/>
          <w:sz w:val="24"/>
          <w:szCs w:val="24"/>
          <w:lang w:val="en-GB" w:eastAsia="hr-HR"/>
        </w:rPr>
        <w:t>including those which by virtue of their linear and continuous structure or function are essential for the migration, dispersal and genetic exchange of wild species</w:t>
      </w:r>
      <w:r w:rsidRPr="00220A23">
        <w:rPr>
          <w:rFonts w:ascii="Times New Roman" w:eastAsia="Times New Roman" w:hAnsi="Times New Roman" w:cs="Times New Roman"/>
          <w:color w:val="000000"/>
          <w:sz w:val="24"/>
          <w:szCs w:val="24"/>
          <w:lang w:val="en-GB" w:eastAsia="hr-HR"/>
        </w:rPr>
        <w:t xml:space="preserve">, </w:t>
      </w:r>
      <w:r w:rsidR="007A66F4" w:rsidRPr="00220A23">
        <w:rPr>
          <w:rFonts w:ascii="Times New Roman" w:eastAsia="Times New Roman" w:hAnsi="Times New Roman" w:cs="Times New Roman"/>
          <w:color w:val="000000"/>
          <w:sz w:val="24"/>
          <w:szCs w:val="24"/>
          <w:lang w:val="en-GB" w:eastAsia="hr-HR"/>
        </w:rPr>
        <w:t>their diversity, uniqueness and cultural value, and ensuring sustainable multifunctional and/or traditional manner of landscape use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EA02E2" w:rsidRPr="00220A23">
        <w:rPr>
          <w:rFonts w:ascii="Times New Roman" w:eastAsia="Times New Roman" w:hAnsi="Times New Roman" w:cs="Times New Roman"/>
          <w:color w:val="000000"/>
          <w:sz w:val="24"/>
          <w:szCs w:val="24"/>
          <w:lang w:val="en-GB" w:eastAsia="hr-HR"/>
        </w:rPr>
        <w:t>Landscape protection referred to in paragraph 2 of this Article is based on classification of landscapes according to their natural and/or created features into landscape types, and structuring of interrelated and multifunctional networks of green/landscape infrastructure at the local, regional and national level</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EA02E2" w:rsidRPr="00220A23">
        <w:rPr>
          <w:rFonts w:ascii="Times New Roman" w:eastAsia="Times New Roman" w:hAnsi="Times New Roman" w:cs="Times New Roman"/>
          <w:color w:val="000000"/>
          <w:sz w:val="24"/>
          <w:szCs w:val="24"/>
          <w:lang w:val="en-GB" w:eastAsia="hr-HR"/>
        </w:rPr>
        <w:t xml:space="preserve">Landscape protection referred to in paragraphs 2 and 3 of this Article shall be carried out </w:t>
      </w:r>
      <w:r w:rsidR="00CC0E5E" w:rsidRPr="00220A23">
        <w:rPr>
          <w:rFonts w:ascii="Times New Roman" w:eastAsia="Times New Roman" w:hAnsi="Times New Roman" w:cs="Times New Roman"/>
          <w:color w:val="000000"/>
          <w:sz w:val="24"/>
          <w:szCs w:val="24"/>
          <w:lang w:val="en-GB" w:eastAsia="hr-HR"/>
        </w:rPr>
        <w:t>by</w:t>
      </w:r>
      <w:r w:rsidR="00EA02E2" w:rsidRPr="00220A23">
        <w:rPr>
          <w:rFonts w:ascii="Times New Roman" w:eastAsia="Times New Roman" w:hAnsi="Times New Roman" w:cs="Times New Roman"/>
          <w:color w:val="000000"/>
          <w:sz w:val="24"/>
          <w:szCs w:val="24"/>
          <w:lang w:val="en-GB" w:eastAsia="hr-HR"/>
        </w:rPr>
        <w:t xml:space="preserve"> integration into procedures of developing physical planning documents as well as plans for </w:t>
      </w:r>
      <w:r w:rsidR="00C17903" w:rsidRPr="00220A23">
        <w:rPr>
          <w:rFonts w:ascii="Times New Roman" w:eastAsia="Times New Roman" w:hAnsi="Times New Roman" w:cs="Times New Roman"/>
          <w:color w:val="000000"/>
          <w:sz w:val="24"/>
          <w:szCs w:val="24"/>
          <w:lang w:val="en-GB" w:eastAsia="hr-HR"/>
        </w:rPr>
        <w:t xml:space="preserve">the </w:t>
      </w:r>
      <w:r w:rsidR="00EA02E2" w:rsidRPr="00220A23">
        <w:rPr>
          <w:rFonts w:ascii="Times New Roman" w:eastAsia="Times New Roman" w:hAnsi="Times New Roman" w:cs="Times New Roman"/>
          <w:color w:val="000000"/>
          <w:sz w:val="24"/>
          <w:szCs w:val="24"/>
          <w:lang w:val="en-GB" w:eastAsia="hr-HR"/>
        </w:rPr>
        <w:t>management of natural resources</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EA02E2" w:rsidRPr="00220A23">
        <w:rPr>
          <w:rFonts w:ascii="Times New Roman" w:eastAsia="Times New Roman" w:hAnsi="Times New Roman" w:cs="Times New Roman"/>
          <w:color w:val="000000"/>
          <w:sz w:val="24"/>
          <w:szCs w:val="24"/>
          <w:lang w:val="en-GB" w:eastAsia="hr-HR"/>
        </w:rPr>
        <w:t xml:space="preserve"> 8</w:t>
      </w:r>
    </w:p>
    <w:p w:rsidR="00B348AA" w:rsidRPr="00220A23" w:rsidRDefault="00B348AA" w:rsidP="00CC0E5E">
      <w:pPr>
        <w:pStyle w:val="Bezproreda"/>
        <w:rPr>
          <w:rFonts w:ascii="Times New Roman" w:eastAsia="Times New Roman" w:hAnsi="Times New Roman" w:cs="Times New Roman"/>
          <w:color w:val="000000"/>
          <w:lang w:val="en-GB" w:eastAsia="hr-HR"/>
        </w:rPr>
      </w:pPr>
      <w:r w:rsidRPr="00220A23">
        <w:rPr>
          <w:rFonts w:ascii="Times New Roman" w:eastAsia="Times New Roman" w:hAnsi="Times New Roman" w:cs="Times New Roman"/>
          <w:color w:val="000000"/>
          <w:lang w:val="en-GB" w:eastAsia="hr-HR"/>
        </w:rPr>
        <w:t xml:space="preserve">(1) </w:t>
      </w:r>
      <w:r w:rsidR="00CC0E5E" w:rsidRPr="00220A23">
        <w:rPr>
          <w:rFonts w:ascii="Times New Roman" w:hAnsi="Times New Roman" w:cs="Times New Roman"/>
          <w:sz w:val="24"/>
          <w:szCs w:val="24"/>
          <w:lang w:val="en-GB"/>
        </w:rPr>
        <w:t>The provisions of this Act shall not apply in the case of deterring an immediate threat to</w:t>
      </w:r>
      <w:r w:rsidR="002626D7" w:rsidRPr="00220A23">
        <w:rPr>
          <w:rFonts w:ascii="Times New Roman" w:hAnsi="Times New Roman" w:cs="Times New Roman"/>
          <w:sz w:val="24"/>
          <w:szCs w:val="24"/>
          <w:lang w:val="en-GB"/>
        </w:rPr>
        <w:t xml:space="preserve"> </w:t>
      </w:r>
      <w:r w:rsidR="00CC0E5E" w:rsidRPr="00220A23">
        <w:rPr>
          <w:rFonts w:ascii="Times New Roman" w:hAnsi="Times New Roman" w:cs="Times New Roman"/>
          <w:sz w:val="24"/>
          <w:szCs w:val="24"/>
          <w:lang w:val="en-GB"/>
        </w:rPr>
        <w:t>human life or health or to property, of rescuing people and property or exercising activities in defence of the Republic of Croatia</w:t>
      </w:r>
      <w:r w:rsidRPr="00220A23">
        <w:rPr>
          <w:rFonts w:ascii="Times New Roman" w:eastAsia="Times New Roman" w:hAnsi="Times New Roman" w:cs="Times New Roman"/>
          <w:color w:val="000000"/>
          <w:lang w:val="en-GB" w:eastAsia="hr-HR"/>
        </w:rPr>
        <w:t>.</w:t>
      </w:r>
    </w:p>
    <w:p w:rsidR="00CC0E5E" w:rsidRPr="00220A23" w:rsidRDefault="00CC0E5E" w:rsidP="00CC0E5E">
      <w:pPr>
        <w:pStyle w:val="Bezproreda"/>
        <w:rPr>
          <w:rFonts w:ascii="Times New Roman" w:eastAsia="Times New Roman" w:hAnsi="Times New Roman" w:cs="Times New Roman"/>
          <w:color w:val="000000"/>
          <w:lang w:val="en-GB" w:eastAsia="hr-HR"/>
        </w:rPr>
      </w:pPr>
    </w:p>
    <w:p w:rsidR="00B348AA" w:rsidRPr="00220A23" w:rsidRDefault="00B348AA" w:rsidP="00CC0E5E">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lang w:val="en-GB" w:eastAsia="hr-HR"/>
        </w:rPr>
        <w:t xml:space="preserve">(2) </w:t>
      </w:r>
      <w:r w:rsidR="00CC0E5E" w:rsidRPr="00220A23">
        <w:rPr>
          <w:rFonts w:ascii="Times New Roman" w:hAnsi="Times New Roman" w:cs="Times New Roman"/>
          <w:sz w:val="24"/>
          <w:szCs w:val="24"/>
          <w:lang w:val="en-GB"/>
        </w:rPr>
        <w:t xml:space="preserve">The provision </w:t>
      </w:r>
      <w:r w:rsidR="00063AED" w:rsidRPr="00220A23">
        <w:rPr>
          <w:rFonts w:ascii="Times New Roman" w:hAnsi="Times New Roman" w:cs="Times New Roman"/>
          <w:sz w:val="24"/>
          <w:szCs w:val="24"/>
          <w:lang w:val="en-GB"/>
        </w:rPr>
        <w:t>of</w:t>
      </w:r>
      <w:r w:rsidR="00CC0E5E" w:rsidRPr="00220A23">
        <w:rPr>
          <w:rFonts w:ascii="Times New Roman" w:hAnsi="Times New Roman" w:cs="Times New Roman"/>
          <w:sz w:val="24"/>
          <w:szCs w:val="24"/>
          <w:lang w:val="en-GB"/>
        </w:rPr>
        <w:t xml:space="preserve"> paragraph 1 of this Article shall apply only for the duration of the</w:t>
      </w:r>
      <w:r w:rsidR="002626D7" w:rsidRPr="00220A23">
        <w:rPr>
          <w:rFonts w:ascii="Times New Roman" w:hAnsi="Times New Roman" w:cs="Times New Roman"/>
          <w:sz w:val="24"/>
          <w:szCs w:val="24"/>
          <w:lang w:val="en-GB"/>
        </w:rPr>
        <w:t xml:space="preserve"> </w:t>
      </w:r>
      <w:r w:rsidR="00CC0E5E" w:rsidRPr="00220A23">
        <w:rPr>
          <w:rFonts w:ascii="Times New Roman" w:hAnsi="Times New Roman" w:cs="Times New Roman"/>
          <w:sz w:val="24"/>
          <w:szCs w:val="24"/>
          <w:lang w:val="en-GB"/>
        </w:rPr>
        <w:t xml:space="preserve">specified circumstances and the duration of activities </w:t>
      </w:r>
      <w:r w:rsidR="00063AED" w:rsidRPr="00220A23">
        <w:rPr>
          <w:rFonts w:ascii="Times New Roman" w:hAnsi="Times New Roman" w:cs="Times New Roman"/>
          <w:sz w:val="24"/>
          <w:szCs w:val="24"/>
          <w:lang w:val="en-GB"/>
        </w:rPr>
        <w:t>on</w:t>
      </w:r>
      <w:r w:rsidR="00CC0E5E" w:rsidRPr="00220A23">
        <w:rPr>
          <w:rFonts w:ascii="Times New Roman" w:hAnsi="Times New Roman" w:cs="Times New Roman"/>
          <w:sz w:val="24"/>
          <w:szCs w:val="24"/>
          <w:lang w:val="en-GB"/>
        </w:rPr>
        <w:t xml:space="preserve"> remediation of potential consequences which cannot </w:t>
      </w:r>
      <w:r w:rsidR="00063AED" w:rsidRPr="00220A23">
        <w:rPr>
          <w:rFonts w:ascii="Times New Roman" w:hAnsi="Times New Roman" w:cs="Times New Roman"/>
          <w:sz w:val="24"/>
          <w:szCs w:val="24"/>
          <w:lang w:val="en-GB"/>
        </w:rPr>
        <w:t>last</w:t>
      </w:r>
      <w:r w:rsidR="00CC0E5E" w:rsidRPr="00220A23">
        <w:rPr>
          <w:rFonts w:ascii="Times New Roman" w:hAnsi="Times New Roman" w:cs="Times New Roman"/>
          <w:sz w:val="24"/>
          <w:szCs w:val="24"/>
          <w:lang w:val="en-GB"/>
        </w:rPr>
        <w:t xml:space="preserve"> longer tha</w:t>
      </w:r>
      <w:r w:rsidR="003D5F62" w:rsidRPr="00220A23">
        <w:rPr>
          <w:rFonts w:ascii="Times New Roman" w:hAnsi="Times New Roman" w:cs="Times New Roman"/>
          <w:sz w:val="24"/>
          <w:szCs w:val="24"/>
          <w:lang w:val="en-GB"/>
        </w:rPr>
        <w:t>n</w:t>
      </w:r>
      <w:r w:rsidR="00CC0E5E" w:rsidRPr="00220A23">
        <w:rPr>
          <w:rFonts w:ascii="Times New Roman" w:hAnsi="Times New Roman" w:cs="Times New Roman"/>
          <w:sz w:val="24"/>
          <w:szCs w:val="24"/>
          <w:lang w:val="en-GB"/>
        </w:rPr>
        <w:t xml:space="preserve"> thirty days from the cessation of the immediate threat</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CC0E5E" w:rsidRPr="00220A23">
        <w:rPr>
          <w:rFonts w:ascii="Times New Roman" w:eastAsia="Times New Roman" w:hAnsi="Times New Roman" w:cs="Times New Roman"/>
          <w:color w:val="000000"/>
          <w:sz w:val="24"/>
          <w:szCs w:val="24"/>
          <w:lang w:val="en-GB" w:eastAsia="hr-HR"/>
        </w:rPr>
        <w:t xml:space="preserve"> 9</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C638D2" w:rsidRPr="00220A23">
        <w:rPr>
          <w:rFonts w:ascii="Times New Roman" w:eastAsia="Times New Roman" w:hAnsi="Times New Roman" w:cs="Times New Roman"/>
          <w:color w:val="000000"/>
          <w:sz w:val="24"/>
          <w:szCs w:val="24"/>
          <w:lang w:val="en-GB" w:eastAsia="hr-HR"/>
        </w:rPr>
        <w:t>Certain terms for the purpose of this Act have the following meaning</w:t>
      </w:r>
      <w:r w:rsidRPr="00220A23">
        <w:rPr>
          <w:rFonts w:ascii="Times New Roman" w:eastAsia="Times New Roman" w:hAnsi="Times New Roman" w:cs="Times New Roman"/>
          <w:color w:val="000000"/>
          <w:sz w:val="24"/>
          <w:szCs w:val="24"/>
          <w:lang w:val="en-GB" w:eastAsia="hr-HR"/>
        </w:rPr>
        <w:t>:</w:t>
      </w:r>
    </w:p>
    <w:p w:rsidR="00B348AA" w:rsidRPr="00220A23" w:rsidRDefault="00B348AA" w:rsidP="00041A4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i/>
          <w:iCs/>
          <w:color w:val="000000"/>
          <w:sz w:val="24"/>
          <w:szCs w:val="24"/>
          <w:lang w:val="en-GB" w:eastAsia="hr-HR"/>
        </w:rPr>
        <w:t>1. biolo</w:t>
      </w:r>
      <w:r w:rsidR="00C638D2" w:rsidRPr="00220A23">
        <w:rPr>
          <w:rFonts w:ascii="Times New Roman" w:eastAsia="Times New Roman" w:hAnsi="Times New Roman" w:cs="Times New Roman"/>
          <w:i/>
          <w:iCs/>
          <w:color w:val="000000"/>
          <w:sz w:val="24"/>
          <w:szCs w:val="24"/>
          <w:lang w:val="en-GB" w:eastAsia="hr-HR"/>
        </w:rPr>
        <w:t xml:space="preserve">gical material </w:t>
      </w:r>
      <w:r w:rsidR="00C638D2" w:rsidRPr="00220A23">
        <w:rPr>
          <w:rFonts w:ascii="Times New Roman" w:eastAsia="Times New Roman" w:hAnsi="Times New Roman" w:cs="Times New Roman"/>
          <w:color w:val="000000"/>
          <w:sz w:val="24"/>
          <w:szCs w:val="24"/>
          <w:lang w:val="en-GB" w:eastAsia="hr-HR"/>
        </w:rPr>
        <w:t>means any material containing genetic information and capable of reproducing itself or being reproduced in a biological system</w:t>
      </w:r>
      <w:r w:rsidRPr="00220A23">
        <w:rPr>
          <w:rFonts w:ascii="Times New Roman" w:eastAsia="Times New Roman" w:hAnsi="Times New Roman" w:cs="Times New Roman"/>
          <w:color w:val="000000"/>
          <w:sz w:val="24"/>
          <w:szCs w:val="24"/>
          <w:lang w:val="en-GB" w:eastAsia="hr-HR"/>
        </w:rPr>
        <w:t xml:space="preserve"> (</w:t>
      </w:r>
      <w:r w:rsidR="003F29A0" w:rsidRPr="00220A23">
        <w:rPr>
          <w:rFonts w:ascii="Times New Roman" w:eastAsia="Times New Roman" w:hAnsi="Times New Roman" w:cs="Times New Roman"/>
          <w:color w:val="000000"/>
          <w:sz w:val="24"/>
          <w:szCs w:val="24"/>
          <w:lang w:val="en-GB" w:eastAsia="hr-HR"/>
        </w:rPr>
        <w:t>e.g</w:t>
      </w:r>
      <w:r w:rsidRPr="00220A23">
        <w:rPr>
          <w:rFonts w:ascii="Times New Roman" w:eastAsia="Times New Roman" w:hAnsi="Times New Roman" w:cs="Times New Roman"/>
          <w:color w:val="000000"/>
          <w:sz w:val="24"/>
          <w:szCs w:val="24"/>
          <w:lang w:val="en-GB" w:eastAsia="hr-HR"/>
        </w:rPr>
        <w:t>. mi</w:t>
      </w:r>
      <w:r w:rsidR="00AB6677" w:rsidRPr="00220A23">
        <w:rPr>
          <w:rFonts w:ascii="Times New Roman" w:eastAsia="Times New Roman" w:hAnsi="Times New Roman" w:cs="Times New Roman"/>
          <w:color w:val="000000"/>
          <w:sz w:val="24"/>
          <w:szCs w:val="24"/>
          <w:lang w:val="en-GB" w:eastAsia="hr-HR"/>
        </w:rPr>
        <w:t>c</w:t>
      </w:r>
      <w:r w:rsidRPr="00220A23">
        <w:rPr>
          <w:rFonts w:ascii="Times New Roman" w:eastAsia="Times New Roman" w:hAnsi="Times New Roman" w:cs="Times New Roman"/>
          <w:color w:val="000000"/>
          <w:sz w:val="24"/>
          <w:szCs w:val="24"/>
          <w:lang w:val="en-GB" w:eastAsia="hr-HR"/>
        </w:rPr>
        <w:t>roorgani</w:t>
      </w:r>
      <w:r w:rsidR="00AB6677" w:rsidRPr="00220A23">
        <w:rPr>
          <w:rFonts w:ascii="Times New Roman" w:eastAsia="Times New Roman" w:hAnsi="Times New Roman" w:cs="Times New Roman"/>
          <w:color w:val="000000"/>
          <w:sz w:val="24"/>
          <w:szCs w:val="24"/>
          <w:lang w:val="en-GB" w:eastAsia="hr-HR"/>
        </w:rPr>
        <w:t>s</w:t>
      </w:r>
      <w:r w:rsidRPr="00220A23">
        <w:rPr>
          <w:rFonts w:ascii="Times New Roman" w:eastAsia="Times New Roman" w:hAnsi="Times New Roman" w:cs="Times New Roman"/>
          <w:color w:val="000000"/>
          <w:sz w:val="24"/>
          <w:szCs w:val="24"/>
          <w:lang w:val="en-GB" w:eastAsia="hr-HR"/>
        </w:rPr>
        <w:t>m</w:t>
      </w:r>
      <w:r w:rsidR="00AB6677" w:rsidRPr="00220A23">
        <w:rPr>
          <w:rFonts w:ascii="Times New Roman" w:eastAsia="Times New Roman" w:hAnsi="Times New Roman" w:cs="Times New Roman"/>
          <w:color w:val="000000"/>
          <w:sz w:val="24"/>
          <w:szCs w:val="24"/>
          <w:lang w:val="en-GB" w:eastAsia="hr-HR"/>
        </w:rPr>
        <w:t>s</w:t>
      </w:r>
      <w:r w:rsidRPr="00220A23">
        <w:rPr>
          <w:rFonts w:ascii="Times New Roman" w:eastAsia="Times New Roman" w:hAnsi="Times New Roman" w:cs="Times New Roman"/>
          <w:color w:val="000000"/>
          <w:sz w:val="24"/>
          <w:szCs w:val="24"/>
          <w:lang w:val="en-GB" w:eastAsia="hr-HR"/>
        </w:rPr>
        <w:t>, mole</w:t>
      </w:r>
      <w:r w:rsidR="00AB6677" w:rsidRPr="00220A23">
        <w:rPr>
          <w:rFonts w:ascii="Times New Roman" w:eastAsia="Times New Roman" w:hAnsi="Times New Roman" w:cs="Times New Roman"/>
          <w:color w:val="000000"/>
          <w:sz w:val="24"/>
          <w:szCs w:val="24"/>
          <w:lang w:val="en-GB" w:eastAsia="hr-HR"/>
        </w:rPr>
        <w:t>c</w:t>
      </w:r>
      <w:r w:rsidRPr="00220A23">
        <w:rPr>
          <w:rFonts w:ascii="Times New Roman" w:eastAsia="Times New Roman" w:hAnsi="Times New Roman" w:cs="Times New Roman"/>
          <w:color w:val="000000"/>
          <w:sz w:val="24"/>
          <w:szCs w:val="24"/>
          <w:lang w:val="en-GB" w:eastAsia="hr-HR"/>
        </w:rPr>
        <w:t>ule</w:t>
      </w:r>
      <w:r w:rsidR="00AB6677" w:rsidRPr="00220A23">
        <w:rPr>
          <w:rFonts w:ascii="Times New Roman" w:eastAsia="Times New Roman" w:hAnsi="Times New Roman" w:cs="Times New Roman"/>
          <w:color w:val="000000"/>
          <w:sz w:val="24"/>
          <w:szCs w:val="24"/>
          <w:lang w:val="en-GB" w:eastAsia="hr-HR"/>
        </w:rPr>
        <w:t>s</w:t>
      </w:r>
      <w:r w:rsidRPr="00220A23">
        <w:rPr>
          <w:rFonts w:ascii="Times New Roman" w:eastAsia="Times New Roman" w:hAnsi="Times New Roman" w:cs="Times New Roman"/>
          <w:color w:val="000000"/>
          <w:sz w:val="24"/>
          <w:szCs w:val="24"/>
          <w:lang w:val="en-GB" w:eastAsia="hr-HR"/>
        </w:rPr>
        <w:t xml:space="preserve"> </w:t>
      </w:r>
      <w:r w:rsidR="00AB6677" w:rsidRPr="00220A23">
        <w:rPr>
          <w:rFonts w:ascii="Times New Roman" w:eastAsia="Times New Roman" w:hAnsi="Times New Roman" w:cs="Times New Roman"/>
          <w:color w:val="000000"/>
          <w:sz w:val="24"/>
          <w:szCs w:val="24"/>
          <w:lang w:val="en-GB" w:eastAsia="hr-HR"/>
        </w:rPr>
        <w:t>and fragments of</w:t>
      </w:r>
      <w:r w:rsidRPr="00220A23">
        <w:rPr>
          <w:rFonts w:ascii="Times New Roman" w:eastAsia="Times New Roman" w:hAnsi="Times New Roman" w:cs="Times New Roman"/>
          <w:color w:val="000000"/>
          <w:sz w:val="24"/>
          <w:szCs w:val="24"/>
          <w:lang w:val="en-GB" w:eastAsia="hr-HR"/>
        </w:rPr>
        <w:t xml:space="preserve"> </w:t>
      </w:r>
      <w:r w:rsidR="00AB6677" w:rsidRPr="00220A23">
        <w:rPr>
          <w:rFonts w:ascii="Times New Roman" w:eastAsia="Times New Roman" w:hAnsi="Times New Roman" w:cs="Times New Roman"/>
          <w:color w:val="000000"/>
          <w:sz w:val="24"/>
          <w:szCs w:val="24"/>
          <w:lang w:val="en-GB" w:eastAsia="hr-HR"/>
        </w:rPr>
        <w:t xml:space="preserve">deoxyribonucleic acid </w:t>
      </w:r>
      <w:r w:rsidRPr="00220A23">
        <w:rPr>
          <w:rFonts w:ascii="Times New Roman" w:eastAsia="Times New Roman" w:hAnsi="Times New Roman" w:cs="Times New Roman"/>
          <w:color w:val="000000"/>
          <w:sz w:val="24"/>
          <w:szCs w:val="24"/>
          <w:lang w:val="en-GB" w:eastAsia="hr-HR"/>
        </w:rPr>
        <w:t>(DNA), virus</w:t>
      </w:r>
      <w:r w:rsidR="00AB6677" w:rsidRPr="00220A23">
        <w:rPr>
          <w:rFonts w:ascii="Times New Roman" w:eastAsia="Times New Roman" w:hAnsi="Times New Roman" w:cs="Times New Roman"/>
          <w:color w:val="000000"/>
          <w:sz w:val="24"/>
          <w:szCs w:val="24"/>
          <w:lang w:val="en-GB" w:eastAsia="hr-HR"/>
        </w:rPr>
        <w:t>es</w:t>
      </w:r>
      <w:r w:rsidRPr="00220A23">
        <w:rPr>
          <w:rFonts w:ascii="Times New Roman" w:eastAsia="Times New Roman" w:hAnsi="Times New Roman" w:cs="Times New Roman"/>
          <w:color w:val="000000"/>
          <w:sz w:val="24"/>
          <w:szCs w:val="24"/>
          <w:lang w:val="en-GB" w:eastAsia="hr-HR"/>
        </w:rPr>
        <w:t xml:space="preserve">, </w:t>
      </w:r>
      <w:r w:rsidR="00AB6677" w:rsidRPr="00220A23">
        <w:rPr>
          <w:rFonts w:ascii="Times New Roman" w:eastAsia="Times New Roman" w:hAnsi="Times New Roman" w:cs="Times New Roman"/>
          <w:color w:val="000000"/>
          <w:sz w:val="24"/>
          <w:szCs w:val="24"/>
          <w:lang w:val="en-GB" w:eastAsia="hr-HR"/>
        </w:rPr>
        <w:t>tissue and cell cultures</w:t>
      </w:r>
      <w:r w:rsidRPr="00220A23">
        <w:rPr>
          <w:rFonts w:ascii="Times New Roman" w:eastAsia="Times New Roman" w:hAnsi="Times New Roman" w:cs="Times New Roman"/>
          <w:color w:val="000000"/>
          <w:sz w:val="24"/>
          <w:szCs w:val="24"/>
          <w:lang w:val="en-GB" w:eastAsia="hr-HR"/>
        </w:rPr>
        <w:t xml:space="preserve">, </w:t>
      </w:r>
      <w:r w:rsidR="00AB6677" w:rsidRPr="00220A23">
        <w:rPr>
          <w:rFonts w:ascii="Times New Roman" w:eastAsia="Times New Roman" w:hAnsi="Times New Roman" w:cs="Times New Roman"/>
          <w:color w:val="000000"/>
          <w:sz w:val="24"/>
          <w:szCs w:val="24"/>
          <w:lang w:val="en-GB" w:eastAsia="hr-HR"/>
        </w:rPr>
        <w:t>seed, etc</w:t>
      </w:r>
      <w:r w:rsidRPr="00220A23">
        <w:rPr>
          <w:rFonts w:ascii="Times New Roman" w:eastAsia="Times New Roman" w:hAnsi="Times New Roman" w:cs="Times New Roman"/>
          <w:color w:val="000000"/>
          <w:sz w:val="24"/>
          <w:szCs w:val="24"/>
          <w:lang w:val="en-GB" w:eastAsia="hr-HR"/>
        </w:rPr>
        <w:t>.),</w:t>
      </w:r>
    </w:p>
    <w:p w:rsidR="00B348AA" w:rsidRPr="00220A23" w:rsidRDefault="00B348AA" w:rsidP="00041A4A">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i/>
          <w:iCs/>
          <w:color w:val="000000"/>
          <w:sz w:val="24"/>
          <w:szCs w:val="24"/>
          <w:lang w:val="en-GB" w:eastAsia="hr-HR"/>
        </w:rPr>
        <w:t>2. bio</w:t>
      </w:r>
      <w:r w:rsidR="00346F55" w:rsidRPr="00220A23">
        <w:rPr>
          <w:rFonts w:ascii="Times New Roman" w:eastAsia="Times New Roman" w:hAnsi="Times New Roman" w:cs="Times New Roman"/>
          <w:i/>
          <w:iCs/>
          <w:color w:val="000000"/>
          <w:sz w:val="24"/>
          <w:szCs w:val="24"/>
          <w:lang w:val="en-GB" w:eastAsia="hr-HR"/>
        </w:rPr>
        <w:t xml:space="preserve">logical diversity </w:t>
      </w:r>
      <w:r w:rsidR="00784261" w:rsidRPr="00220A23">
        <w:rPr>
          <w:rFonts w:ascii="Times New Roman" w:hAnsi="Times New Roman" w:cs="Times New Roman"/>
          <w:sz w:val="24"/>
          <w:szCs w:val="24"/>
          <w:lang w:val="en-GB"/>
        </w:rPr>
        <w:t xml:space="preserve">means the entirety of all the living organisms that constitute integral parts of ecosystems </w:t>
      </w:r>
      <w:r w:rsidR="00346F55" w:rsidRPr="00220A23">
        <w:rPr>
          <w:rFonts w:ascii="Times New Roman" w:hAnsi="Times New Roman" w:cs="Times New Roman"/>
          <w:sz w:val="24"/>
          <w:szCs w:val="24"/>
          <w:lang w:val="en-GB"/>
        </w:rPr>
        <w:t>and includes diversity within species, between species, living communities and of ecosystems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041A4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i/>
          <w:iCs/>
          <w:color w:val="000000"/>
          <w:sz w:val="24"/>
          <w:szCs w:val="24"/>
          <w:lang w:val="en-GB" w:eastAsia="hr-HR"/>
        </w:rPr>
        <w:t xml:space="preserve">3. </w:t>
      </w:r>
      <w:r w:rsidR="004C75C3" w:rsidRPr="00220A23">
        <w:rPr>
          <w:rFonts w:ascii="Times New Roman" w:eastAsia="Times New Roman" w:hAnsi="Times New Roman" w:cs="Times New Roman"/>
          <w:i/>
          <w:iCs/>
          <w:color w:val="000000"/>
          <w:sz w:val="24"/>
          <w:szCs w:val="24"/>
          <w:lang w:val="en-GB" w:eastAsia="hr-HR"/>
        </w:rPr>
        <w:t>r</w:t>
      </w:r>
      <w:r w:rsidR="00004E27" w:rsidRPr="00220A23">
        <w:rPr>
          <w:rFonts w:ascii="Times New Roman" w:eastAsia="Times New Roman" w:hAnsi="Times New Roman" w:cs="Times New Roman"/>
          <w:i/>
          <w:iCs/>
          <w:color w:val="000000"/>
          <w:sz w:val="24"/>
          <w:szCs w:val="24"/>
          <w:lang w:val="en-GB" w:eastAsia="hr-HR"/>
        </w:rPr>
        <w:t xml:space="preserve">ed </w:t>
      </w:r>
      <w:r w:rsidR="004C75C3" w:rsidRPr="00220A23">
        <w:rPr>
          <w:rFonts w:ascii="Times New Roman" w:eastAsia="Times New Roman" w:hAnsi="Times New Roman" w:cs="Times New Roman"/>
          <w:i/>
          <w:iCs/>
          <w:color w:val="000000"/>
          <w:sz w:val="24"/>
          <w:szCs w:val="24"/>
          <w:lang w:val="en-GB" w:eastAsia="hr-HR"/>
        </w:rPr>
        <w:t>l</w:t>
      </w:r>
      <w:r w:rsidR="00004E27" w:rsidRPr="00220A23">
        <w:rPr>
          <w:rFonts w:ascii="Times New Roman" w:eastAsia="Times New Roman" w:hAnsi="Times New Roman" w:cs="Times New Roman"/>
          <w:i/>
          <w:iCs/>
          <w:color w:val="000000"/>
          <w:sz w:val="24"/>
          <w:szCs w:val="24"/>
          <w:lang w:val="en-GB" w:eastAsia="hr-HR"/>
        </w:rPr>
        <w:t xml:space="preserve">ist </w:t>
      </w:r>
      <w:r w:rsidR="00004E27" w:rsidRPr="00220A23">
        <w:rPr>
          <w:rFonts w:ascii="Times New Roman" w:eastAsia="Times New Roman" w:hAnsi="Times New Roman" w:cs="Times New Roman"/>
          <w:color w:val="000000"/>
          <w:sz w:val="24"/>
          <w:szCs w:val="24"/>
          <w:lang w:val="en-GB" w:eastAsia="hr-HR"/>
        </w:rPr>
        <w:t xml:space="preserve">means a list of wild species </w:t>
      </w:r>
      <w:r w:rsidR="004C75C3" w:rsidRPr="00220A23">
        <w:rPr>
          <w:rFonts w:ascii="Times New Roman" w:eastAsia="Times New Roman" w:hAnsi="Times New Roman" w:cs="Times New Roman"/>
          <w:color w:val="000000"/>
          <w:sz w:val="24"/>
          <w:szCs w:val="24"/>
          <w:lang w:val="en-GB" w:eastAsia="hr-HR"/>
        </w:rPr>
        <w:t>the degree of threat to which is assessed according to internationally accepted criteria</w:t>
      </w:r>
      <w:r w:rsidRPr="00220A23">
        <w:rPr>
          <w:rFonts w:ascii="Times New Roman" w:eastAsia="Times New Roman" w:hAnsi="Times New Roman" w:cs="Times New Roman"/>
          <w:color w:val="000000"/>
          <w:sz w:val="24"/>
          <w:szCs w:val="24"/>
          <w:lang w:val="en-GB" w:eastAsia="hr-HR"/>
        </w:rPr>
        <w:t>,</w:t>
      </w:r>
    </w:p>
    <w:p w:rsidR="00B348AA" w:rsidRPr="00220A23" w:rsidRDefault="00B348AA" w:rsidP="00041A4A">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i/>
          <w:iCs/>
          <w:color w:val="000000"/>
          <w:sz w:val="24"/>
          <w:szCs w:val="24"/>
          <w:lang w:val="en-GB" w:eastAsia="hr-HR"/>
        </w:rPr>
        <w:t xml:space="preserve">4. </w:t>
      </w:r>
      <w:r w:rsidR="002A5FC5" w:rsidRPr="00220A23">
        <w:rPr>
          <w:rFonts w:ascii="Times New Roman" w:eastAsia="Times New Roman" w:hAnsi="Times New Roman" w:cs="Times New Roman"/>
          <w:i/>
          <w:iCs/>
          <w:color w:val="000000"/>
          <w:sz w:val="24"/>
          <w:szCs w:val="24"/>
          <w:lang w:val="en-GB" w:eastAsia="hr-HR"/>
        </w:rPr>
        <w:t>wild species</w:t>
      </w:r>
      <w:r w:rsidRPr="00220A23">
        <w:rPr>
          <w:rFonts w:ascii="Times New Roman" w:eastAsia="Times New Roman" w:hAnsi="Times New Roman" w:cs="Times New Roman"/>
          <w:color w:val="000000"/>
          <w:sz w:val="24"/>
          <w:szCs w:val="24"/>
          <w:lang w:val="en-GB" w:eastAsia="hr-HR"/>
        </w:rPr>
        <w:t xml:space="preserve"> </w:t>
      </w:r>
      <w:r w:rsidR="002A5FC5" w:rsidRPr="00220A23">
        <w:rPr>
          <w:rFonts w:ascii="Times New Roman" w:eastAsia="Times New Roman" w:hAnsi="Times New Roman" w:cs="Times New Roman"/>
          <w:color w:val="000000"/>
          <w:sz w:val="24"/>
          <w:szCs w:val="24"/>
          <w:lang w:val="en-GB" w:eastAsia="hr-HR"/>
        </w:rPr>
        <w:t>me</w:t>
      </w:r>
      <w:r w:rsidR="008514D4" w:rsidRPr="00220A23">
        <w:rPr>
          <w:rFonts w:ascii="Times New Roman" w:eastAsia="Times New Roman" w:hAnsi="Times New Roman" w:cs="Times New Roman"/>
          <w:color w:val="000000"/>
          <w:sz w:val="24"/>
          <w:szCs w:val="24"/>
          <w:lang w:val="en-GB" w:eastAsia="hr-HR"/>
        </w:rPr>
        <w:t>an</w:t>
      </w:r>
      <w:r w:rsidR="002A5FC5" w:rsidRPr="00220A23">
        <w:rPr>
          <w:rFonts w:ascii="Times New Roman" w:eastAsia="Times New Roman" w:hAnsi="Times New Roman" w:cs="Times New Roman"/>
          <w:color w:val="000000"/>
          <w:sz w:val="24"/>
          <w:szCs w:val="24"/>
          <w:lang w:val="en-GB" w:eastAsia="hr-HR"/>
        </w:rPr>
        <w:t>s</w:t>
      </w:r>
      <w:r w:rsidRPr="00220A23">
        <w:rPr>
          <w:rFonts w:ascii="Times New Roman" w:eastAsia="Times New Roman" w:hAnsi="Times New Roman" w:cs="Times New Roman"/>
          <w:color w:val="000000"/>
          <w:sz w:val="24"/>
          <w:szCs w:val="24"/>
          <w:lang w:val="en-GB" w:eastAsia="hr-HR"/>
        </w:rPr>
        <w:t xml:space="preserve"> </w:t>
      </w:r>
      <w:r w:rsidR="008514D4" w:rsidRPr="00220A23">
        <w:rPr>
          <w:rFonts w:ascii="Times New Roman" w:hAnsi="Times New Roman" w:cs="Times New Roman"/>
          <w:sz w:val="24"/>
          <w:szCs w:val="24"/>
          <w:lang w:val="en-GB"/>
        </w:rPr>
        <w:t>any taxa not produced under the control of man as the result of artificial selection</w:t>
      </w:r>
      <w:r w:rsidRPr="00220A23">
        <w:rPr>
          <w:rFonts w:ascii="Times New Roman" w:eastAsia="Times New Roman" w:hAnsi="Times New Roman" w:cs="Times New Roman"/>
          <w:color w:val="000000"/>
          <w:sz w:val="24"/>
          <w:szCs w:val="24"/>
          <w:lang w:val="en-GB" w:eastAsia="hr-HR"/>
        </w:rPr>
        <w:t xml:space="preserve"> (</w:t>
      </w:r>
      <w:r w:rsidR="008514D4" w:rsidRPr="00220A23">
        <w:rPr>
          <w:rFonts w:ascii="Times New Roman" w:eastAsia="Times New Roman" w:hAnsi="Times New Roman" w:cs="Times New Roman"/>
          <w:color w:val="000000"/>
          <w:sz w:val="24"/>
          <w:szCs w:val="24"/>
          <w:lang w:val="en-GB" w:eastAsia="hr-HR"/>
        </w:rPr>
        <w:t xml:space="preserve">selection and </w:t>
      </w:r>
      <w:r w:rsidR="00974BB7" w:rsidRPr="00220A23">
        <w:rPr>
          <w:rFonts w:ascii="Times New Roman" w:eastAsia="Times New Roman" w:hAnsi="Times New Roman" w:cs="Times New Roman"/>
          <w:color w:val="000000"/>
          <w:sz w:val="24"/>
          <w:szCs w:val="24"/>
          <w:lang w:val="en-GB" w:eastAsia="hr-HR"/>
        </w:rPr>
        <w:t>breeding</w:t>
      </w:r>
      <w:r w:rsidR="009F2A33" w:rsidRPr="00220A23">
        <w:rPr>
          <w:rFonts w:ascii="Times New Roman" w:eastAsia="Times New Roman" w:hAnsi="Times New Roman" w:cs="Times New Roman"/>
          <w:color w:val="000000"/>
          <w:sz w:val="24"/>
          <w:szCs w:val="24"/>
          <w:lang w:val="en-GB" w:eastAsia="hr-HR"/>
        </w:rPr>
        <w:t xml:space="preserve"> or propagation</w:t>
      </w:r>
      <w:r w:rsidR="008514D4" w:rsidRPr="00220A23">
        <w:rPr>
          <w:rFonts w:ascii="Times New Roman" w:eastAsia="Times New Roman" w:hAnsi="Times New Roman" w:cs="Times New Roman"/>
          <w:color w:val="000000"/>
          <w:sz w:val="24"/>
          <w:szCs w:val="24"/>
          <w:lang w:val="en-GB" w:eastAsia="hr-HR"/>
        </w:rPr>
        <w:t xml:space="preserve"> for the purpose of</w:t>
      </w:r>
      <w:r w:rsidRPr="00220A23">
        <w:rPr>
          <w:rFonts w:ascii="Times New Roman" w:eastAsia="Times New Roman" w:hAnsi="Times New Roman" w:cs="Times New Roman"/>
          <w:color w:val="000000"/>
          <w:sz w:val="24"/>
          <w:szCs w:val="24"/>
          <w:lang w:val="en-GB" w:eastAsia="hr-HR"/>
        </w:rPr>
        <w:t xml:space="preserve"> </w:t>
      </w:r>
      <w:r w:rsidR="00974BB7" w:rsidRPr="00220A23">
        <w:rPr>
          <w:rFonts w:ascii="Times New Roman" w:eastAsia="Times New Roman" w:hAnsi="Times New Roman" w:cs="Times New Roman"/>
          <w:color w:val="000000"/>
          <w:sz w:val="24"/>
          <w:szCs w:val="24"/>
          <w:lang w:val="en-GB" w:eastAsia="hr-HR"/>
        </w:rPr>
        <w:t>obtaining breeds of domesticated animals and varieties of cultivated plants</w:t>
      </w:r>
      <w:r w:rsidRPr="00220A23">
        <w:rPr>
          <w:rFonts w:ascii="Times New Roman" w:eastAsia="Times New Roman" w:hAnsi="Times New Roman" w:cs="Times New Roman"/>
          <w:color w:val="000000"/>
          <w:sz w:val="24"/>
          <w:szCs w:val="24"/>
          <w:lang w:val="en-GB" w:eastAsia="hr-HR"/>
        </w:rPr>
        <w:t xml:space="preserve">) </w:t>
      </w:r>
      <w:r w:rsidR="00974BB7" w:rsidRPr="00220A23">
        <w:rPr>
          <w:rFonts w:ascii="Times New Roman" w:eastAsia="Times New Roman" w:hAnsi="Times New Roman" w:cs="Times New Roman"/>
          <w:color w:val="000000"/>
          <w:sz w:val="24"/>
          <w:szCs w:val="24"/>
          <w:lang w:val="en-GB" w:eastAsia="hr-HR"/>
        </w:rPr>
        <w:t>or genetic modification of the hereditary material by techniques of modern biotechnology</w:t>
      </w:r>
      <w:r w:rsidRPr="00220A23">
        <w:rPr>
          <w:rFonts w:ascii="Times New Roman" w:eastAsia="Times New Roman" w:hAnsi="Times New Roman" w:cs="Times New Roman"/>
          <w:color w:val="000000"/>
          <w:sz w:val="24"/>
          <w:szCs w:val="24"/>
          <w:lang w:val="en-GB" w:eastAsia="hr-HR"/>
        </w:rPr>
        <w:t>,</w:t>
      </w:r>
    </w:p>
    <w:p w:rsidR="002626D7" w:rsidRPr="00220A23" w:rsidRDefault="002626D7" w:rsidP="00041A4A">
      <w:pPr>
        <w:pStyle w:val="Bezproreda"/>
        <w:jc w:val="both"/>
        <w:rPr>
          <w:rFonts w:ascii="Times New Roman" w:eastAsia="Times New Roman" w:hAnsi="Times New Roman" w:cs="Times New Roman"/>
          <w:color w:val="000000"/>
          <w:sz w:val="24"/>
          <w:szCs w:val="24"/>
          <w:lang w:val="en-GB" w:eastAsia="hr-HR"/>
        </w:rPr>
      </w:pPr>
    </w:p>
    <w:p w:rsidR="00B348AA" w:rsidRPr="00220A23" w:rsidRDefault="00B348AA" w:rsidP="00041A4A">
      <w:pPr>
        <w:pStyle w:val="Bezproreda"/>
        <w:jc w:val="both"/>
        <w:rPr>
          <w:rFonts w:ascii="Times New Roman" w:hAnsi="Times New Roman" w:cs="Times New Roman"/>
          <w:sz w:val="24"/>
          <w:szCs w:val="24"/>
          <w:lang w:val="en-GB" w:eastAsia="hr-HR"/>
        </w:rPr>
      </w:pPr>
      <w:r w:rsidRPr="00220A23">
        <w:rPr>
          <w:rFonts w:ascii="Times New Roman" w:hAnsi="Times New Roman" w:cs="Times New Roman"/>
          <w:sz w:val="24"/>
          <w:szCs w:val="24"/>
          <w:lang w:val="en-GB" w:eastAsia="hr-HR"/>
        </w:rPr>
        <w:t xml:space="preserve">5. </w:t>
      </w:r>
      <w:r w:rsidR="00983AE2" w:rsidRPr="00220A23">
        <w:rPr>
          <w:rFonts w:ascii="Times New Roman" w:hAnsi="Times New Roman" w:cs="Times New Roman"/>
          <w:i/>
          <w:sz w:val="24"/>
          <w:szCs w:val="24"/>
          <w:lang w:val="en-GB" w:eastAsia="hr-HR"/>
        </w:rPr>
        <w:t>seminatural</w:t>
      </w:r>
      <w:r w:rsidR="002626D7" w:rsidRPr="00220A23">
        <w:rPr>
          <w:rFonts w:ascii="Times New Roman" w:hAnsi="Times New Roman" w:cs="Times New Roman"/>
          <w:i/>
          <w:sz w:val="24"/>
          <w:szCs w:val="24"/>
          <w:lang w:val="en-GB" w:eastAsia="hr-HR"/>
        </w:rPr>
        <w:t xml:space="preserve"> state</w:t>
      </w:r>
      <w:r w:rsidR="002626D7" w:rsidRPr="00220A23">
        <w:rPr>
          <w:rFonts w:ascii="Times New Roman" w:hAnsi="Times New Roman" w:cs="Times New Roman"/>
          <w:sz w:val="24"/>
          <w:szCs w:val="24"/>
          <w:lang w:val="en-GB" w:eastAsia="hr-HR"/>
        </w:rPr>
        <w:t xml:space="preserve"> means the state of an ecosystem or landscape the evolution of which has been only negligibly affected by man, the processes taking place therein being for the most part self-regulating and capable of subsisting without direct human influence</w:t>
      </w:r>
      <w:r w:rsidRPr="00220A23">
        <w:rPr>
          <w:rFonts w:ascii="Times New Roman" w:hAnsi="Times New Roman" w:cs="Times New Roman"/>
          <w:sz w:val="24"/>
          <w:szCs w:val="24"/>
          <w:lang w:val="en-GB" w:eastAsia="hr-HR"/>
        </w:rPr>
        <w:t>,</w:t>
      </w:r>
    </w:p>
    <w:p w:rsidR="0006520E" w:rsidRPr="00220A23" w:rsidRDefault="0006520E" w:rsidP="00041A4A">
      <w:pPr>
        <w:pStyle w:val="Bezproreda"/>
        <w:jc w:val="both"/>
        <w:rPr>
          <w:rFonts w:ascii="Times New Roman" w:hAnsi="Times New Roman" w:cs="Times New Roman"/>
          <w:sz w:val="24"/>
          <w:szCs w:val="24"/>
          <w:lang w:val="en-GB" w:eastAsia="hr-HR"/>
        </w:rPr>
      </w:pPr>
    </w:p>
    <w:p w:rsidR="0006520E" w:rsidRPr="00220A23" w:rsidRDefault="00B348AA" w:rsidP="00041A4A">
      <w:pPr>
        <w:pStyle w:val="Bezproreda"/>
        <w:jc w:val="both"/>
        <w:rPr>
          <w:rFonts w:ascii="Times New Roman" w:hAnsi="Times New Roman" w:cs="Times New Roman"/>
          <w:sz w:val="24"/>
          <w:szCs w:val="24"/>
          <w:lang w:val="en-GB"/>
        </w:rPr>
      </w:pPr>
      <w:r w:rsidRPr="00220A23">
        <w:rPr>
          <w:rFonts w:ascii="Times New Roman" w:eastAsia="Times New Roman" w:hAnsi="Times New Roman" w:cs="Times New Roman"/>
          <w:i/>
          <w:iCs/>
          <w:color w:val="000000"/>
          <w:sz w:val="24"/>
          <w:szCs w:val="24"/>
          <w:lang w:val="en-GB" w:eastAsia="hr-HR"/>
        </w:rPr>
        <w:t xml:space="preserve">6. </w:t>
      </w:r>
      <w:r w:rsidR="0006520E" w:rsidRPr="00220A23">
        <w:rPr>
          <w:rFonts w:ascii="Times New Roman" w:hAnsi="Times New Roman" w:cs="Times New Roman"/>
          <w:i/>
          <w:sz w:val="24"/>
          <w:szCs w:val="24"/>
          <w:lang w:val="en-GB"/>
        </w:rPr>
        <w:t>ecological network</w:t>
      </w:r>
      <w:r w:rsidR="0006520E" w:rsidRPr="00220A23">
        <w:rPr>
          <w:rFonts w:ascii="Times New Roman" w:hAnsi="Times New Roman" w:cs="Times New Roman"/>
          <w:sz w:val="24"/>
          <w:szCs w:val="24"/>
          <w:lang w:val="en-GB"/>
        </w:rPr>
        <w:t xml:space="preserve"> means the system of interrelated or contiguous ecologically important</w:t>
      </w:r>
    </w:p>
    <w:p w:rsidR="0006520E" w:rsidRPr="00220A23" w:rsidRDefault="0006520E" w:rsidP="00041A4A">
      <w:pPr>
        <w:pStyle w:val="Bezproreda"/>
        <w:jc w:val="both"/>
        <w:rPr>
          <w:rFonts w:ascii="Times New Roman" w:hAnsi="Times New Roman" w:cs="Times New Roman"/>
          <w:sz w:val="24"/>
          <w:szCs w:val="24"/>
          <w:lang w:val="en-GB"/>
        </w:rPr>
      </w:pPr>
      <w:r w:rsidRPr="00220A23">
        <w:rPr>
          <w:rFonts w:ascii="Times New Roman" w:hAnsi="Times New Roman" w:cs="Times New Roman"/>
          <w:sz w:val="24"/>
          <w:szCs w:val="24"/>
          <w:lang w:val="en-GB"/>
        </w:rPr>
        <w:t>areas which by their well-balanced biogeographic distribution substantially contribute to the</w:t>
      </w:r>
    </w:p>
    <w:p w:rsidR="00B348AA" w:rsidRPr="00220A23" w:rsidRDefault="0006520E" w:rsidP="00041A4A">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hAnsi="Times New Roman" w:cs="Times New Roman"/>
          <w:sz w:val="24"/>
          <w:szCs w:val="24"/>
          <w:lang w:val="en-GB"/>
        </w:rPr>
        <w:t>conservation of the natural balance and biological diversity</w:t>
      </w:r>
      <w:r w:rsidR="00B348AA" w:rsidRPr="00220A23">
        <w:rPr>
          <w:rFonts w:ascii="Times New Roman" w:eastAsia="Times New Roman" w:hAnsi="Times New Roman" w:cs="Times New Roman"/>
          <w:color w:val="000000"/>
          <w:sz w:val="24"/>
          <w:szCs w:val="24"/>
          <w:lang w:val="en-GB" w:eastAsia="hr-HR"/>
        </w:rPr>
        <w:t>,</w:t>
      </w:r>
    </w:p>
    <w:p w:rsidR="00B348AA" w:rsidRPr="00220A23" w:rsidRDefault="00B348AA" w:rsidP="00041A4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i/>
          <w:iCs/>
          <w:color w:val="000000"/>
          <w:sz w:val="24"/>
          <w:szCs w:val="24"/>
          <w:lang w:val="en-GB" w:eastAsia="hr-HR"/>
        </w:rPr>
        <w:t>7. e</w:t>
      </w:r>
      <w:r w:rsidR="00FD7925" w:rsidRPr="00220A23">
        <w:rPr>
          <w:rFonts w:ascii="Times New Roman" w:eastAsia="Times New Roman" w:hAnsi="Times New Roman" w:cs="Times New Roman"/>
          <w:i/>
          <w:iCs/>
          <w:color w:val="000000"/>
          <w:sz w:val="24"/>
          <w:szCs w:val="24"/>
          <w:lang w:val="en-GB" w:eastAsia="hr-HR"/>
        </w:rPr>
        <w:t>c</w:t>
      </w:r>
      <w:r w:rsidRPr="00220A23">
        <w:rPr>
          <w:rFonts w:ascii="Times New Roman" w:eastAsia="Times New Roman" w:hAnsi="Times New Roman" w:cs="Times New Roman"/>
          <w:i/>
          <w:iCs/>
          <w:color w:val="000000"/>
          <w:sz w:val="24"/>
          <w:szCs w:val="24"/>
          <w:lang w:val="en-GB" w:eastAsia="hr-HR"/>
        </w:rPr>
        <w:t>os</w:t>
      </w:r>
      <w:r w:rsidR="00FD7925" w:rsidRPr="00220A23">
        <w:rPr>
          <w:rFonts w:ascii="Times New Roman" w:eastAsia="Times New Roman" w:hAnsi="Times New Roman" w:cs="Times New Roman"/>
          <w:i/>
          <w:iCs/>
          <w:color w:val="000000"/>
          <w:sz w:val="24"/>
          <w:szCs w:val="24"/>
          <w:lang w:val="en-GB" w:eastAsia="hr-HR"/>
        </w:rPr>
        <w:t>ystem</w:t>
      </w:r>
      <w:r w:rsidRPr="00220A23">
        <w:rPr>
          <w:rFonts w:ascii="Times New Roman" w:eastAsia="Times New Roman" w:hAnsi="Times New Roman" w:cs="Times New Roman"/>
          <w:color w:val="000000"/>
          <w:sz w:val="24"/>
          <w:szCs w:val="24"/>
          <w:lang w:val="en-GB" w:eastAsia="hr-HR"/>
        </w:rPr>
        <w:t xml:space="preserve"> </w:t>
      </w:r>
      <w:r w:rsidR="00FD7925" w:rsidRPr="00220A23">
        <w:rPr>
          <w:rFonts w:ascii="Times New Roman" w:eastAsia="Times New Roman" w:hAnsi="Times New Roman" w:cs="Times New Roman"/>
          <w:color w:val="000000"/>
          <w:sz w:val="24"/>
          <w:szCs w:val="24"/>
          <w:lang w:val="en-GB" w:eastAsia="hr-HR"/>
        </w:rPr>
        <w:t xml:space="preserve">means </w:t>
      </w:r>
      <w:r w:rsidR="00CA2602" w:rsidRPr="00220A23">
        <w:rPr>
          <w:rFonts w:ascii="Times New Roman" w:eastAsia="Times New Roman" w:hAnsi="Times New Roman" w:cs="Times New Roman"/>
          <w:color w:val="000000"/>
          <w:sz w:val="24"/>
          <w:szCs w:val="24"/>
          <w:lang w:val="en-GB" w:eastAsia="hr-HR"/>
        </w:rPr>
        <w:t>a dynamic complex of plant, fungi, animal, algae and micro-organism communities and their non-living environment interacting as a functional unit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041A4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i/>
          <w:iCs/>
          <w:color w:val="000000"/>
          <w:sz w:val="24"/>
          <w:szCs w:val="24"/>
          <w:lang w:val="en-GB" w:eastAsia="hr-HR"/>
        </w:rPr>
        <w:t>8. endem</w:t>
      </w:r>
      <w:r w:rsidR="00FD7925" w:rsidRPr="00220A23">
        <w:rPr>
          <w:rFonts w:ascii="Times New Roman" w:eastAsia="Times New Roman" w:hAnsi="Times New Roman" w:cs="Times New Roman"/>
          <w:i/>
          <w:iCs/>
          <w:color w:val="000000"/>
          <w:sz w:val="24"/>
          <w:szCs w:val="24"/>
          <w:lang w:val="en-GB" w:eastAsia="hr-HR"/>
        </w:rPr>
        <w:t xml:space="preserve">ic species </w:t>
      </w:r>
      <w:r w:rsidR="00FD7925" w:rsidRPr="00220A23">
        <w:rPr>
          <w:rFonts w:ascii="Times New Roman" w:eastAsia="Times New Roman" w:hAnsi="Times New Roman" w:cs="Times New Roman"/>
          <w:iCs/>
          <w:color w:val="000000"/>
          <w:sz w:val="24"/>
          <w:szCs w:val="24"/>
          <w:lang w:val="en-GB" w:eastAsia="hr-HR"/>
        </w:rPr>
        <w:t>means</w:t>
      </w:r>
      <w:r w:rsidRPr="00220A23">
        <w:rPr>
          <w:rFonts w:ascii="Times New Roman" w:eastAsia="Times New Roman" w:hAnsi="Times New Roman" w:cs="Times New Roman"/>
          <w:color w:val="000000"/>
          <w:sz w:val="24"/>
          <w:szCs w:val="24"/>
          <w:lang w:val="en-GB" w:eastAsia="hr-HR"/>
        </w:rPr>
        <w:t xml:space="preserve"> </w:t>
      </w:r>
      <w:r w:rsidR="00FD7925" w:rsidRPr="00220A23">
        <w:rPr>
          <w:rFonts w:ascii="Times New Roman" w:eastAsia="Times New Roman" w:hAnsi="Times New Roman" w:cs="Times New Roman"/>
          <w:color w:val="000000"/>
          <w:sz w:val="24"/>
          <w:szCs w:val="24"/>
          <w:lang w:val="en-GB" w:eastAsia="hr-HR"/>
        </w:rPr>
        <w:t>a species the distribution of which is restricted to a specific area</w:t>
      </w:r>
      <w:r w:rsidRPr="00220A23">
        <w:rPr>
          <w:rFonts w:ascii="Times New Roman" w:eastAsia="Times New Roman" w:hAnsi="Times New Roman" w:cs="Times New Roman"/>
          <w:color w:val="000000"/>
          <w:sz w:val="24"/>
          <w:szCs w:val="24"/>
          <w:lang w:val="en-GB" w:eastAsia="hr-HR"/>
        </w:rPr>
        <w:t>,</w:t>
      </w:r>
    </w:p>
    <w:p w:rsidR="00B348AA" w:rsidRPr="00220A23" w:rsidRDefault="00B348AA" w:rsidP="00041A4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i/>
          <w:iCs/>
          <w:color w:val="000000"/>
          <w:sz w:val="24"/>
          <w:szCs w:val="24"/>
          <w:lang w:val="en-GB" w:eastAsia="hr-HR"/>
        </w:rPr>
        <w:t xml:space="preserve">9. ex situ </w:t>
      </w:r>
      <w:r w:rsidR="00FD7925" w:rsidRPr="00220A23">
        <w:rPr>
          <w:rFonts w:ascii="Times New Roman" w:eastAsia="Times New Roman" w:hAnsi="Times New Roman" w:cs="Times New Roman"/>
          <w:i/>
          <w:iCs/>
          <w:color w:val="000000"/>
          <w:sz w:val="24"/>
          <w:szCs w:val="24"/>
          <w:lang w:val="en-GB" w:eastAsia="hr-HR"/>
        </w:rPr>
        <w:t>conservation</w:t>
      </w:r>
      <w:r w:rsidRPr="00220A23">
        <w:rPr>
          <w:rFonts w:ascii="Times New Roman" w:eastAsia="Times New Roman" w:hAnsi="Times New Roman" w:cs="Times New Roman"/>
          <w:color w:val="000000"/>
          <w:sz w:val="24"/>
          <w:szCs w:val="24"/>
          <w:lang w:val="en-GB" w:eastAsia="hr-HR"/>
        </w:rPr>
        <w:t xml:space="preserve"> (</w:t>
      </w:r>
      <w:r w:rsidR="00FD7925" w:rsidRPr="00220A23">
        <w:rPr>
          <w:rFonts w:ascii="Times New Roman" w:eastAsia="Times New Roman" w:hAnsi="Times New Roman" w:cs="Times New Roman"/>
          <w:color w:val="000000"/>
          <w:sz w:val="24"/>
          <w:szCs w:val="24"/>
          <w:lang w:val="en-GB" w:eastAsia="hr-HR"/>
        </w:rPr>
        <w:t>outside nature</w:t>
      </w:r>
      <w:r w:rsidRPr="00220A23">
        <w:rPr>
          <w:rFonts w:ascii="Times New Roman" w:eastAsia="Times New Roman" w:hAnsi="Times New Roman" w:cs="Times New Roman"/>
          <w:color w:val="000000"/>
          <w:sz w:val="24"/>
          <w:szCs w:val="24"/>
          <w:lang w:val="en-GB" w:eastAsia="hr-HR"/>
        </w:rPr>
        <w:t xml:space="preserve">) </w:t>
      </w:r>
      <w:r w:rsidR="00FD7925" w:rsidRPr="00220A23">
        <w:rPr>
          <w:rFonts w:ascii="Times New Roman" w:eastAsia="Times New Roman" w:hAnsi="Times New Roman" w:cs="Times New Roman"/>
          <w:color w:val="000000"/>
          <w:sz w:val="24"/>
          <w:szCs w:val="24"/>
          <w:lang w:val="en-GB" w:eastAsia="hr-HR"/>
        </w:rPr>
        <w:t xml:space="preserve">means </w:t>
      </w:r>
      <w:r w:rsidR="00346F55" w:rsidRPr="00220A23">
        <w:rPr>
          <w:rFonts w:ascii="Times New Roman" w:eastAsia="Times New Roman" w:hAnsi="Times New Roman" w:cs="Times New Roman"/>
          <w:color w:val="000000"/>
          <w:sz w:val="24"/>
          <w:szCs w:val="24"/>
          <w:lang w:val="en-GB" w:eastAsia="hr-HR"/>
        </w:rPr>
        <w:t>conservation of components of biological and genetic diversity outside their natural habitats</w:t>
      </w:r>
      <w:r w:rsidR="00FD7925" w:rsidRPr="00220A23">
        <w:rPr>
          <w:rFonts w:ascii="Times New Roman" w:eastAsia="Times New Roman" w:hAnsi="Times New Roman" w:cs="Times New Roman"/>
          <w:color w:val="000000"/>
          <w:sz w:val="24"/>
          <w:szCs w:val="24"/>
          <w:lang w:val="en-GB" w:eastAsia="hr-HR"/>
        </w:rPr>
        <w:t xml:space="preserve"> and conservation of parts of geological heritage outside</w:t>
      </w:r>
      <w:r w:rsidR="00346F55" w:rsidRPr="00220A23">
        <w:rPr>
          <w:rFonts w:ascii="Times New Roman" w:eastAsia="Times New Roman" w:hAnsi="Times New Roman" w:cs="Times New Roman"/>
          <w:color w:val="000000"/>
          <w:sz w:val="24"/>
          <w:szCs w:val="24"/>
          <w:lang w:val="en-GB" w:eastAsia="hr-HR"/>
        </w:rPr>
        <w:t xml:space="preserve"> their</w:t>
      </w:r>
      <w:r w:rsidR="00FD7925" w:rsidRPr="00220A23">
        <w:rPr>
          <w:rFonts w:ascii="Times New Roman" w:eastAsia="Times New Roman" w:hAnsi="Times New Roman" w:cs="Times New Roman"/>
          <w:color w:val="000000"/>
          <w:sz w:val="24"/>
          <w:szCs w:val="24"/>
          <w:lang w:val="en-GB" w:eastAsia="hr-HR"/>
        </w:rPr>
        <w:t xml:space="preserve"> natural finding sites, mostly minerals and rocks </w:t>
      </w:r>
      <w:r w:rsidR="00941DCC" w:rsidRPr="00220A23">
        <w:rPr>
          <w:rFonts w:ascii="Times New Roman" w:eastAsia="Times New Roman" w:hAnsi="Times New Roman" w:cs="Times New Roman"/>
          <w:color w:val="000000"/>
          <w:sz w:val="24"/>
          <w:szCs w:val="24"/>
          <w:lang w:val="en-GB" w:eastAsia="hr-HR"/>
        </w:rPr>
        <w:t>as well as</w:t>
      </w:r>
      <w:r w:rsidR="00FD7925" w:rsidRPr="00220A23">
        <w:rPr>
          <w:rFonts w:ascii="Times New Roman" w:eastAsia="Times New Roman" w:hAnsi="Times New Roman" w:cs="Times New Roman"/>
          <w:color w:val="000000"/>
          <w:sz w:val="24"/>
          <w:szCs w:val="24"/>
          <w:lang w:val="en-GB" w:eastAsia="hr-HR"/>
        </w:rPr>
        <w:t xml:space="preserve"> fossils in museum or private collections</w:t>
      </w:r>
      <w:r w:rsidRPr="00220A23">
        <w:rPr>
          <w:rFonts w:ascii="Times New Roman" w:eastAsia="Times New Roman" w:hAnsi="Times New Roman" w:cs="Times New Roman"/>
          <w:color w:val="000000"/>
          <w:sz w:val="24"/>
          <w:szCs w:val="24"/>
          <w:lang w:val="en-GB" w:eastAsia="hr-HR"/>
        </w:rPr>
        <w:t xml:space="preserve"> </w:t>
      </w:r>
      <w:r w:rsidR="00FD7925" w:rsidRPr="00220A23">
        <w:rPr>
          <w:rFonts w:ascii="Times New Roman" w:eastAsia="Times New Roman" w:hAnsi="Times New Roman" w:cs="Times New Roman"/>
          <w:color w:val="000000"/>
          <w:sz w:val="24"/>
          <w:szCs w:val="24"/>
          <w:lang w:val="en-GB" w:eastAsia="hr-HR"/>
        </w:rPr>
        <w:t>and institutions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041A4A">
      <w:pPr>
        <w:pStyle w:val="Bezproreda"/>
        <w:jc w:val="both"/>
        <w:rPr>
          <w:rFonts w:ascii="Times New Roman" w:hAnsi="Times New Roman" w:cs="Times New Roman"/>
          <w:sz w:val="24"/>
          <w:szCs w:val="24"/>
          <w:lang w:val="en-GB" w:eastAsia="hr-HR"/>
        </w:rPr>
      </w:pPr>
      <w:r w:rsidRPr="00220A23">
        <w:rPr>
          <w:rFonts w:ascii="Times New Roman" w:hAnsi="Times New Roman" w:cs="Times New Roman"/>
          <w:sz w:val="24"/>
          <w:szCs w:val="24"/>
          <w:lang w:val="en-GB" w:eastAsia="hr-HR"/>
        </w:rPr>
        <w:t>10.</w:t>
      </w:r>
      <w:r w:rsidRPr="00220A23">
        <w:rPr>
          <w:sz w:val="24"/>
          <w:szCs w:val="24"/>
          <w:lang w:val="en-GB" w:eastAsia="hr-HR"/>
        </w:rPr>
        <w:t xml:space="preserve"> </w:t>
      </w:r>
      <w:r w:rsidR="00041A4A" w:rsidRPr="00220A23">
        <w:rPr>
          <w:rFonts w:ascii="Times New Roman" w:hAnsi="Times New Roman" w:cs="Times New Roman"/>
          <w:i/>
          <w:sz w:val="24"/>
          <w:szCs w:val="24"/>
          <w:lang w:val="en-GB" w:eastAsia="hr-HR"/>
        </w:rPr>
        <w:t>fossils</w:t>
      </w:r>
      <w:r w:rsidR="00041A4A" w:rsidRPr="00220A23">
        <w:rPr>
          <w:rFonts w:ascii="Times New Roman" w:hAnsi="Times New Roman" w:cs="Times New Roman"/>
          <w:sz w:val="24"/>
          <w:szCs w:val="24"/>
          <w:lang w:val="en-GB" w:eastAsia="hr-HR"/>
        </w:rPr>
        <w:t xml:space="preserve"> means remains of living organisms from the geological past, as well as impressions of their life activities</w:t>
      </w:r>
      <w:r w:rsidRPr="00220A23">
        <w:rPr>
          <w:rFonts w:ascii="Times New Roman" w:hAnsi="Times New Roman" w:cs="Times New Roman"/>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i/>
          <w:iCs/>
          <w:color w:val="000000"/>
          <w:sz w:val="24"/>
          <w:szCs w:val="24"/>
          <w:lang w:val="en-GB" w:eastAsia="hr-HR"/>
        </w:rPr>
        <w:t>11. genet</w:t>
      </w:r>
      <w:r w:rsidR="00FD5121" w:rsidRPr="00220A23">
        <w:rPr>
          <w:rFonts w:ascii="Times New Roman" w:eastAsia="Times New Roman" w:hAnsi="Times New Roman" w:cs="Times New Roman"/>
          <w:i/>
          <w:iCs/>
          <w:color w:val="000000"/>
          <w:sz w:val="24"/>
          <w:szCs w:val="24"/>
          <w:lang w:val="en-GB" w:eastAsia="hr-HR"/>
        </w:rPr>
        <w:t>ic material</w:t>
      </w:r>
      <w:r w:rsidRPr="00220A23">
        <w:rPr>
          <w:rFonts w:ascii="Times New Roman" w:eastAsia="Times New Roman" w:hAnsi="Times New Roman" w:cs="Times New Roman"/>
          <w:i/>
          <w:iCs/>
          <w:color w:val="000000"/>
          <w:sz w:val="24"/>
          <w:szCs w:val="24"/>
          <w:lang w:val="en-GB" w:eastAsia="hr-HR"/>
        </w:rPr>
        <w:t xml:space="preserve"> </w:t>
      </w:r>
      <w:r w:rsidR="00FD5121" w:rsidRPr="00220A23">
        <w:rPr>
          <w:rFonts w:ascii="Times New Roman" w:eastAsia="Times New Roman" w:hAnsi="Times New Roman" w:cs="Times New Roman"/>
          <w:color w:val="000000"/>
          <w:sz w:val="24"/>
          <w:szCs w:val="24"/>
          <w:lang w:val="en-GB" w:eastAsia="hr-HR"/>
        </w:rPr>
        <w:t>means any material of plant, animal, fungal. algae, microorganism or other origin containing functional units of heredity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665789">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i/>
          <w:iCs/>
          <w:color w:val="000000"/>
          <w:sz w:val="24"/>
          <w:szCs w:val="24"/>
          <w:lang w:val="en-GB" w:eastAsia="hr-HR"/>
        </w:rPr>
        <w:t>12.</w:t>
      </w:r>
      <w:r w:rsidRPr="00220A23">
        <w:rPr>
          <w:rFonts w:ascii="Times New Roman" w:eastAsia="Times New Roman" w:hAnsi="Times New Roman" w:cs="Times New Roman"/>
          <w:i/>
          <w:iCs/>
          <w:color w:val="000000"/>
          <w:lang w:val="en-GB" w:eastAsia="hr-HR"/>
        </w:rPr>
        <w:t xml:space="preserve"> </w:t>
      </w:r>
      <w:r w:rsidRPr="00220A23">
        <w:rPr>
          <w:rFonts w:ascii="Times New Roman" w:eastAsia="Times New Roman" w:hAnsi="Times New Roman" w:cs="Times New Roman"/>
          <w:i/>
          <w:iCs/>
          <w:color w:val="000000"/>
          <w:sz w:val="24"/>
          <w:szCs w:val="24"/>
          <w:lang w:val="en-GB" w:eastAsia="hr-HR"/>
        </w:rPr>
        <w:t>genet</w:t>
      </w:r>
      <w:r w:rsidR="00665789" w:rsidRPr="00220A23">
        <w:rPr>
          <w:rFonts w:ascii="Times New Roman" w:eastAsia="Times New Roman" w:hAnsi="Times New Roman" w:cs="Times New Roman"/>
          <w:i/>
          <w:iCs/>
          <w:color w:val="000000"/>
          <w:sz w:val="24"/>
          <w:szCs w:val="24"/>
          <w:lang w:val="en-GB" w:eastAsia="hr-HR"/>
        </w:rPr>
        <w:t>ic diversity</w:t>
      </w:r>
      <w:r w:rsidRPr="00220A23">
        <w:rPr>
          <w:rFonts w:ascii="Times New Roman" w:eastAsia="Times New Roman" w:hAnsi="Times New Roman" w:cs="Times New Roman"/>
          <w:i/>
          <w:iCs/>
          <w:color w:val="000000"/>
          <w:sz w:val="24"/>
          <w:szCs w:val="24"/>
          <w:lang w:val="en-GB" w:eastAsia="hr-HR"/>
        </w:rPr>
        <w:t xml:space="preserve"> </w:t>
      </w:r>
      <w:r w:rsidR="00431700" w:rsidRPr="00220A23">
        <w:rPr>
          <w:rFonts w:ascii="Times New Roman" w:eastAsia="Times New Roman" w:hAnsi="Times New Roman" w:cs="Times New Roman"/>
          <w:color w:val="000000"/>
          <w:sz w:val="24"/>
          <w:szCs w:val="24"/>
          <w:lang w:val="en-GB" w:eastAsia="hr-HR"/>
        </w:rPr>
        <w:t>m</w:t>
      </w:r>
      <w:r w:rsidRPr="00220A23">
        <w:rPr>
          <w:rFonts w:ascii="Times New Roman" w:eastAsia="Times New Roman" w:hAnsi="Times New Roman" w:cs="Times New Roman"/>
          <w:color w:val="000000"/>
          <w:sz w:val="24"/>
          <w:szCs w:val="24"/>
          <w:lang w:val="en-GB" w:eastAsia="hr-HR"/>
        </w:rPr>
        <w:t>e</w:t>
      </w:r>
      <w:r w:rsidR="00431700" w:rsidRPr="00220A23">
        <w:rPr>
          <w:rFonts w:ascii="Times New Roman" w:eastAsia="Times New Roman" w:hAnsi="Times New Roman" w:cs="Times New Roman"/>
          <w:color w:val="000000"/>
          <w:sz w:val="24"/>
          <w:szCs w:val="24"/>
          <w:lang w:val="en-GB" w:eastAsia="hr-HR"/>
        </w:rPr>
        <w:t>ans the totality of genes for all living organisms</w:t>
      </w:r>
      <w:r w:rsidRPr="00220A23">
        <w:rPr>
          <w:rFonts w:ascii="Times New Roman" w:eastAsia="Times New Roman" w:hAnsi="Times New Roman" w:cs="Times New Roman"/>
          <w:color w:val="000000"/>
          <w:sz w:val="24"/>
          <w:szCs w:val="24"/>
          <w:lang w:val="en-GB" w:eastAsia="hr-HR"/>
        </w:rPr>
        <w:t xml:space="preserve"> </w:t>
      </w:r>
      <w:r w:rsidR="00431700" w:rsidRPr="00220A23">
        <w:rPr>
          <w:rFonts w:ascii="Times New Roman" w:eastAsia="Times New Roman" w:hAnsi="Times New Roman" w:cs="Times New Roman"/>
          <w:color w:val="000000"/>
          <w:sz w:val="24"/>
          <w:szCs w:val="24"/>
          <w:lang w:val="en-GB" w:eastAsia="hr-HR"/>
        </w:rPr>
        <w:t>and</w:t>
      </w:r>
      <w:r w:rsidRPr="00220A23">
        <w:rPr>
          <w:rFonts w:ascii="Times New Roman" w:eastAsia="Times New Roman" w:hAnsi="Times New Roman" w:cs="Times New Roman"/>
          <w:color w:val="000000"/>
          <w:sz w:val="24"/>
          <w:szCs w:val="24"/>
          <w:lang w:val="en-GB" w:eastAsia="hr-HR"/>
        </w:rPr>
        <w:t xml:space="preserve"> </w:t>
      </w:r>
      <w:r w:rsidR="00665789" w:rsidRPr="00220A23">
        <w:rPr>
          <w:rFonts w:ascii="Times New Roman" w:hAnsi="Times New Roman" w:cs="Times New Roman"/>
          <w:sz w:val="24"/>
          <w:szCs w:val="24"/>
          <w:lang w:val="en-GB"/>
        </w:rPr>
        <w:t>the diversity of genes among individuals, populations, species, and higher taxonomic categories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i/>
          <w:iCs/>
          <w:color w:val="000000"/>
          <w:sz w:val="24"/>
          <w:szCs w:val="24"/>
          <w:lang w:val="en-GB" w:eastAsia="hr-HR"/>
        </w:rPr>
        <w:t>13. gen</w:t>
      </w:r>
      <w:r w:rsidR="00431700" w:rsidRPr="00220A23">
        <w:rPr>
          <w:rFonts w:ascii="Times New Roman" w:eastAsia="Times New Roman" w:hAnsi="Times New Roman" w:cs="Times New Roman"/>
          <w:i/>
          <w:iCs/>
          <w:color w:val="000000"/>
          <w:sz w:val="24"/>
          <w:szCs w:val="24"/>
          <w:lang w:val="en-GB" w:eastAsia="hr-HR"/>
        </w:rPr>
        <w:t>e bank</w:t>
      </w:r>
      <w:r w:rsidR="00431700" w:rsidRPr="00220A23">
        <w:rPr>
          <w:rFonts w:ascii="Times New Roman" w:eastAsia="Times New Roman" w:hAnsi="Times New Roman" w:cs="Times New Roman"/>
          <w:color w:val="000000"/>
          <w:sz w:val="24"/>
          <w:szCs w:val="24"/>
          <w:lang w:val="en-GB" w:eastAsia="hr-HR"/>
        </w:rPr>
        <w:t xml:space="preserve"> m</w:t>
      </w:r>
      <w:r w:rsidRPr="00220A23">
        <w:rPr>
          <w:rFonts w:ascii="Times New Roman" w:eastAsia="Times New Roman" w:hAnsi="Times New Roman" w:cs="Times New Roman"/>
          <w:color w:val="000000"/>
          <w:sz w:val="24"/>
          <w:szCs w:val="24"/>
          <w:lang w:val="en-GB" w:eastAsia="hr-HR"/>
        </w:rPr>
        <w:t>e</w:t>
      </w:r>
      <w:r w:rsidR="00431700" w:rsidRPr="00220A23">
        <w:rPr>
          <w:rFonts w:ascii="Times New Roman" w:eastAsia="Times New Roman" w:hAnsi="Times New Roman" w:cs="Times New Roman"/>
          <w:color w:val="000000"/>
          <w:sz w:val="24"/>
          <w:szCs w:val="24"/>
          <w:lang w:val="en-GB" w:eastAsia="hr-HR"/>
        </w:rPr>
        <w:t>ans a repository of biological material that contains monitored or cultivated populations or parts of animals, fungi, plants, algae or microorganisms, in particular seed, spores, germ cells and other biological material, which is</w:t>
      </w:r>
      <w:r w:rsidRPr="00220A23">
        <w:rPr>
          <w:rFonts w:ascii="Times New Roman" w:eastAsia="Times New Roman" w:hAnsi="Times New Roman" w:cs="Times New Roman"/>
          <w:color w:val="000000"/>
          <w:sz w:val="24"/>
          <w:szCs w:val="24"/>
          <w:lang w:val="en-GB" w:eastAsia="hr-HR"/>
        </w:rPr>
        <w:t xml:space="preserve"> </w:t>
      </w:r>
      <w:r w:rsidR="00431700" w:rsidRPr="00220A23">
        <w:rPr>
          <w:rFonts w:ascii="Times New Roman" w:eastAsia="Times New Roman" w:hAnsi="Times New Roman" w:cs="Times New Roman"/>
          <w:color w:val="000000"/>
          <w:sz w:val="24"/>
          <w:szCs w:val="24"/>
          <w:lang w:val="en-GB" w:eastAsia="hr-HR"/>
        </w:rPr>
        <w:t>managed for the purpose of preservation of species, that is their genetic</w:t>
      </w:r>
      <w:r w:rsidR="00910D30" w:rsidRPr="00220A23">
        <w:rPr>
          <w:rFonts w:ascii="Times New Roman" w:eastAsia="Times New Roman" w:hAnsi="Times New Roman" w:cs="Times New Roman"/>
          <w:color w:val="000000"/>
          <w:sz w:val="24"/>
          <w:szCs w:val="24"/>
          <w:lang w:val="en-GB" w:eastAsia="hr-HR"/>
        </w:rPr>
        <w:t xml:space="preserve"> wealth</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i/>
          <w:iCs/>
          <w:color w:val="000000"/>
          <w:sz w:val="24"/>
          <w:szCs w:val="24"/>
          <w:lang w:val="en-GB" w:eastAsia="hr-HR"/>
        </w:rPr>
        <w:t>14. geo</w:t>
      </w:r>
      <w:r w:rsidR="00B725C8" w:rsidRPr="00220A23">
        <w:rPr>
          <w:rFonts w:ascii="Times New Roman" w:eastAsia="Times New Roman" w:hAnsi="Times New Roman" w:cs="Times New Roman"/>
          <w:i/>
          <w:iCs/>
          <w:color w:val="000000"/>
          <w:sz w:val="24"/>
          <w:szCs w:val="24"/>
          <w:lang w:val="en-GB" w:eastAsia="hr-HR"/>
        </w:rPr>
        <w:t xml:space="preserve">logical diversity </w:t>
      </w:r>
      <w:r w:rsidR="00B725C8" w:rsidRPr="00220A23">
        <w:rPr>
          <w:rFonts w:ascii="Times New Roman" w:eastAsia="Times New Roman" w:hAnsi="Times New Roman" w:cs="Times New Roman"/>
          <w:color w:val="000000"/>
          <w:sz w:val="24"/>
          <w:szCs w:val="24"/>
          <w:lang w:val="en-GB" w:eastAsia="hr-HR"/>
        </w:rPr>
        <w:t>m</w:t>
      </w:r>
      <w:r w:rsidRPr="00220A23">
        <w:rPr>
          <w:rFonts w:ascii="Times New Roman" w:eastAsia="Times New Roman" w:hAnsi="Times New Roman" w:cs="Times New Roman"/>
          <w:color w:val="000000"/>
          <w:sz w:val="24"/>
          <w:szCs w:val="24"/>
          <w:lang w:val="en-GB" w:eastAsia="hr-HR"/>
        </w:rPr>
        <w:t>e</w:t>
      </w:r>
      <w:r w:rsidR="00B725C8" w:rsidRPr="00220A23">
        <w:rPr>
          <w:rFonts w:ascii="Times New Roman" w:eastAsia="Times New Roman" w:hAnsi="Times New Roman" w:cs="Times New Roman"/>
          <w:color w:val="000000"/>
          <w:sz w:val="24"/>
          <w:szCs w:val="24"/>
          <w:lang w:val="en-GB" w:eastAsia="hr-HR"/>
        </w:rPr>
        <w:t>ans diversity of soil, rock, minerals, fossils, relief forms</w:t>
      </w:r>
      <w:r w:rsidRPr="00220A23">
        <w:rPr>
          <w:rFonts w:ascii="Times New Roman" w:eastAsia="Times New Roman" w:hAnsi="Times New Roman" w:cs="Times New Roman"/>
          <w:color w:val="000000"/>
          <w:sz w:val="24"/>
          <w:szCs w:val="24"/>
          <w:lang w:val="en-GB" w:eastAsia="hr-HR"/>
        </w:rPr>
        <w:t xml:space="preserve">, </w:t>
      </w:r>
      <w:r w:rsidR="00B725C8" w:rsidRPr="00220A23">
        <w:rPr>
          <w:rFonts w:ascii="Times New Roman" w:eastAsia="Times New Roman" w:hAnsi="Times New Roman" w:cs="Times New Roman"/>
          <w:color w:val="000000"/>
          <w:sz w:val="24"/>
          <w:szCs w:val="24"/>
          <w:lang w:val="en-GB" w:eastAsia="hr-HR"/>
        </w:rPr>
        <w:t>underground facilities and structures and natural processes that created them through geological periods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i/>
          <w:iCs/>
          <w:color w:val="000000"/>
          <w:sz w:val="24"/>
          <w:szCs w:val="24"/>
          <w:lang w:val="en-GB" w:eastAsia="hr-HR"/>
        </w:rPr>
        <w:t xml:space="preserve">15. </w:t>
      </w:r>
      <w:r w:rsidR="00B725C8" w:rsidRPr="00220A23">
        <w:rPr>
          <w:rFonts w:ascii="Times New Roman" w:eastAsia="Times New Roman" w:hAnsi="Times New Roman" w:cs="Times New Roman"/>
          <w:i/>
          <w:iCs/>
          <w:color w:val="000000"/>
          <w:sz w:val="24"/>
          <w:szCs w:val="24"/>
          <w:lang w:val="en-GB" w:eastAsia="hr-HR"/>
        </w:rPr>
        <w:t>nature protection information system</w:t>
      </w:r>
      <w:r w:rsidR="00B725C8" w:rsidRPr="00220A23">
        <w:rPr>
          <w:rFonts w:ascii="Times New Roman" w:eastAsia="Times New Roman" w:hAnsi="Times New Roman" w:cs="Times New Roman"/>
          <w:color w:val="000000"/>
          <w:sz w:val="24"/>
          <w:szCs w:val="24"/>
          <w:lang w:val="en-GB" w:eastAsia="hr-HR"/>
        </w:rPr>
        <w:t xml:space="preserve"> m</w:t>
      </w:r>
      <w:r w:rsidRPr="00220A23">
        <w:rPr>
          <w:rFonts w:ascii="Times New Roman" w:eastAsia="Times New Roman" w:hAnsi="Times New Roman" w:cs="Times New Roman"/>
          <w:color w:val="000000"/>
          <w:sz w:val="24"/>
          <w:szCs w:val="24"/>
          <w:lang w:val="en-GB" w:eastAsia="hr-HR"/>
        </w:rPr>
        <w:t>e</w:t>
      </w:r>
      <w:r w:rsidR="00B725C8" w:rsidRPr="00220A23">
        <w:rPr>
          <w:rFonts w:ascii="Times New Roman" w:eastAsia="Times New Roman" w:hAnsi="Times New Roman" w:cs="Times New Roman"/>
          <w:color w:val="000000"/>
          <w:sz w:val="24"/>
          <w:szCs w:val="24"/>
          <w:lang w:val="en-GB" w:eastAsia="hr-HR"/>
        </w:rPr>
        <w:t>ans</w:t>
      </w:r>
      <w:r w:rsidRPr="00220A23">
        <w:rPr>
          <w:rFonts w:ascii="Times New Roman" w:eastAsia="Times New Roman" w:hAnsi="Times New Roman" w:cs="Times New Roman"/>
          <w:color w:val="000000"/>
          <w:sz w:val="24"/>
          <w:szCs w:val="24"/>
          <w:lang w:val="en-GB" w:eastAsia="hr-HR"/>
        </w:rPr>
        <w:t xml:space="preserve"> </w:t>
      </w:r>
      <w:r w:rsidR="00B725C8" w:rsidRPr="00220A23">
        <w:rPr>
          <w:rFonts w:ascii="Times New Roman" w:eastAsia="Times New Roman" w:hAnsi="Times New Roman" w:cs="Times New Roman"/>
          <w:color w:val="000000"/>
          <w:sz w:val="24"/>
          <w:szCs w:val="24"/>
          <w:lang w:val="en-GB" w:eastAsia="hr-HR"/>
        </w:rPr>
        <w:t xml:space="preserve">the information system that consolidates expert and scientific data on biological diversity and nature protection, and which is maintained by the </w:t>
      </w:r>
      <w:r w:rsidR="00FA180E" w:rsidRPr="00220A23">
        <w:rPr>
          <w:rFonts w:ascii="Times New Roman" w:eastAsia="Times New Roman" w:hAnsi="Times New Roman" w:cs="Times New Roman"/>
          <w:color w:val="000000"/>
          <w:sz w:val="24"/>
          <w:szCs w:val="24"/>
          <w:lang w:val="en-GB" w:eastAsia="hr-HR"/>
        </w:rPr>
        <w:t xml:space="preserve">State Institute for Nature Protection </w:t>
      </w:r>
      <w:r w:rsidRPr="00220A23">
        <w:rPr>
          <w:rFonts w:ascii="Times New Roman" w:eastAsia="Times New Roman" w:hAnsi="Times New Roman" w:cs="Times New Roman"/>
          <w:color w:val="000000"/>
          <w:sz w:val="24"/>
          <w:szCs w:val="24"/>
          <w:lang w:val="en-GB" w:eastAsia="hr-HR"/>
        </w:rPr>
        <w:t>(</w:t>
      </w:r>
      <w:r w:rsidR="00FA180E" w:rsidRPr="00220A23">
        <w:rPr>
          <w:rFonts w:ascii="Times New Roman" w:eastAsia="Times New Roman" w:hAnsi="Times New Roman" w:cs="Times New Roman"/>
          <w:color w:val="000000"/>
          <w:sz w:val="24"/>
          <w:szCs w:val="24"/>
          <w:lang w:val="en-GB" w:eastAsia="hr-HR"/>
        </w:rPr>
        <w:t>hereinafter</w:t>
      </w:r>
      <w:r w:rsidRPr="00220A23">
        <w:rPr>
          <w:rFonts w:ascii="Times New Roman" w:eastAsia="Times New Roman" w:hAnsi="Times New Roman" w:cs="Times New Roman"/>
          <w:color w:val="000000"/>
          <w:sz w:val="24"/>
          <w:szCs w:val="24"/>
          <w:lang w:val="en-GB" w:eastAsia="hr-HR"/>
        </w:rPr>
        <w:t xml:space="preserve">: </w:t>
      </w:r>
      <w:r w:rsidR="00FA180E" w:rsidRPr="00220A23">
        <w:rPr>
          <w:rFonts w:ascii="Times New Roman" w:eastAsia="Times New Roman" w:hAnsi="Times New Roman" w:cs="Times New Roman"/>
          <w:color w:val="000000"/>
          <w:sz w:val="24"/>
          <w:szCs w:val="24"/>
          <w:lang w:val="en-GB" w:eastAsia="hr-HR"/>
        </w:rPr>
        <w:t>Institute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i/>
          <w:iCs/>
          <w:color w:val="000000"/>
          <w:sz w:val="24"/>
          <w:szCs w:val="24"/>
          <w:lang w:val="en-GB" w:eastAsia="hr-HR"/>
        </w:rPr>
        <w:t xml:space="preserve">16. in situ </w:t>
      </w:r>
      <w:r w:rsidR="008A4743" w:rsidRPr="00220A23">
        <w:rPr>
          <w:rFonts w:ascii="Times New Roman" w:eastAsia="Times New Roman" w:hAnsi="Times New Roman" w:cs="Times New Roman"/>
          <w:i/>
          <w:iCs/>
          <w:color w:val="000000"/>
          <w:sz w:val="24"/>
          <w:szCs w:val="24"/>
          <w:lang w:val="en-GB" w:eastAsia="hr-HR"/>
        </w:rPr>
        <w:t>conservation</w:t>
      </w:r>
      <w:r w:rsidRPr="00220A23">
        <w:rPr>
          <w:rFonts w:ascii="Times New Roman" w:eastAsia="Times New Roman" w:hAnsi="Times New Roman" w:cs="Times New Roman"/>
          <w:color w:val="000000"/>
          <w:sz w:val="24"/>
          <w:szCs w:val="24"/>
          <w:lang w:val="en-GB" w:eastAsia="hr-HR"/>
        </w:rPr>
        <w:t xml:space="preserve"> (</w:t>
      </w:r>
      <w:r w:rsidR="008A4743" w:rsidRPr="00220A23">
        <w:rPr>
          <w:rFonts w:ascii="Times New Roman" w:eastAsia="Times New Roman" w:hAnsi="Times New Roman" w:cs="Times New Roman"/>
          <w:color w:val="000000"/>
          <w:sz w:val="24"/>
          <w:szCs w:val="24"/>
          <w:lang w:val="en-GB" w:eastAsia="hr-HR"/>
        </w:rPr>
        <w:t>in nature</w:t>
      </w:r>
      <w:r w:rsidRPr="00220A23">
        <w:rPr>
          <w:rFonts w:ascii="Times New Roman" w:eastAsia="Times New Roman" w:hAnsi="Times New Roman" w:cs="Times New Roman"/>
          <w:color w:val="000000"/>
          <w:sz w:val="24"/>
          <w:szCs w:val="24"/>
          <w:lang w:val="en-GB" w:eastAsia="hr-HR"/>
        </w:rPr>
        <w:t xml:space="preserve">) </w:t>
      </w:r>
      <w:r w:rsidR="00346F55" w:rsidRPr="00220A23">
        <w:rPr>
          <w:rFonts w:ascii="Times New Roman" w:eastAsia="Times New Roman" w:hAnsi="Times New Roman" w:cs="Times New Roman"/>
          <w:color w:val="000000"/>
          <w:sz w:val="24"/>
          <w:szCs w:val="24"/>
          <w:lang w:val="en-GB" w:eastAsia="hr-HR"/>
        </w:rPr>
        <w:t>means the conservation of ecosystems and natural habitats and the maintenance and recovery of viable populations of species in their natural surroundings and, in the case of domesticated or cultivated species, in the surroundings where they have developed their distinctive properties</w:t>
      </w:r>
      <w:r w:rsidRPr="00220A23">
        <w:rPr>
          <w:rFonts w:ascii="Times New Roman" w:eastAsia="Times New Roman" w:hAnsi="Times New Roman" w:cs="Times New Roman"/>
          <w:color w:val="000000"/>
          <w:sz w:val="24"/>
          <w:szCs w:val="24"/>
          <w:lang w:val="en-GB" w:eastAsia="hr-HR"/>
        </w:rPr>
        <w:t>,</w:t>
      </w:r>
      <w:r w:rsidR="00755409" w:rsidRPr="00220A23">
        <w:rPr>
          <w:rFonts w:ascii="Times New Roman" w:eastAsia="Times New Roman" w:hAnsi="Times New Roman" w:cs="Times New Roman"/>
          <w:color w:val="000000"/>
          <w:sz w:val="24"/>
          <w:szCs w:val="24"/>
          <w:lang w:val="en-GB" w:eastAsia="hr-HR"/>
        </w:rPr>
        <w:t xml:space="preserve"> as well as the conservation of parts of geological heritage in their place of origin</w:t>
      </w:r>
      <w:r w:rsidR="00727C5C" w:rsidRPr="00220A23">
        <w:rPr>
          <w:rFonts w:ascii="Times New Roman" w:eastAsia="Times New Roman" w:hAnsi="Times New Roman" w:cs="Times New Roman"/>
          <w:color w:val="000000"/>
          <w:sz w:val="24"/>
          <w:szCs w:val="24"/>
          <w:lang w:val="en-GB" w:eastAsia="hr-HR"/>
        </w:rPr>
        <w:t>, that is the finding sites of minerals and fossils and rocks,</w:t>
      </w:r>
    </w:p>
    <w:p w:rsidR="00B348AA" w:rsidRPr="00220A23" w:rsidRDefault="00B348AA" w:rsidP="00972A3C">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i/>
          <w:iCs/>
          <w:color w:val="000000"/>
          <w:sz w:val="24"/>
          <w:szCs w:val="24"/>
          <w:lang w:val="en-GB" w:eastAsia="hr-HR"/>
        </w:rPr>
        <w:t>17.</w:t>
      </w:r>
      <w:r w:rsidRPr="00220A23">
        <w:rPr>
          <w:rFonts w:ascii="Times New Roman" w:eastAsia="Times New Roman" w:hAnsi="Times New Roman" w:cs="Times New Roman"/>
          <w:i/>
          <w:iCs/>
          <w:color w:val="000000"/>
          <w:lang w:val="en-GB" w:eastAsia="hr-HR"/>
        </w:rPr>
        <w:t xml:space="preserve"> </w:t>
      </w:r>
      <w:r w:rsidR="00972A3C" w:rsidRPr="00220A23">
        <w:rPr>
          <w:rFonts w:ascii="Times New Roman" w:hAnsi="Times New Roman" w:cs="Times New Roman"/>
          <w:i/>
          <w:sz w:val="24"/>
          <w:szCs w:val="24"/>
          <w:lang w:val="en-GB"/>
        </w:rPr>
        <w:t>invasive alien species</w:t>
      </w:r>
      <w:r w:rsidR="00972A3C" w:rsidRPr="00220A23">
        <w:rPr>
          <w:rFonts w:ascii="Times New Roman" w:hAnsi="Times New Roman" w:cs="Times New Roman"/>
          <w:sz w:val="24"/>
          <w:szCs w:val="24"/>
          <w:lang w:val="en-GB"/>
        </w:rPr>
        <w:t xml:space="preserve"> means an alien species whose introduction or spread poses a</w:t>
      </w:r>
      <w:r w:rsidR="00DB2CF0" w:rsidRPr="00220A23">
        <w:rPr>
          <w:rFonts w:ascii="Times New Roman" w:hAnsi="Times New Roman" w:cs="Times New Roman"/>
          <w:sz w:val="24"/>
          <w:szCs w:val="24"/>
          <w:lang w:val="en-GB"/>
        </w:rPr>
        <w:t xml:space="preserve"> </w:t>
      </w:r>
      <w:r w:rsidR="00972A3C" w:rsidRPr="00220A23">
        <w:rPr>
          <w:rFonts w:ascii="Times New Roman" w:hAnsi="Times New Roman" w:cs="Times New Roman"/>
          <w:sz w:val="24"/>
          <w:szCs w:val="24"/>
          <w:lang w:val="en-GB"/>
        </w:rPr>
        <w:t>threat to biodiversity or human health or causes economic damage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i/>
          <w:iCs/>
          <w:color w:val="000000"/>
          <w:sz w:val="24"/>
          <w:szCs w:val="24"/>
          <w:lang w:val="en-GB" w:eastAsia="hr-HR"/>
        </w:rPr>
        <w:t xml:space="preserve">18. </w:t>
      </w:r>
      <w:r w:rsidR="00366B46" w:rsidRPr="00220A23">
        <w:rPr>
          <w:rFonts w:ascii="Times New Roman" w:eastAsia="Times New Roman" w:hAnsi="Times New Roman" w:cs="Times New Roman"/>
          <w:i/>
          <w:iCs/>
          <w:color w:val="000000"/>
          <w:sz w:val="24"/>
          <w:szCs w:val="24"/>
          <w:lang w:val="en-GB" w:eastAsia="hr-HR"/>
        </w:rPr>
        <w:t>compensation conditions</w:t>
      </w:r>
      <w:r w:rsidR="00366B46" w:rsidRPr="00220A23">
        <w:rPr>
          <w:rFonts w:ascii="Times New Roman" w:eastAsia="Times New Roman" w:hAnsi="Times New Roman" w:cs="Times New Roman"/>
          <w:iCs/>
          <w:color w:val="000000"/>
          <w:sz w:val="24"/>
          <w:szCs w:val="24"/>
          <w:lang w:val="en-GB" w:eastAsia="hr-HR"/>
        </w:rPr>
        <w:t xml:space="preserve"> means measures established for the purpose of ensuring the general connection (coherence) of an ecological network</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i/>
          <w:iCs/>
          <w:color w:val="000000"/>
          <w:sz w:val="24"/>
          <w:szCs w:val="24"/>
          <w:lang w:val="en-GB" w:eastAsia="hr-HR"/>
        </w:rPr>
        <w:t xml:space="preserve">19. </w:t>
      </w:r>
      <w:r w:rsidR="00D81FE2" w:rsidRPr="00220A23">
        <w:rPr>
          <w:rFonts w:ascii="Times New Roman" w:eastAsia="Times New Roman" w:hAnsi="Times New Roman" w:cs="Times New Roman"/>
          <w:i/>
          <w:iCs/>
          <w:color w:val="000000"/>
          <w:sz w:val="24"/>
          <w:szCs w:val="24"/>
          <w:lang w:val="en-GB" w:eastAsia="hr-HR"/>
        </w:rPr>
        <w:t xml:space="preserve">controlled </w:t>
      </w:r>
      <w:r w:rsidR="00341539" w:rsidRPr="00220A23">
        <w:rPr>
          <w:rFonts w:ascii="Times New Roman" w:eastAsia="Times New Roman" w:hAnsi="Times New Roman" w:cs="Times New Roman"/>
          <w:i/>
          <w:iCs/>
          <w:color w:val="000000"/>
          <w:sz w:val="24"/>
          <w:szCs w:val="24"/>
          <w:lang w:val="en-GB" w:eastAsia="hr-HR"/>
        </w:rPr>
        <w:t>environment</w:t>
      </w:r>
      <w:r w:rsidR="00D81FE2" w:rsidRPr="00220A23">
        <w:rPr>
          <w:rFonts w:ascii="Times New Roman" w:eastAsia="Times New Roman" w:hAnsi="Times New Roman" w:cs="Times New Roman"/>
          <w:i/>
          <w:iCs/>
          <w:color w:val="000000"/>
          <w:sz w:val="24"/>
          <w:szCs w:val="24"/>
          <w:lang w:val="en-GB" w:eastAsia="hr-HR"/>
        </w:rPr>
        <w:t xml:space="preserve"> for breeding or keeping species</w:t>
      </w:r>
      <w:r w:rsidRPr="00220A23">
        <w:rPr>
          <w:rFonts w:ascii="Times New Roman" w:eastAsia="Times New Roman" w:hAnsi="Times New Roman" w:cs="Times New Roman"/>
          <w:i/>
          <w:iCs/>
          <w:color w:val="000000"/>
          <w:sz w:val="24"/>
          <w:szCs w:val="24"/>
          <w:lang w:val="en-GB" w:eastAsia="hr-HR"/>
        </w:rPr>
        <w:t xml:space="preserve"> </w:t>
      </w:r>
      <w:r w:rsidR="00D81FE2" w:rsidRPr="00220A23">
        <w:rPr>
          <w:rFonts w:ascii="Times New Roman" w:eastAsia="Times New Roman" w:hAnsi="Times New Roman" w:cs="Times New Roman"/>
          <w:color w:val="000000"/>
          <w:sz w:val="24"/>
          <w:szCs w:val="24"/>
          <w:lang w:val="en-GB" w:eastAsia="hr-HR"/>
        </w:rPr>
        <w:t>means</w:t>
      </w:r>
      <w:r w:rsidRPr="00220A23">
        <w:rPr>
          <w:rFonts w:ascii="Times New Roman" w:eastAsia="Times New Roman" w:hAnsi="Times New Roman" w:cs="Times New Roman"/>
          <w:color w:val="000000"/>
          <w:sz w:val="24"/>
          <w:szCs w:val="24"/>
          <w:lang w:val="en-GB" w:eastAsia="hr-HR"/>
        </w:rPr>
        <w:t xml:space="preserve"> </w:t>
      </w:r>
      <w:r w:rsidR="00D81FE2" w:rsidRPr="00220A23">
        <w:rPr>
          <w:rFonts w:ascii="Times New Roman" w:eastAsia="Times New Roman" w:hAnsi="Times New Roman" w:cs="Times New Roman"/>
          <w:color w:val="000000"/>
          <w:sz w:val="24"/>
          <w:szCs w:val="24"/>
          <w:lang w:val="en-GB" w:eastAsia="hr-HR"/>
        </w:rPr>
        <w:t xml:space="preserve">conditions preventing the introduction into nature </w:t>
      </w:r>
      <w:r w:rsidR="00A56991" w:rsidRPr="00220A23">
        <w:rPr>
          <w:rFonts w:ascii="Times New Roman" w:eastAsia="Times New Roman" w:hAnsi="Times New Roman" w:cs="Times New Roman"/>
          <w:color w:val="000000"/>
          <w:sz w:val="24"/>
          <w:szCs w:val="24"/>
          <w:lang w:val="en-GB" w:eastAsia="hr-HR"/>
        </w:rPr>
        <w:t xml:space="preserve">of individual </w:t>
      </w:r>
      <w:r w:rsidR="009F2A33" w:rsidRPr="00220A23">
        <w:rPr>
          <w:rFonts w:ascii="Times New Roman" w:eastAsia="Times New Roman" w:hAnsi="Times New Roman" w:cs="Times New Roman"/>
          <w:color w:val="000000"/>
          <w:sz w:val="24"/>
          <w:szCs w:val="24"/>
          <w:lang w:val="en-GB" w:eastAsia="hr-HR"/>
        </w:rPr>
        <w:t>specimens</w:t>
      </w:r>
      <w:r w:rsidR="00A56991" w:rsidRPr="00220A23">
        <w:rPr>
          <w:rFonts w:ascii="Times New Roman" w:eastAsia="Times New Roman" w:hAnsi="Times New Roman" w:cs="Times New Roman"/>
          <w:color w:val="000000"/>
          <w:sz w:val="24"/>
          <w:szCs w:val="24"/>
          <w:lang w:val="en-GB" w:eastAsia="hr-HR"/>
        </w:rPr>
        <w:t xml:space="preserve"> in any phase of development or their parts whereby the species can asexually or sexually reproduce or cross breed with a</w:t>
      </w:r>
      <w:r w:rsidRPr="00220A23">
        <w:rPr>
          <w:rFonts w:ascii="Times New Roman" w:eastAsia="Times New Roman" w:hAnsi="Times New Roman" w:cs="Times New Roman"/>
          <w:color w:val="000000"/>
          <w:sz w:val="24"/>
          <w:szCs w:val="24"/>
          <w:lang w:val="en-GB" w:eastAsia="hr-HR"/>
        </w:rPr>
        <w:t xml:space="preserve"> </w:t>
      </w:r>
      <w:r w:rsidR="00F04872" w:rsidRPr="00220A23">
        <w:rPr>
          <w:rFonts w:ascii="Times New Roman" w:eastAsia="Times New Roman" w:hAnsi="Times New Roman" w:cs="Times New Roman"/>
          <w:color w:val="000000"/>
          <w:sz w:val="24"/>
          <w:szCs w:val="24"/>
          <w:lang w:val="en-GB" w:eastAsia="hr-HR"/>
        </w:rPr>
        <w:t>native</w:t>
      </w:r>
      <w:r w:rsidR="00A56991" w:rsidRPr="00220A23">
        <w:rPr>
          <w:rFonts w:ascii="Times New Roman" w:eastAsia="Times New Roman" w:hAnsi="Times New Roman" w:cs="Times New Roman"/>
          <w:color w:val="000000"/>
          <w:sz w:val="24"/>
          <w:szCs w:val="24"/>
          <w:lang w:val="en-GB" w:eastAsia="hr-HR"/>
        </w:rPr>
        <w:t xml:space="preserve"> species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i/>
          <w:iCs/>
          <w:color w:val="000000"/>
          <w:sz w:val="24"/>
          <w:szCs w:val="24"/>
          <w:lang w:val="en-GB" w:eastAsia="hr-HR"/>
        </w:rPr>
        <w:t xml:space="preserve">20. </w:t>
      </w:r>
      <w:r w:rsidR="00A56991" w:rsidRPr="00220A23">
        <w:rPr>
          <w:rFonts w:ascii="Times New Roman" w:eastAsia="Times New Roman" w:hAnsi="Times New Roman" w:cs="Times New Roman"/>
          <w:i/>
          <w:iCs/>
          <w:color w:val="000000"/>
          <w:sz w:val="24"/>
          <w:szCs w:val="24"/>
          <w:lang w:val="en-GB" w:eastAsia="hr-HR"/>
        </w:rPr>
        <w:t>use of genetic sources</w:t>
      </w:r>
      <w:r w:rsidRPr="00220A23">
        <w:rPr>
          <w:rFonts w:ascii="Times New Roman" w:eastAsia="Times New Roman" w:hAnsi="Times New Roman" w:cs="Times New Roman"/>
          <w:color w:val="000000"/>
          <w:sz w:val="24"/>
          <w:szCs w:val="24"/>
          <w:lang w:val="en-GB" w:eastAsia="hr-HR"/>
        </w:rPr>
        <w:t xml:space="preserve"> </w:t>
      </w:r>
      <w:r w:rsidR="00A56991" w:rsidRPr="00220A23">
        <w:rPr>
          <w:rFonts w:ascii="Times New Roman" w:eastAsia="Times New Roman" w:hAnsi="Times New Roman" w:cs="Times New Roman"/>
          <w:color w:val="000000"/>
          <w:sz w:val="24"/>
          <w:szCs w:val="24"/>
          <w:lang w:val="en-GB" w:eastAsia="hr-HR"/>
        </w:rPr>
        <w:t>means</w:t>
      </w:r>
      <w:r w:rsidRPr="00220A23">
        <w:rPr>
          <w:rFonts w:ascii="Times New Roman" w:eastAsia="Times New Roman" w:hAnsi="Times New Roman" w:cs="Times New Roman"/>
          <w:color w:val="000000"/>
          <w:sz w:val="24"/>
          <w:szCs w:val="24"/>
          <w:lang w:val="en-GB" w:eastAsia="hr-HR"/>
        </w:rPr>
        <w:t xml:space="preserve"> </w:t>
      </w:r>
      <w:r w:rsidR="00A56991" w:rsidRPr="00220A23">
        <w:rPr>
          <w:rFonts w:ascii="Times New Roman" w:eastAsia="Times New Roman" w:hAnsi="Times New Roman" w:cs="Times New Roman"/>
          <w:color w:val="000000"/>
          <w:sz w:val="24"/>
          <w:szCs w:val="24"/>
          <w:lang w:val="en-GB" w:eastAsia="hr-HR"/>
        </w:rPr>
        <w:t>carrying out research and development based on genetic and/or biochemical components of the genetic source, including use of biotechnology for the purpose of creating new products and patents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i/>
          <w:iCs/>
          <w:color w:val="000000"/>
          <w:sz w:val="24"/>
          <w:szCs w:val="24"/>
          <w:lang w:val="en-GB" w:eastAsia="hr-HR"/>
        </w:rPr>
        <w:t xml:space="preserve">21. </w:t>
      </w:r>
      <w:r w:rsidR="00A56991" w:rsidRPr="00220A23">
        <w:rPr>
          <w:rFonts w:ascii="Times New Roman" w:eastAsia="Times New Roman" w:hAnsi="Times New Roman" w:cs="Times New Roman"/>
          <w:i/>
          <w:iCs/>
          <w:color w:val="000000"/>
          <w:sz w:val="24"/>
          <w:szCs w:val="24"/>
          <w:lang w:val="en-GB" w:eastAsia="hr-HR"/>
        </w:rPr>
        <w:t>landscape</w:t>
      </w:r>
      <w:r w:rsidRPr="00220A23">
        <w:rPr>
          <w:rFonts w:ascii="Times New Roman" w:eastAsia="Times New Roman" w:hAnsi="Times New Roman" w:cs="Times New Roman"/>
          <w:i/>
          <w:iCs/>
          <w:color w:val="000000"/>
          <w:sz w:val="24"/>
          <w:szCs w:val="24"/>
          <w:lang w:val="en-GB" w:eastAsia="hr-HR"/>
        </w:rPr>
        <w:t xml:space="preserve"> </w:t>
      </w:r>
      <w:r w:rsidR="00A56991" w:rsidRPr="00220A23">
        <w:rPr>
          <w:rFonts w:ascii="Times New Roman" w:eastAsia="Times New Roman" w:hAnsi="Times New Roman" w:cs="Times New Roman"/>
          <w:color w:val="000000"/>
          <w:sz w:val="24"/>
          <w:szCs w:val="24"/>
          <w:lang w:val="en-GB" w:eastAsia="hr-HR"/>
        </w:rPr>
        <w:t xml:space="preserve">means a part of space </w:t>
      </w:r>
      <w:r w:rsidR="00156FA4" w:rsidRPr="00220A23">
        <w:rPr>
          <w:rFonts w:ascii="Times New Roman" w:eastAsia="Times New Roman" w:hAnsi="Times New Roman" w:cs="Times New Roman"/>
          <w:color w:val="000000"/>
          <w:sz w:val="24"/>
          <w:szCs w:val="24"/>
          <w:lang w:val="en-GB" w:eastAsia="hr-HR"/>
        </w:rPr>
        <w:t>whose character is the result of the action and interaction of natural and/or human factors</w:t>
      </w:r>
      <w:r w:rsidRPr="00220A23">
        <w:rPr>
          <w:rFonts w:ascii="Times New Roman" w:eastAsia="Times New Roman" w:hAnsi="Times New Roman" w:cs="Times New Roman"/>
          <w:color w:val="000000"/>
          <w:sz w:val="24"/>
          <w:szCs w:val="24"/>
          <w:lang w:val="en-GB" w:eastAsia="hr-HR"/>
        </w:rPr>
        <w:t>,</w:t>
      </w:r>
    </w:p>
    <w:p w:rsidR="00DE6D67"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i/>
          <w:iCs/>
          <w:color w:val="000000"/>
          <w:sz w:val="24"/>
          <w:szCs w:val="24"/>
          <w:lang w:val="en-GB" w:eastAsia="hr-HR"/>
        </w:rPr>
        <w:t xml:space="preserve">22. </w:t>
      </w:r>
      <w:r w:rsidR="00DE6D67" w:rsidRPr="00220A23">
        <w:rPr>
          <w:rFonts w:ascii="Times New Roman" w:eastAsia="Times New Roman" w:hAnsi="Times New Roman" w:cs="Times New Roman"/>
          <w:i/>
          <w:iCs/>
          <w:color w:val="000000"/>
          <w:sz w:val="24"/>
          <w:szCs w:val="24"/>
          <w:lang w:val="en-GB" w:eastAsia="hr-HR"/>
        </w:rPr>
        <w:t>landscape</w:t>
      </w:r>
      <w:r w:rsidRPr="00220A23">
        <w:rPr>
          <w:rFonts w:ascii="Times New Roman" w:eastAsia="Times New Roman" w:hAnsi="Times New Roman" w:cs="Times New Roman"/>
          <w:i/>
          <w:iCs/>
          <w:color w:val="000000"/>
          <w:sz w:val="24"/>
          <w:szCs w:val="24"/>
          <w:lang w:val="en-GB" w:eastAsia="hr-HR"/>
        </w:rPr>
        <w:t xml:space="preserve"> </w:t>
      </w:r>
      <w:r w:rsidR="00DE6D67" w:rsidRPr="00220A23">
        <w:rPr>
          <w:rFonts w:ascii="Times New Roman" w:eastAsia="Times New Roman" w:hAnsi="Times New Roman" w:cs="Times New Roman"/>
          <w:i/>
          <w:iCs/>
          <w:color w:val="000000"/>
          <w:sz w:val="24"/>
          <w:szCs w:val="24"/>
          <w:lang w:val="en-GB" w:eastAsia="hr-HR"/>
        </w:rPr>
        <w:t>diversity</w:t>
      </w:r>
      <w:r w:rsidRPr="00220A23">
        <w:rPr>
          <w:rFonts w:ascii="Times New Roman" w:eastAsia="Times New Roman" w:hAnsi="Times New Roman" w:cs="Times New Roman"/>
          <w:i/>
          <w:iCs/>
          <w:color w:val="000000"/>
          <w:sz w:val="24"/>
          <w:szCs w:val="24"/>
          <w:lang w:val="en-GB" w:eastAsia="hr-HR"/>
        </w:rPr>
        <w:t xml:space="preserve"> </w:t>
      </w:r>
      <w:r w:rsidR="00DE6D67" w:rsidRPr="00220A23">
        <w:rPr>
          <w:rFonts w:ascii="Times New Roman" w:eastAsia="Times New Roman" w:hAnsi="Times New Roman" w:cs="Times New Roman"/>
          <w:color w:val="000000"/>
          <w:sz w:val="24"/>
          <w:szCs w:val="24"/>
          <w:lang w:val="en-GB" w:eastAsia="hr-HR"/>
        </w:rPr>
        <w:t xml:space="preserve">means the structure of space arising from the interaction of natural and/or created landscape elements determined by biological, climatic, geological, geomorphological, pedological, cultural and historical and sociological </w:t>
      </w:r>
      <w:r w:rsidR="00946C58" w:rsidRPr="00220A23">
        <w:rPr>
          <w:rFonts w:ascii="Times New Roman" w:eastAsia="Times New Roman" w:hAnsi="Times New Roman" w:cs="Times New Roman"/>
          <w:color w:val="000000"/>
          <w:sz w:val="24"/>
          <w:szCs w:val="24"/>
          <w:lang w:val="en-GB" w:eastAsia="hr-HR"/>
        </w:rPr>
        <w:t>features</w:t>
      </w:r>
      <w:r w:rsidR="00DE6D67" w:rsidRPr="00220A23">
        <w:rPr>
          <w:rFonts w:ascii="Times New Roman" w:eastAsia="Times New Roman" w:hAnsi="Times New Roman" w:cs="Times New Roman"/>
          <w:color w:val="000000"/>
          <w:sz w:val="24"/>
          <w:szCs w:val="24"/>
          <w:lang w:val="en-GB" w:eastAsia="hr-HR"/>
        </w:rPr>
        <w:t>,</w:t>
      </w:r>
    </w:p>
    <w:p w:rsidR="00B348AA" w:rsidRPr="00220A23" w:rsidRDefault="00B348AA" w:rsidP="00042D8E">
      <w:p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i/>
          <w:iCs/>
          <w:color w:val="000000"/>
          <w:sz w:val="24"/>
          <w:szCs w:val="24"/>
          <w:lang w:val="en-GB" w:eastAsia="hr-HR"/>
        </w:rPr>
        <w:t>23. k</w:t>
      </w:r>
      <w:r w:rsidR="00DE6D67" w:rsidRPr="00220A23">
        <w:rPr>
          <w:rFonts w:ascii="Times New Roman" w:eastAsia="Times New Roman" w:hAnsi="Times New Roman" w:cs="Times New Roman"/>
          <w:i/>
          <w:iCs/>
          <w:color w:val="000000"/>
          <w:sz w:val="24"/>
          <w:szCs w:val="24"/>
          <w:lang w:val="en-GB" w:eastAsia="hr-HR"/>
        </w:rPr>
        <w:t>arst</w:t>
      </w:r>
      <w:r w:rsidRPr="00220A23">
        <w:rPr>
          <w:rFonts w:ascii="Times New Roman" w:eastAsia="Times New Roman" w:hAnsi="Times New Roman" w:cs="Times New Roman"/>
          <w:color w:val="000000"/>
          <w:sz w:val="24"/>
          <w:szCs w:val="24"/>
          <w:lang w:val="en-GB" w:eastAsia="hr-HR"/>
        </w:rPr>
        <w:t xml:space="preserve"> </w:t>
      </w:r>
      <w:r w:rsidR="00042D8E" w:rsidRPr="00220A23">
        <w:rPr>
          <w:rFonts w:ascii="Times New Roman" w:hAnsi="Times New Roman" w:cs="Times New Roman"/>
          <w:sz w:val="24"/>
          <w:szCs w:val="24"/>
          <w:lang w:val="en-GB"/>
        </w:rPr>
        <w:t xml:space="preserve">means a unique </w:t>
      </w:r>
      <w:r w:rsidR="00946C58" w:rsidRPr="00220A23">
        <w:rPr>
          <w:rFonts w:ascii="Times New Roman" w:hAnsi="Times New Roman" w:cs="Times New Roman"/>
          <w:sz w:val="24"/>
          <w:szCs w:val="24"/>
          <w:lang w:val="en-GB"/>
        </w:rPr>
        <w:t xml:space="preserve">type of </w:t>
      </w:r>
      <w:r w:rsidR="00042D8E" w:rsidRPr="00220A23">
        <w:rPr>
          <w:rFonts w:ascii="Times New Roman" w:hAnsi="Times New Roman" w:cs="Times New Roman"/>
          <w:sz w:val="24"/>
          <w:szCs w:val="24"/>
          <w:lang w:val="en-GB"/>
        </w:rPr>
        <w:t xml:space="preserve">relief with special hydrogeological and geomorphological features </w:t>
      </w:r>
      <w:r w:rsidR="00946C58" w:rsidRPr="00220A23">
        <w:rPr>
          <w:rFonts w:ascii="Times New Roman" w:hAnsi="Times New Roman" w:cs="Times New Roman"/>
          <w:sz w:val="24"/>
          <w:szCs w:val="24"/>
          <w:lang w:val="en-GB"/>
        </w:rPr>
        <w:t>which develops in rocks of good solubility with developed secondary porosity with</w:t>
      </w:r>
      <w:r w:rsidR="005D405E" w:rsidRPr="00220A23">
        <w:rPr>
          <w:rFonts w:ascii="Times New Roman" w:hAnsi="Times New Roman" w:cs="Times New Roman"/>
          <w:sz w:val="24"/>
          <w:szCs w:val="24"/>
          <w:lang w:val="en-GB"/>
        </w:rPr>
        <w:t xml:space="preserve"> </w:t>
      </w:r>
      <w:r w:rsidR="00042D8E" w:rsidRPr="00220A23">
        <w:rPr>
          <w:rFonts w:ascii="Times New Roman" w:hAnsi="Times New Roman" w:cs="Times New Roman"/>
          <w:sz w:val="24"/>
          <w:szCs w:val="24"/>
          <w:lang w:val="en-GB"/>
        </w:rPr>
        <w:t>characteristic surface</w:t>
      </w:r>
      <w:r w:rsidR="00946C58" w:rsidRPr="00220A23">
        <w:rPr>
          <w:rFonts w:ascii="Times New Roman" w:hAnsi="Times New Roman" w:cs="Times New Roman"/>
          <w:sz w:val="24"/>
          <w:szCs w:val="24"/>
          <w:lang w:val="en-GB"/>
        </w:rPr>
        <w:t xml:space="preserve"> </w:t>
      </w:r>
      <w:r w:rsidR="00042D8E" w:rsidRPr="00220A23">
        <w:rPr>
          <w:rFonts w:ascii="Times New Roman" w:hAnsi="Times New Roman" w:cs="Times New Roman"/>
          <w:sz w:val="24"/>
          <w:szCs w:val="24"/>
          <w:lang w:val="en-GB"/>
        </w:rPr>
        <w:t xml:space="preserve">forms (limestone cracks, sink-holes, karst valleys, subsidence valleys, etc.) and underground </w:t>
      </w:r>
      <w:r w:rsidR="00946C58" w:rsidRPr="00220A23">
        <w:rPr>
          <w:rFonts w:ascii="Times New Roman" w:hAnsi="Times New Roman" w:cs="Times New Roman"/>
          <w:sz w:val="24"/>
          <w:szCs w:val="24"/>
          <w:lang w:val="en-GB"/>
        </w:rPr>
        <w:t>forms (caves and pits</w:t>
      </w:r>
      <w:r w:rsidRPr="00220A23">
        <w:rPr>
          <w:rFonts w:ascii="Times New Roman" w:eastAsia="Times New Roman" w:hAnsi="Times New Roman" w:cs="Times New Roman"/>
          <w:color w:val="000000"/>
          <w:sz w:val="24"/>
          <w:szCs w:val="24"/>
          <w:lang w:val="en-GB" w:eastAsia="hr-HR"/>
        </w:rPr>
        <w:t>),</w:t>
      </w:r>
    </w:p>
    <w:p w:rsidR="005D405E" w:rsidRPr="00220A23" w:rsidRDefault="005D405E" w:rsidP="00042D8E">
      <w:p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hr-HR"/>
        </w:rPr>
      </w:pPr>
    </w:p>
    <w:p w:rsidR="00B348AA" w:rsidRPr="00220A23" w:rsidRDefault="00B348AA" w:rsidP="005D405E">
      <w:pPr>
        <w:pStyle w:val="Bezproreda"/>
        <w:jc w:val="both"/>
        <w:rPr>
          <w:rFonts w:ascii="Times New Roman" w:hAnsi="Times New Roman" w:cs="Times New Roman"/>
          <w:sz w:val="24"/>
          <w:szCs w:val="24"/>
          <w:lang w:val="en-GB" w:eastAsia="hr-HR"/>
        </w:rPr>
      </w:pPr>
      <w:r w:rsidRPr="00220A23">
        <w:rPr>
          <w:rFonts w:ascii="Times New Roman" w:hAnsi="Times New Roman" w:cs="Times New Roman"/>
          <w:i/>
          <w:iCs/>
          <w:sz w:val="24"/>
          <w:szCs w:val="24"/>
          <w:lang w:val="en-GB" w:eastAsia="hr-HR"/>
        </w:rPr>
        <w:t>24. mineral</w:t>
      </w:r>
      <w:r w:rsidRPr="00220A23">
        <w:rPr>
          <w:rFonts w:ascii="Times New Roman" w:hAnsi="Times New Roman" w:cs="Times New Roman"/>
          <w:sz w:val="24"/>
          <w:szCs w:val="24"/>
          <w:lang w:val="en-GB" w:eastAsia="hr-HR"/>
        </w:rPr>
        <w:t xml:space="preserve"> </w:t>
      </w:r>
      <w:r w:rsidR="005D405E" w:rsidRPr="00220A23">
        <w:rPr>
          <w:rFonts w:ascii="Times New Roman" w:hAnsi="Times New Roman" w:cs="Times New Roman"/>
          <w:sz w:val="24"/>
          <w:szCs w:val="24"/>
          <w:lang w:val="en-GB" w:eastAsia="hr-HR"/>
        </w:rPr>
        <w:t xml:space="preserve">means a natural </w:t>
      </w:r>
      <w:r w:rsidR="006770E0" w:rsidRPr="00220A23">
        <w:rPr>
          <w:rFonts w:ascii="Times New Roman" w:hAnsi="Times New Roman" w:cs="Times New Roman"/>
          <w:sz w:val="24"/>
          <w:szCs w:val="24"/>
          <w:lang w:val="en-GB" w:eastAsia="hr-HR"/>
        </w:rPr>
        <w:t>creation</w:t>
      </w:r>
      <w:r w:rsidR="005D405E" w:rsidRPr="00220A23">
        <w:rPr>
          <w:rFonts w:ascii="Times New Roman" w:hAnsi="Times New Roman" w:cs="Times New Roman"/>
          <w:sz w:val="24"/>
          <w:szCs w:val="24"/>
          <w:lang w:val="en-GB" w:eastAsia="hr-HR"/>
        </w:rPr>
        <w:t xml:space="preserve">, an integral part of </w:t>
      </w:r>
      <w:r w:rsidR="008A453C" w:rsidRPr="00220A23">
        <w:rPr>
          <w:rFonts w:ascii="Times New Roman" w:hAnsi="Times New Roman" w:cs="Times New Roman"/>
          <w:sz w:val="24"/>
          <w:szCs w:val="24"/>
          <w:lang w:val="en-GB" w:eastAsia="hr-HR"/>
        </w:rPr>
        <w:t>lithosphere</w:t>
      </w:r>
      <w:r w:rsidR="005D405E" w:rsidRPr="00220A23">
        <w:rPr>
          <w:rFonts w:ascii="Times New Roman" w:hAnsi="Times New Roman" w:cs="Times New Roman"/>
          <w:sz w:val="24"/>
          <w:szCs w:val="24"/>
          <w:lang w:val="en-GB" w:eastAsia="hr-HR"/>
        </w:rPr>
        <w:t xml:space="preserve"> having a defined and constant chemical composition and physical </w:t>
      </w:r>
      <w:r w:rsidR="006770E0" w:rsidRPr="00220A23">
        <w:rPr>
          <w:rFonts w:ascii="Times New Roman" w:hAnsi="Times New Roman" w:cs="Times New Roman"/>
          <w:sz w:val="24"/>
          <w:szCs w:val="24"/>
          <w:lang w:val="en-GB" w:eastAsia="hr-HR"/>
        </w:rPr>
        <w:t>properties</w:t>
      </w:r>
      <w:r w:rsidR="005D405E" w:rsidRPr="00220A23">
        <w:rPr>
          <w:rFonts w:ascii="Times New Roman" w:hAnsi="Times New Roman" w:cs="Times New Roman"/>
          <w:sz w:val="24"/>
          <w:szCs w:val="24"/>
          <w:lang w:val="en-GB" w:eastAsia="hr-HR"/>
        </w:rPr>
        <w:t xml:space="preserve"> </w:t>
      </w:r>
      <w:r w:rsidR="006770E0" w:rsidRPr="00220A23">
        <w:rPr>
          <w:rFonts w:ascii="Times New Roman" w:hAnsi="Times New Roman" w:cs="Times New Roman"/>
          <w:sz w:val="24"/>
          <w:szCs w:val="24"/>
          <w:lang w:val="en-GB" w:eastAsia="hr-HR"/>
        </w:rPr>
        <w:t>that are</w:t>
      </w:r>
      <w:r w:rsidR="005D405E" w:rsidRPr="00220A23">
        <w:rPr>
          <w:rFonts w:ascii="Times New Roman" w:hAnsi="Times New Roman" w:cs="Times New Roman"/>
          <w:sz w:val="24"/>
          <w:szCs w:val="24"/>
          <w:lang w:val="en-GB" w:eastAsia="hr-HR"/>
        </w:rPr>
        <w:t xml:space="preserve"> </w:t>
      </w:r>
      <w:r w:rsidR="008A453C" w:rsidRPr="00220A23">
        <w:rPr>
          <w:rFonts w:ascii="Times New Roman" w:hAnsi="Times New Roman" w:cs="Times New Roman"/>
          <w:sz w:val="24"/>
          <w:szCs w:val="24"/>
          <w:lang w:val="en-GB" w:eastAsia="hr-HR"/>
        </w:rPr>
        <w:t xml:space="preserve">stable in </w:t>
      </w:r>
      <w:r w:rsidR="006770E0" w:rsidRPr="00220A23">
        <w:rPr>
          <w:rFonts w:ascii="Times New Roman" w:hAnsi="Times New Roman" w:cs="Times New Roman"/>
          <w:sz w:val="24"/>
          <w:szCs w:val="24"/>
          <w:lang w:val="en-GB" w:eastAsia="hr-HR"/>
        </w:rPr>
        <w:t>certain</w:t>
      </w:r>
      <w:r w:rsidR="008A453C" w:rsidRPr="00220A23">
        <w:rPr>
          <w:rFonts w:ascii="Times New Roman" w:hAnsi="Times New Roman" w:cs="Times New Roman"/>
          <w:sz w:val="24"/>
          <w:szCs w:val="24"/>
          <w:lang w:val="en-GB" w:eastAsia="hr-HR"/>
        </w:rPr>
        <w:t xml:space="preserve"> conditions of pressure and temperature</w:t>
      </w:r>
      <w:r w:rsidR="005D405E" w:rsidRPr="00220A23">
        <w:rPr>
          <w:rFonts w:ascii="Times New Roman" w:hAnsi="Times New Roman" w:cs="Times New Roman"/>
          <w:sz w:val="24"/>
          <w:szCs w:val="24"/>
          <w:lang w:val="en-GB" w:eastAsia="hr-HR"/>
        </w:rPr>
        <w:t xml:space="preserve">. </w:t>
      </w:r>
      <w:r w:rsidR="006770E0" w:rsidRPr="00220A23">
        <w:rPr>
          <w:rFonts w:ascii="Times New Roman" w:hAnsi="Times New Roman" w:cs="Times New Roman"/>
          <w:sz w:val="24"/>
          <w:szCs w:val="24"/>
          <w:lang w:val="en-GB" w:eastAsia="hr-HR"/>
        </w:rPr>
        <w:t xml:space="preserve">Mineral within the meaning of this Act is also considered a cluster or creation of minerals. </w:t>
      </w:r>
      <w:r w:rsidR="005D405E" w:rsidRPr="00220A23">
        <w:rPr>
          <w:rFonts w:ascii="Times New Roman" w:hAnsi="Times New Roman" w:cs="Times New Roman"/>
          <w:sz w:val="24"/>
          <w:szCs w:val="24"/>
          <w:lang w:val="en-GB" w:eastAsia="hr-HR"/>
        </w:rPr>
        <w:t>Minerals within the meaning of this Act are not raw minerals</w:t>
      </w:r>
      <w:r w:rsidRPr="00220A23">
        <w:rPr>
          <w:rFonts w:ascii="Times New Roman" w:hAnsi="Times New Roman" w:cs="Times New Roman"/>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i/>
          <w:iCs/>
          <w:color w:val="000000"/>
          <w:sz w:val="24"/>
          <w:szCs w:val="24"/>
          <w:lang w:val="en-GB" w:eastAsia="hr-HR"/>
        </w:rPr>
        <w:t xml:space="preserve">25. </w:t>
      </w:r>
      <w:r w:rsidR="006770E0" w:rsidRPr="00220A23">
        <w:rPr>
          <w:rFonts w:ascii="Times New Roman" w:eastAsia="Times New Roman" w:hAnsi="Times New Roman" w:cs="Times New Roman"/>
          <w:i/>
          <w:iCs/>
          <w:color w:val="000000"/>
          <w:sz w:val="24"/>
          <w:szCs w:val="24"/>
          <w:lang w:val="en-GB" w:eastAsia="hr-HR"/>
        </w:rPr>
        <w:t>conservation od species and habitats</w:t>
      </w:r>
      <w:r w:rsidRPr="00220A23">
        <w:rPr>
          <w:rFonts w:ascii="Times New Roman" w:eastAsia="Times New Roman" w:hAnsi="Times New Roman" w:cs="Times New Roman"/>
          <w:color w:val="000000"/>
          <w:sz w:val="24"/>
          <w:szCs w:val="24"/>
          <w:lang w:val="en-GB" w:eastAsia="hr-HR"/>
        </w:rPr>
        <w:t xml:space="preserve"> </w:t>
      </w:r>
      <w:r w:rsidR="006770E0" w:rsidRPr="00220A23">
        <w:rPr>
          <w:rFonts w:ascii="Times New Roman" w:eastAsia="Times New Roman" w:hAnsi="Times New Roman" w:cs="Times New Roman"/>
          <w:color w:val="000000"/>
          <w:sz w:val="24"/>
          <w:szCs w:val="24"/>
          <w:lang w:val="en-GB" w:eastAsia="hr-HR"/>
        </w:rPr>
        <w:t xml:space="preserve">means a series of measures required to maintain or restore the natural habitats and the populations of wild species </w:t>
      </w:r>
      <w:r w:rsidR="00017A52" w:rsidRPr="00220A23">
        <w:rPr>
          <w:rFonts w:ascii="Times New Roman" w:eastAsia="Times New Roman" w:hAnsi="Times New Roman" w:cs="Times New Roman"/>
          <w:color w:val="000000"/>
          <w:sz w:val="24"/>
          <w:szCs w:val="24"/>
          <w:lang w:val="en-GB" w:eastAsia="hr-HR"/>
        </w:rPr>
        <w:t>to</w:t>
      </w:r>
      <w:r w:rsidR="006770E0" w:rsidRPr="00220A23">
        <w:rPr>
          <w:rFonts w:ascii="Times New Roman" w:eastAsia="Times New Roman" w:hAnsi="Times New Roman" w:cs="Times New Roman"/>
          <w:color w:val="000000"/>
          <w:sz w:val="24"/>
          <w:szCs w:val="24"/>
          <w:lang w:val="en-GB" w:eastAsia="hr-HR"/>
        </w:rPr>
        <w:t xml:space="preserve"> a favourable status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6770E0">
      <w:pPr>
        <w:pStyle w:val="Bezproreda"/>
        <w:jc w:val="both"/>
        <w:rPr>
          <w:rFonts w:ascii="Times New Roman" w:hAnsi="Times New Roman" w:cs="Times New Roman"/>
          <w:sz w:val="24"/>
          <w:szCs w:val="24"/>
          <w:lang w:val="en-GB" w:eastAsia="hr-HR"/>
        </w:rPr>
      </w:pPr>
      <w:r w:rsidRPr="00220A23">
        <w:rPr>
          <w:rFonts w:ascii="Times New Roman" w:hAnsi="Times New Roman" w:cs="Times New Roman"/>
          <w:sz w:val="24"/>
          <w:szCs w:val="24"/>
          <w:lang w:val="en-GB" w:eastAsia="hr-HR"/>
        </w:rPr>
        <w:t xml:space="preserve">26. </w:t>
      </w:r>
      <w:r w:rsidR="006770E0" w:rsidRPr="00220A23">
        <w:rPr>
          <w:rFonts w:ascii="Times New Roman" w:hAnsi="Times New Roman" w:cs="Times New Roman"/>
          <w:i/>
          <w:sz w:val="24"/>
          <w:szCs w:val="24"/>
          <w:lang w:val="en-GB" w:eastAsia="hr-HR"/>
        </w:rPr>
        <w:t>sustainable use of natural resources</w:t>
      </w:r>
      <w:r w:rsidR="006770E0" w:rsidRPr="00220A23">
        <w:rPr>
          <w:rFonts w:ascii="Times New Roman" w:hAnsi="Times New Roman" w:cs="Times New Roman"/>
          <w:sz w:val="24"/>
          <w:szCs w:val="24"/>
          <w:lang w:val="en-GB" w:eastAsia="hr-HR"/>
        </w:rPr>
        <w:t xml:space="preserve"> means the use of natural resources in a manner that maintains their potential in order to meet the needs to fulfil, now and in the future, appropriate ecological, economic and social functions at local, national and global level</w:t>
      </w:r>
      <w:r w:rsidRPr="00220A23">
        <w:rPr>
          <w:rFonts w:ascii="Times New Roman" w:hAnsi="Times New Roman" w:cs="Times New Roman"/>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i/>
          <w:iCs/>
          <w:color w:val="000000"/>
          <w:sz w:val="24"/>
          <w:szCs w:val="24"/>
          <w:lang w:val="en-GB" w:eastAsia="hr-HR"/>
        </w:rPr>
        <w:t xml:space="preserve">27. </w:t>
      </w:r>
      <w:r w:rsidR="009F2A33" w:rsidRPr="00220A23">
        <w:rPr>
          <w:rFonts w:ascii="Times New Roman" w:eastAsia="Times New Roman" w:hAnsi="Times New Roman" w:cs="Times New Roman"/>
          <w:i/>
          <w:iCs/>
          <w:color w:val="000000"/>
          <w:sz w:val="24"/>
          <w:szCs w:val="24"/>
          <w:lang w:val="en-GB" w:eastAsia="hr-HR"/>
        </w:rPr>
        <w:t>recovery centre for wild animals</w:t>
      </w:r>
      <w:r w:rsidRPr="00220A23">
        <w:rPr>
          <w:rFonts w:ascii="Times New Roman" w:eastAsia="Times New Roman" w:hAnsi="Times New Roman" w:cs="Times New Roman"/>
          <w:color w:val="000000"/>
          <w:sz w:val="24"/>
          <w:szCs w:val="24"/>
          <w:lang w:val="en-GB" w:eastAsia="hr-HR"/>
        </w:rPr>
        <w:t xml:space="preserve"> </w:t>
      </w:r>
      <w:r w:rsidR="009F2A33" w:rsidRPr="00220A23">
        <w:rPr>
          <w:rFonts w:ascii="Times New Roman" w:eastAsia="Times New Roman" w:hAnsi="Times New Roman" w:cs="Times New Roman"/>
          <w:color w:val="000000"/>
          <w:sz w:val="24"/>
          <w:szCs w:val="24"/>
          <w:lang w:val="en-GB" w:eastAsia="hr-HR"/>
        </w:rPr>
        <w:t xml:space="preserve">means </w:t>
      </w:r>
      <w:r w:rsidR="004C34CD" w:rsidRPr="00220A23">
        <w:rPr>
          <w:rFonts w:ascii="Times New Roman" w:eastAsia="Times New Roman" w:hAnsi="Times New Roman" w:cs="Times New Roman"/>
          <w:color w:val="000000"/>
          <w:sz w:val="24"/>
          <w:szCs w:val="24"/>
          <w:lang w:val="en-GB" w:eastAsia="hr-HR"/>
        </w:rPr>
        <w:t xml:space="preserve">a </w:t>
      </w:r>
      <w:r w:rsidR="009F2A33" w:rsidRPr="00220A23">
        <w:rPr>
          <w:rFonts w:ascii="Times New Roman" w:eastAsia="Times New Roman" w:hAnsi="Times New Roman" w:cs="Times New Roman"/>
          <w:color w:val="000000"/>
          <w:sz w:val="24"/>
          <w:szCs w:val="24"/>
          <w:lang w:val="en-GB" w:eastAsia="hr-HR"/>
        </w:rPr>
        <w:t xml:space="preserve">space in which specimens of strictly protected </w:t>
      </w:r>
      <w:r w:rsidR="00F04872" w:rsidRPr="00220A23">
        <w:rPr>
          <w:rFonts w:ascii="Times New Roman" w:eastAsia="Times New Roman" w:hAnsi="Times New Roman" w:cs="Times New Roman"/>
          <w:color w:val="000000"/>
          <w:sz w:val="24"/>
          <w:szCs w:val="24"/>
          <w:lang w:val="en-GB" w:eastAsia="hr-HR"/>
        </w:rPr>
        <w:t>native</w:t>
      </w:r>
      <w:r w:rsidR="009F2A33" w:rsidRPr="00220A23">
        <w:rPr>
          <w:rFonts w:ascii="Times New Roman" w:eastAsia="Times New Roman" w:hAnsi="Times New Roman" w:cs="Times New Roman"/>
          <w:color w:val="000000"/>
          <w:sz w:val="24"/>
          <w:szCs w:val="24"/>
          <w:lang w:val="en-GB" w:eastAsia="hr-HR"/>
        </w:rPr>
        <w:t xml:space="preserve"> species</w:t>
      </w:r>
      <w:r w:rsidRPr="00220A23">
        <w:rPr>
          <w:rFonts w:ascii="Times New Roman" w:eastAsia="Times New Roman" w:hAnsi="Times New Roman" w:cs="Times New Roman"/>
          <w:color w:val="000000"/>
          <w:sz w:val="24"/>
          <w:szCs w:val="24"/>
          <w:lang w:val="en-GB" w:eastAsia="hr-HR"/>
        </w:rPr>
        <w:t xml:space="preserve"> </w:t>
      </w:r>
      <w:r w:rsidR="00AB3877" w:rsidRPr="00220A23">
        <w:rPr>
          <w:rFonts w:ascii="Times New Roman" w:eastAsia="Times New Roman" w:hAnsi="Times New Roman" w:cs="Times New Roman"/>
          <w:color w:val="000000"/>
          <w:sz w:val="24"/>
          <w:szCs w:val="24"/>
          <w:lang w:val="en-GB" w:eastAsia="hr-HR"/>
        </w:rPr>
        <w:t xml:space="preserve">that were found in nature exhausted, </w:t>
      </w:r>
      <w:r w:rsidR="00BE42D4" w:rsidRPr="00220A23">
        <w:rPr>
          <w:rFonts w:ascii="Times New Roman" w:eastAsia="Times New Roman" w:hAnsi="Times New Roman" w:cs="Times New Roman"/>
          <w:color w:val="000000"/>
          <w:sz w:val="24"/>
          <w:szCs w:val="24"/>
          <w:lang w:val="en-GB" w:eastAsia="hr-HR"/>
        </w:rPr>
        <w:t>diseased</w:t>
      </w:r>
      <w:r w:rsidR="00AB3877" w:rsidRPr="00220A23">
        <w:rPr>
          <w:rFonts w:ascii="Times New Roman" w:eastAsia="Times New Roman" w:hAnsi="Times New Roman" w:cs="Times New Roman"/>
          <w:color w:val="000000"/>
          <w:sz w:val="24"/>
          <w:szCs w:val="24"/>
          <w:lang w:val="en-GB" w:eastAsia="hr-HR"/>
        </w:rPr>
        <w:t>, injured, wounded or poisoned are temporarily or permanently stationed for the purpose of healing or recovery in order to be returned to nature or for the purpose of repopulation and/or reintroduction, as well as confiscated or seized strictly protected animals, and wild species confiscated in line with a special regulation governing transboundary movement and trade in wild species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i/>
          <w:iCs/>
          <w:color w:val="000000"/>
          <w:sz w:val="24"/>
          <w:szCs w:val="24"/>
          <w:lang w:val="en-GB" w:eastAsia="hr-HR"/>
        </w:rPr>
        <w:t xml:space="preserve">28. </w:t>
      </w:r>
      <w:r w:rsidR="004C34CD" w:rsidRPr="00220A23">
        <w:rPr>
          <w:rFonts w:ascii="Times New Roman" w:eastAsia="Times New Roman" w:hAnsi="Times New Roman" w:cs="Times New Roman"/>
          <w:i/>
          <w:iCs/>
          <w:color w:val="000000"/>
          <w:sz w:val="24"/>
          <w:szCs w:val="24"/>
          <w:lang w:val="en-GB" w:eastAsia="hr-HR"/>
        </w:rPr>
        <w:t>natural resource management plans</w:t>
      </w:r>
      <w:r w:rsidR="004C34CD" w:rsidRPr="00220A23">
        <w:rPr>
          <w:rFonts w:ascii="Times New Roman" w:eastAsia="Times New Roman" w:hAnsi="Times New Roman" w:cs="Times New Roman"/>
          <w:color w:val="000000"/>
          <w:sz w:val="24"/>
          <w:szCs w:val="24"/>
          <w:lang w:val="en-GB" w:eastAsia="hr-HR"/>
        </w:rPr>
        <w:t xml:space="preserve"> means plans, programmes or bases for protection, control, management and use of natural resources adopted </w:t>
      </w:r>
      <w:r w:rsidR="00EF63AA" w:rsidRPr="00220A23">
        <w:rPr>
          <w:rFonts w:ascii="Times New Roman" w:eastAsia="Times New Roman" w:hAnsi="Times New Roman" w:cs="Times New Roman"/>
          <w:color w:val="000000"/>
          <w:sz w:val="24"/>
          <w:szCs w:val="24"/>
          <w:lang w:val="en-GB" w:eastAsia="hr-HR"/>
        </w:rPr>
        <w:t>pursuant to</w:t>
      </w:r>
      <w:r w:rsidR="004C34CD" w:rsidRPr="00220A23">
        <w:rPr>
          <w:rFonts w:ascii="Times New Roman" w:eastAsia="Times New Roman" w:hAnsi="Times New Roman" w:cs="Times New Roman"/>
          <w:color w:val="000000"/>
          <w:sz w:val="24"/>
          <w:szCs w:val="24"/>
          <w:lang w:val="en-GB" w:eastAsia="hr-HR"/>
        </w:rPr>
        <w:t xml:space="preserve"> special regulations in the field of agriculture, forestry, water management, hunting, fisher</w:t>
      </w:r>
      <w:r w:rsidR="00DE382D" w:rsidRPr="00220A23">
        <w:rPr>
          <w:rFonts w:ascii="Times New Roman" w:eastAsia="Times New Roman" w:hAnsi="Times New Roman" w:cs="Times New Roman"/>
          <w:color w:val="000000"/>
          <w:sz w:val="24"/>
          <w:szCs w:val="24"/>
          <w:lang w:val="en-GB" w:eastAsia="hr-HR"/>
        </w:rPr>
        <w:t>y</w:t>
      </w:r>
      <w:r w:rsidR="004C34CD" w:rsidRPr="00220A23">
        <w:rPr>
          <w:rFonts w:ascii="Times New Roman" w:eastAsia="Times New Roman" w:hAnsi="Times New Roman" w:cs="Times New Roman"/>
          <w:color w:val="000000"/>
          <w:sz w:val="24"/>
          <w:szCs w:val="24"/>
          <w:lang w:val="en-GB" w:eastAsia="hr-HR"/>
        </w:rPr>
        <w:t>, etc.</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i/>
          <w:iCs/>
          <w:color w:val="000000"/>
          <w:sz w:val="24"/>
          <w:szCs w:val="24"/>
          <w:lang w:val="en-GB" w:eastAsia="hr-HR"/>
        </w:rPr>
        <w:t xml:space="preserve">29. </w:t>
      </w:r>
      <w:r w:rsidR="004E270D" w:rsidRPr="00220A23">
        <w:rPr>
          <w:rFonts w:ascii="Times New Roman" w:eastAsia="Times New Roman" w:hAnsi="Times New Roman" w:cs="Times New Roman"/>
          <w:i/>
          <w:iCs/>
          <w:color w:val="000000"/>
          <w:sz w:val="24"/>
          <w:szCs w:val="24"/>
          <w:lang w:val="en-GB" w:eastAsia="hr-HR"/>
        </w:rPr>
        <w:t xml:space="preserve">protected area management plan </w:t>
      </w:r>
      <w:r w:rsidR="004E270D" w:rsidRPr="00220A23">
        <w:rPr>
          <w:rFonts w:ascii="Times New Roman" w:eastAsia="Times New Roman" w:hAnsi="Times New Roman" w:cs="Times New Roman"/>
          <w:color w:val="000000"/>
          <w:sz w:val="24"/>
          <w:szCs w:val="24"/>
          <w:lang w:val="en-GB" w:eastAsia="hr-HR"/>
        </w:rPr>
        <w:t>means a strategic document that determines the purpose and status of the protected area, and sets goals for management, activities necessary for realisation of goals and indicators of management efficiency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i/>
          <w:iCs/>
          <w:color w:val="000000"/>
          <w:sz w:val="24"/>
          <w:szCs w:val="24"/>
          <w:lang w:val="en-GB" w:eastAsia="hr-HR"/>
        </w:rPr>
        <w:t xml:space="preserve">30. </w:t>
      </w:r>
      <w:r w:rsidR="00060368" w:rsidRPr="00220A23">
        <w:rPr>
          <w:rFonts w:ascii="Times New Roman" w:eastAsia="Times New Roman" w:hAnsi="Times New Roman" w:cs="Times New Roman"/>
          <w:i/>
          <w:iCs/>
          <w:color w:val="000000"/>
          <w:sz w:val="24"/>
          <w:szCs w:val="24"/>
          <w:lang w:val="en-GB" w:eastAsia="hr-HR"/>
        </w:rPr>
        <w:t xml:space="preserve">management plan for </w:t>
      </w:r>
      <w:r w:rsidR="004E270D" w:rsidRPr="00220A23">
        <w:rPr>
          <w:rFonts w:ascii="Times New Roman" w:eastAsia="Times New Roman" w:hAnsi="Times New Roman" w:cs="Times New Roman"/>
          <w:i/>
          <w:iCs/>
          <w:color w:val="000000"/>
          <w:sz w:val="24"/>
          <w:szCs w:val="24"/>
          <w:lang w:val="en-GB" w:eastAsia="hr-HR"/>
        </w:rPr>
        <w:t xml:space="preserve">strictly protected species </w:t>
      </w:r>
      <w:r w:rsidR="004E270D" w:rsidRPr="00220A23">
        <w:rPr>
          <w:rFonts w:ascii="Times New Roman" w:eastAsia="Times New Roman" w:hAnsi="Times New Roman" w:cs="Times New Roman"/>
          <w:color w:val="000000"/>
          <w:sz w:val="24"/>
          <w:szCs w:val="24"/>
          <w:lang w:val="en-GB" w:eastAsia="hr-HR"/>
        </w:rPr>
        <w:t>means a strategic document</w:t>
      </w:r>
      <w:r w:rsidRPr="00220A23">
        <w:rPr>
          <w:rFonts w:ascii="Times New Roman" w:eastAsia="Times New Roman" w:hAnsi="Times New Roman" w:cs="Times New Roman"/>
          <w:color w:val="000000"/>
          <w:sz w:val="24"/>
          <w:szCs w:val="24"/>
          <w:lang w:val="en-GB" w:eastAsia="hr-HR"/>
        </w:rPr>
        <w:t xml:space="preserve"> </w:t>
      </w:r>
      <w:r w:rsidR="004E270D" w:rsidRPr="00220A23">
        <w:rPr>
          <w:rFonts w:ascii="Times New Roman" w:eastAsia="Times New Roman" w:hAnsi="Times New Roman" w:cs="Times New Roman"/>
          <w:color w:val="000000"/>
          <w:sz w:val="24"/>
          <w:szCs w:val="24"/>
          <w:lang w:val="en-GB" w:eastAsia="hr-HR"/>
        </w:rPr>
        <w:t>that determines the status of the species and sets goals for management, activities necessary for realisation or maintenance of favourable status of the species</w:t>
      </w:r>
      <w:r w:rsidRPr="00220A23">
        <w:rPr>
          <w:rFonts w:ascii="Times New Roman" w:eastAsia="Times New Roman" w:hAnsi="Times New Roman" w:cs="Times New Roman"/>
          <w:color w:val="000000"/>
          <w:sz w:val="24"/>
          <w:szCs w:val="24"/>
          <w:lang w:val="en-GB" w:eastAsia="hr-HR"/>
        </w:rPr>
        <w:t xml:space="preserve"> </w:t>
      </w:r>
      <w:r w:rsidR="004E270D" w:rsidRPr="00220A23">
        <w:rPr>
          <w:rFonts w:ascii="Times New Roman" w:eastAsia="Times New Roman" w:hAnsi="Times New Roman" w:cs="Times New Roman"/>
          <w:color w:val="000000"/>
          <w:sz w:val="24"/>
          <w:szCs w:val="24"/>
          <w:lang w:val="en-GB" w:eastAsia="hr-HR"/>
        </w:rPr>
        <w:t>and indicators of management efficiency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4E270D">
      <w:pPr>
        <w:pStyle w:val="Bezproreda"/>
        <w:jc w:val="both"/>
        <w:rPr>
          <w:rFonts w:ascii="Times New Roman" w:hAnsi="Times New Roman" w:cs="Times New Roman"/>
          <w:sz w:val="24"/>
          <w:szCs w:val="24"/>
          <w:lang w:val="en-GB" w:eastAsia="hr-HR"/>
        </w:rPr>
      </w:pPr>
      <w:r w:rsidRPr="00220A23">
        <w:rPr>
          <w:rFonts w:ascii="Times New Roman" w:hAnsi="Times New Roman" w:cs="Times New Roman"/>
          <w:sz w:val="24"/>
          <w:szCs w:val="24"/>
          <w:lang w:val="en-GB" w:eastAsia="hr-HR"/>
        </w:rPr>
        <w:t xml:space="preserve">31. </w:t>
      </w:r>
      <w:r w:rsidR="004E270D" w:rsidRPr="00220A23">
        <w:rPr>
          <w:rFonts w:ascii="Times New Roman" w:hAnsi="Times New Roman" w:cs="Times New Roman"/>
          <w:i/>
          <w:sz w:val="24"/>
          <w:szCs w:val="24"/>
          <w:lang w:val="en-GB" w:eastAsia="hr-HR"/>
        </w:rPr>
        <w:t>reintroduction into nature</w:t>
      </w:r>
      <w:r w:rsidR="004E270D" w:rsidRPr="00220A23">
        <w:rPr>
          <w:rFonts w:ascii="Times New Roman" w:hAnsi="Times New Roman" w:cs="Times New Roman"/>
          <w:sz w:val="24"/>
          <w:szCs w:val="24"/>
          <w:lang w:val="en-GB" w:eastAsia="hr-HR"/>
        </w:rPr>
        <w:t xml:space="preserve"> means the re-establishment of a species in the area where it</w:t>
      </w:r>
      <w:r w:rsidR="00C84AC2" w:rsidRPr="00220A23">
        <w:rPr>
          <w:rFonts w:ascii="Times New Roman" w:hAnsi="Times New Roman" w:cs="Times New Roman"/>
          <w:sz w:val="24"/>
          <w:szCs w:val="24"/>
          <w:lang w:val="en-GB" w:eastAsia="hr-HR"/>
        </w:rPr>
        <w:t xml:space="preserve"> </w:t>
      </w:r>
      <w:r w:rsidR="004E270D" w:rsidRPr="00220A23">
        <w:rPr>
          <w:rFonts w:ascii="Times New Roman" w:hAnsi="Times New Roman" w:cs="Times New Roman"/>
          <w:sz w:val="24"/>
          <w:szCs w:val="24"/>
          <w:lang w:val="en-GB" w:eastAsia="hr-HR"/>
        </w:rPr>
        <w:t xml:space="preserve">was previously exterminated, while the ecosystem still </w:t>
      </w:r>
      <w:r w:rsidR="00C84AC2" w:rsidRPr="00220A23">
        <w:rPr>
          <w:rFonts w:ascii="Times New Roman" w:hAnsi="Times New Roman" w:cs="Times New Roman"/>
          <w:sz w:val="24"/>
          <w:szCs w:val="24"/>
          <w:lang w:val="en-GB" w:eastAsia="hr-HR"/>
        </w:rPr>
        <w:t xml:space="preserve">or once again </w:t>
      </w:r>
      <w:r w:rsidR="004E270D" w:rsidRPr="00220A23">
        <w:rPr>
          <w:rFonts w:ascii="Times New Roman" w:hAnsi="Times New Roman" w:cs="Times New Roman"/>
          <w:sz w:val="24"/>
          <w:szCs w:val="24"/>
          <w:lang w:val="en-GB" w:eastAsia="hr-HR"/>
        </w:rPr>
        <w:t>shows almost identical ecological</w:t>
      </w:r>
      <w:r w:rsidR="00C84AC2" w:rsidRPr="00220A23">
        <w:rPr>
          <w:rFonts w:ascii="Times New Roman" w:hAnsi="Times New Roman" w:cs="Times New Roman"/>
          <w:sz w:val="24"/>
          <w:szCs w:val="24"/>
          <w:lang w:val="en-GB" w:eastAsia="hr-HR"/>
        </w:rPr>
        <w:t xml:space="preserve"> </w:t>
      </w:r>
      <w:r w:rsidR="004E270D" w:rsidRPr="00220A23">
        <w:rPr>
          <w:rFonts w:ascii="Times New Roman" w:hAnsi="Times New Roman" w:cs="Times New Roman"/>
          <w:sz w:val="24"/>
          <w:szCs w:val="24"/>
          <w:lang w:val="en-GB" w:eastAsia="hr-HR"/>
        </w:rPr>
        <w:t>conditions to those before the extinction</w:t>
      </w:r>
      <w:r w:rsidR="00C84AC2" w:rsidRPr="00220A23">
        <w:rPr>
          <w:rFonts w:ascii="Times New Roman" w:hAnsi="Times New Roman" w:cs="Times New Roman"/>
          <w:sz w:val="24"/>
          <w:szCs w:val="24"/>
          <w:lang w:val="en-GB" w:eastAsia="hr-HR"/>
        </w:rPr>
        <w:t xml:space="preserve"> and which ensure its survival</w:t>
      </w:r>
      <w:r w:rsidRPr="00220A23">
        <w:rPr>
          <w:rFonts w:ascii="Times New Roman" w:hAnsi="Times New Roman" w:cs="Times New Roman"/>
          <w:sz w:val="24"/>
          <w:szCs w:val="24"/>
          <w:lang w:val="en-GB" w:eastAsia="hr-HR"/>
        </w:rPr>
        <w:t>,</w:t>
      </w:r>
    </w:p>
    <w:p w:rsidR="004E270D" w:rsidRPr="00220A23" w:rsidRDefault="004E270D" w:rsidP="004E270D">
      <w:pPr>
        <w:pStyle w:val="Bezproreda"/>
        <w:jc w:val="both"/>
        <w:rPr>
          <w:rFonts w:ascii="Times New Roman" w:hAnsi="Times New Roman" w:cs="Times New Roman"/>
          <w:sz w:val="24"/>
          <w:szCs w:val="24"/>
          <w:lang w:val="en-GB" w:eastAsia="hr-HR"/>
        </w:rPr>
      </w:pPr>
    </w:p>
    <w:p w:rsidR="004E270D" w:rsidRPr="00220A23" w:rsidRDefault="00B348AA" w:rsidP="004E270D">
      <w:pPr>
        <w:pStyle w:val="Bezproreda"/>
        <w:jc w:val="both"/>
        <w:rPr>
          <w:rFonts w:ascii="Times New Roman" w:hAnsi="Times New Roman" w:cs="Times New Roman"/>
          <w:sz w:val="24"/>
          <w:szCs w:val="24"/>
          <w:lang w:val="en-GB" w:eastAsia="hr-HR"/>
        </w:rPr>
      </w:pPr>
      <w:r w:rsidRPr="00220A23">
        <w:rPr>
          <w:rFonts w:ascii="Times New Roman" w:hAnsi="Times New Roman" w:cs="Times New Roman"/>
          <w:sz w:val="24"/>
          <w:szCs w:val="24"/>
          <w:lang w:val="en-GB" w:eastAsia="hr-HR"/>
        </w:rPr>
        <w:t xml:space="preserve">32. </w:t>
      </w:r>
      <w:r w:rsidR="004E270D" w:rsidRPr="00220A23">
        <w:rPr>
          <w:rFonts w:ascii="Times New Roman" w:hAnsi="Times New Roman" w:cs="Times New Roman"/>
          <w:i/>
          <w:sz w:val="24"/>
          <w:szCs w:val="24"/>
          <w:lang w:val="en-GB" w:eastAsia="hr-HR"/>
        </w:rPr>
        <w:t>population</w:t>
      </w:r>
      <w:r w:rsidR="004E270D" w:rsidRPr="00220A23">
        <w:rPr>
          <w:rFonts w:ascii="Times New Roman" w:hAnsi="Times New Roman" w:cs="Times New Roman"/>
          <w:sz w:val="24"/>
          <w:szCs w:val="24"/>
          <w:lang w:val="en-GB" w:eastAsia="hr-HR"/>
        </w:rPr>
        <w:t xml:space="preserve"> means a group of specimens of the same species linked together in terms of</w:t>
      </w:r>
    </w:p>
    <w:p w:rsidR="00B348AA" w:rsidRPr="00220A23" w:rsidRDefault="004E270D" w:rsidP="004E270D">
      <w:pPr>
        <w:pStyle w:val="Bezproreda"/>
        <w:jc w:val="both"/>
        <w:rPr>
          <w:rFonts w:ascii="Times New Roman" w:hAnsi="Times New Roman" w:cs="Times New Roman"/>
          <w:sz w:val="24"/>
          <w:szCs w:val="24"/>
          <w:lang w:val="en-GB" w:eastAsia="hr-HR"/>
        </w:rPr>
      </w:pPr>
      <w:r w:rsidRPr="00220A23">
        <w:rPr>
          <w:rFonts w:ascii="Times New Roman" w:hAnsi="Times New Roman" w:cs="Times New Roman"/>
          <w:sz w:val="24"/>
          <w:szCs w:val="24"/>
          <w:lang w:val="en-GB" w:eastAsia="hr-HR"/>
        </w:rPr>
        <w:t xml:space="preserve">time and space and </w:t>
      </w:r>
      <w:r w:rsidR="006265D7" w:rsidRPr="00220A23">
        <w:rPr>
          <w:rFonts w:ascii="Times New Roman" w:hAnsi="Times New Roman" w:cs="Times New Roman"/>
          <w:sz w:val="24"/>
          <w:szCs w:val="24"/>
          <w:lang w:val="en-GB" w:eastAsia="hr-HR"/>
        </w:rPr>
        <w:t>ecology</w:t>
      </w:r>
      <w:r w:rsidR="00B348AA" w:rsidRPr="00220A23">
        <w:rPr>
          <w:rFonts w:ascii="Times New Roman" w:hAnsi="Times New Roman" w:cs="Times New Roman"/>
          <w:sz w:val="24"/>
          <w:szCs w:val="24"/>
          <w:lang w:val="en-GB" w:eastAsia="hr-HR"/>
        </w:rPr>
        <w:t>,</w:t>
      </w:r>
    </w:p>
    <w:p w:rsidR="002522B1" w:rsidRPr="00220A23" w:rsidRDefault="002522B1" w:rsidP="004E270D">
      <w:pPr>
        <w:pStyle w:val="Bezproreda"/>
        <w:jc w:val="both"/>
        <w:rPr>
          <w:rFonts w:ascii="Times New Roman" w:hAnsi="Times New Roman" w:cs="Times New Roman"/>
          <w:sz w:val="24"/>
          <w:szCs w:val="24"/>
          <w:lang w:val="en-GB" w:eastAsia="hr-HR"/>
        </w:rPr>
      </w:pPr>
    </w:p>
    <w:p w:rsidR="00B348AA" w:rsidRPr="00220A23" w:rsidRDefault="00B348AA" w:rsidP="002522B1">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i/>
          <w:iCs/>
          <w:color w:val="000000"/>
          <w:sz w:val="24"/>
          <w:szCs w:val="24"/>
          <w:lang w:val="en-GB" w:eastAsia="hr-HR"/>
        </w:rPr>
        <w:t xml:space="preserve">33. </w:t>
      </w:r>
      <w:r w:rsidR="002522B1" w:rsidRPr="00220A23">
        <w:rPr>
          <w:rFonts w:ascii="Times New Roman" w:hAnsi="Times New Roman" w:cs="Times New Roman"/>
          <w:i/>
          <w:sz w:val="24"/>
          <w:szCs w:val="24"/>
          <w:lang w:val="en-GB"/>
        </w:rPr>
        <w:t>favourable status of a wild species</w:t>
      </w:r>
      <w:r w:rsidR="002522B1" w:rsidRPr="00220A23">
        <w:rPr>
          <w:rFonts w:ascii="Times New Roman" w:hAnsi="Times New Roman" w:cs="Times New Roman"/>
          <w:sz w:val="24"/>
          <w:szCs w:val="24"/>
          <w:lang w:val="en-GB"/>
        </w:rPr>
        <w:t xml:space="preserve"> means a state that in the future ensures the survival of that species, genetic stability of the population and genetic exchange between populations</w:t>
      </w:r>
      <w:r w:rsidRPr="00220A23">
        <w:rPr>
          <w:rFonts w:ascii="Times New Roman" w:eastAsia="Times New Roman" w:hAnsi="Times New Roman" w:cs="Times New Roman"/>
          <w:color w:val="000000"/>
          <w:sz w:val="24"/>
          <w:szCs w:val="24"/>
          <w:lang w:val="en-GB" w:eastAsia="hr-HR"/>
        </w:rPr>
        <w:t>,</w:t>
      </w:r>
    </w:p>
    <w:p w:rsidR="002522B1" w:rsidRPr="00220A23" w:rsidRDefault="002522B1" w:rsidP="002522B1">
      <w:pPr>
        <w:autoSpaceDE w:val="0"/>
        <w:autoSpaceDN w:val="0"/>
        <w:adjustRightInd w:val="0"/>
        <w:spacing w:after="0" w:line="240" w:lineRule="auto"/>
        <w:rPr>
          <w:rFonts w:ascii="Times New Roman" w:eastAsia="Times New Roman" w:hAnsi="Times New Roman" w:cs="Times New Roman"/>
          <w:i/>
          <w:iCs/>
          <w:color w:val="000000"/>
          <w:sz w:val="24"/>
          <w:szCs w:val="24"/>
          <w:lang w:val="en-GB" w:eastAsia="hr-HR"/>
        </w:rPr>
      </w:pPr>
    </w:p>
    <w:p w:rsidR="00B348AA" w:rsidRPr="00220A23" w:rsidRDefault="00B348AA" w:rsidP="002522B1">
      <w:p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i/>
          <w:iCs/>
          <w:color w:val="000000"/>
          <w:sz w:val="24"/>
          <w:szCs w:val="24"/>
          <w:lang w:val="en-GB" w:eastAsia="hr-HR"/>
        </w:rPr>
        <w:t xml:space="preserve">34. </w:t>
      </w:r>
      <w:r w:rsidR="002522B1" w:rsidRPr="00220A23">
        <w:rPr>
          <w:rFonts w:ascii="Times New Roman" w:eastAsia="Times New Roman" w:hAnsi="Times New Roman" w:cs="Times New Roman"/>
          <w:i/>
          <w:iCs/>
          <w:color w:val="000000"/>
          <w:sz w:val="24"/>
          <w:szCs w:val="24"/>
          <w:lang w:val="en-GB" w:eastAsia="hr-HR"/>
        </w:rPr>
        <w:t>monitoring of the status of nature preservation</w:t>
      </w:r>
      <w:r w:rsidRPr="00220A23">
        <w:rPr>
          <w:rFonts w:ascii="Times New Roman" w:eastAsia="Times New Roman" w:hAnsi="Times New Roman" w:cs="Times New Roman"/>
          <w:i/>
          <w:iCs/>
          <w:color w:val="000000"/>
          <w:sz w:val="24"/>
          <w:szCs w:val="24"/>
          <w:lang w:val="en-GB" w:eastAsia="hr-HR"/>
        </w:rPr>
        <w:t xml:space="preserve"> (monitoring</w:t>
      </w:r>
      <w:r w:rsidRPr="00220A23">
        <w:rPr>
          <w:rFonts w:ascii="Times New Roman" w:eastAsia="Times New Roman" w:hAnsi="Times New Roman" w:cs="Times New Roman"/>
          <w:color w:val="000000"/>
          <w:sz w:val="24"/>
          <w:szCs w:val="24"/>
          <w:lang w:val="en-GB" w:eastAsia="hr-HR"/>
        </w:rPr>
        <w:t xml:space="preserve">) </w:t>
      </w:r>
      <w:r w:rsidR="002522B1" w:rsidRPr="00220A23">
        <w:rPr>
          <w:rFonts w:ascii="Times New Roman" w:hAnsi="Times New Roman" w:cs="Times New Roman"/>
          <w:sz w:val="24"/>
          <w:szCs w:val="24"/>
          <w:lang w:val="en-GB"/>
        </w:rPr>
        <w:t>means a well-defined and systematic monitoring of the state of nature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i/>
          <w:iCs/>
          <w:color w:val="000000"/>
          <w:sz w:val="24"/>
          <w:szCs w:val="24"/>
          <w:lang w:val="en-GB" w:eastAsia="hr-HR"/>
        </w:rPr>
        <w:t xml:space="preserve">35. </w:t>
      </w:r>
      <w:r w:rsidR="00DB754A" w:rsidRPr="00220A23">
        <w:rPr>
          <w:rFonts w:ascii="Times New Roman" w:eastAsia="Times New Roman" w:hAnsi="Times New Roman" w:cs="Times New Roman"/>
          <w:i/>
          <w:iCs/>
          <w:color w:val="000000"/>
          <w:sz w:val="24"/>
          <w:szCs w:val="24"/>
          <w:lang w:val="en-GB" w:eastAsia="hr-HR"/>
        </w:rPr>
        <w:t>overriding public interest</w:t>
      </w:r>
      <w:r w:rsidR="00DB754A" w:rsidRPr="00220A23">
        <w:rPr>
          <w:rFonts w:ascii="Times New Roman" w:eastAsia="Times New Roman" w:hAnsi="Times New Roman" w:cs="Times New Roman"/>
          <w:iCs/>
          <w:color w:val="000000"/>
          <w:sz w:val="24"/>
          <w:szCs w:val="24"/>
          <w:lang w:val="en-GB" w:eastAsia="hr-HR"/>
        </w:rPr>
        <w:t xml:space="preserve"> means public interest in nature protection issues expressed by the Republic of Croatia, and determined in accordance with this Act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i/>
          <w:iCs/>
          <w:color w:val="000000"/>
          <w:sz w:val="24"/>
          <w:szCs w:val="24"/>
          <w:lang w:val="en-GB" w:eastAsia="hr-HR"/>
        </w:rPr>
        <w:t xml:space="preserve">36. </w:t>
      </w:r>
      <w:r w:rsidR="009A099C" w:rsidRPr="00220A23">
        <w:rPr>
          <w:rFonts w:ascii="Times New Roman" w:eastAsia="Times New Roman" w:hAnsi="Times New Roman" w:cs="Times New Roman"/>
          <w:i/>
          <w:iCs/>
          <w:color w:val="000000"/>
          <w:sz w:val="24"/>
          <w:szCs w:val="24"/>
          <w:lang w:val="en-GB" w:eastAsia="hr-HR"/>
        </w:rPr>
        <w:t>specimen</w:t>
      </w:r>
      <w:r w:rsidRPr="00220A23">
        <w:rPr>
          <w:rFonts w:ascii="Times New Roman" w:eastAsia="Times New Roman" w:hAnsi="Times New Roman" w:cs="Times New Roman"/>
          <w:color w:val="000000"/>
          <w:sz w:val="24"/>
          <w:szCs w:val="24"/>
          <w:lang w:val="en-GB" w:eastAsia="hr-HR"/>
        </w:rPr>
        <w:t xml:space="preserve"> </w:t>
      </w:r>
      <w:r w:rsidR="009A099C" w:rsidRPr="00220A23">
        <w:rPr>
          <w:rFonts w:ascii="Times New Roman" w:eastAsia="Times New Roman" w:hAnsi="Times New Roman" w:cs="Times New Roman"/>
          <w:color w:val="000000"/>
          <w:sz w:val="24"/>
          <w:szCs w:val="24"/>
          <w:lang w:val="en-GB" w:eastAsia="hr-HR"/>
        </w:rPr>
        <w:t>means each animal, plant, fungus or alga, regardless whether it is alive or dead, all of its parts or derivative, regardless of whether they are included in other goods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i/>
          <w:iCs/>
          <w:color w:val="000000"/>
          <w:sz w:val="24"/>
          <w:szCs w:val="24"/>
          <w:lang w:val="en-GB" w:eastAsia="hr-HR"/>
        </w:rPr>
        <w:t xml:space="preserve">37. </w:t>
      </w:r>
      <w:r w:rsidR="009A099C" w:rsidRPr="00220A23">
        <w:rPr>
          <w:rFonts w:ascii="Times New Roman" w:eastAsia="Times New Roman" w:hAnsi="Times New Roman" w:cs="Times New Roman"/>
          <w:i/>
          <w:iCs/>
          <w:color w:val="000000"/>
          <w:sz w:val="24"/>
          <w:szCs w:val="24"/>
          <w:lang w:val="en-GB" w:eastAsia="hr-HR"/>
        </w:rPr>
        <w:t>natural resources</w:t>
      </w:r>
      <w:r w:rsidRPr="00220A23">
        <w:rPr>
          <w:rFonts w:ascii="Times New Roman" w:eastAsia="Times New Roman" w:hAnsi="Times New Roman" w:cs="Times New Roman"/>
          <w:color w:val="000000"/>
          <w:sz w:val="24"/>
          <w:szCs w:val="24"/>
          <w:lang w:val="en-GB" w:eastAsia="hr-HR"/>
        </w:rPr>
        <w:t xml:space="preserve"> </w:t>
      </w:r>
      <w:r w:rsidR="009A099C" w:rsidRPr="00220A23">
        <w:rPr>
          <w:rFonts w:ascii="Times New Roman" w:eastAsia="Times New Roman" w:hAnsi="Times New Roman" w:cs="Times New Roman"/>
          <w:color w:val="000000"/>
          <w:sz w:val="24"/>
          <w:szCs w:val="24"/>
          <w:lang w:val="en-GB" w:eastAsia="hr-HR"/>
        </w:rPr>
        <w:t>means all components of nature that are used by man or can be used for economic purposes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i/>
          <w:iCs/>
          <w:color w:val="000000"/>
          <w:sz w:val="24"/>
          <w:szCs w:val="24"/>
          <w:lang w:val="en-GB" w:eastAsia="hr-HR"/>
        </w:rPr>
        <w:t>38. repopula</w:t>
      </w:r>
      <w:r w:rsidR="009201DE" w:rsidRPr="00220A23">
        <w:rPr>
          <w:rFonts w:ascii="Times New Roman" w:eastAsia="Times New Roman" w:hAnsi="Times New Roman" w:cs="Times New Roman"/>
          <w:i/>
          <w:iCs/>
          <w:color w:val="000000"/>
          <w:sz w:val="24"/>
          <w:szCs w:val="24"/>
          <w:lang w:val="en-GB" w:eastAsia="hr-HR"/>
        </w:rPr>
        <w:t>tion</w:t>
      </w:r>
      <w:r w:rsidRPr="00220A23">
        <w:rPr>
          <w:rFonts w:ascii="Times New Roman" w:eastAsia="Times New Roman" w:hAnsi="Times New Roman" w:cs="Times New Roman"/>
          <w:color w:val="000000"/>
          <w:sz w:val="24"/>
          <w:szCs w:val="24"/>
          <w:lang w:val="en-GB" w:eastAsia="hr-HR"/>
        </w:rPr>
        <w:t xml:space="preserve"> </w:t>
      </w:r>
      <w:r w:rsidR="009201DE" w:rsidRPr="00220A23">
        <w:rPr>
          <w:rFonts w:ascii="Times New Roman" w:eastAsia="Times New Roman" w:hAnsi="Times New Roman" w:cs="Times New Roman"/>
          <w:color w:val="000000"/>
          <w:sz w:val="24"/>
          <w:szCs w:val="24"/>
          <w:lang w:val="en-GB" w:eastAsia="hr-HR"/>
        </w:rPr>
        <w:t>means</w:t>
      </w:r>
      <w:r w:rsidRPr="00220A23">
        <w:rPr>
          <w:rFonts w:ascii="Times New Roman" w:eastAsia="Times New Roman" w:hAnsi="Times New Roman" w:cs="Times New Roman"/>
          <w:color w:val="000000"/>
          <w:sz w:val="24"/>
          <w:szCs w:val="24"/>
          <w:lang w:val="en-GB" w:eastAsia="hr-HR"/>
        </w:rPr>
        <w:t xml:space="preserve"> </w:t>
      </w:r>
      <w:r w:rsidR="009201DE" w:rsidRPr="00220A23">
        <w:rPr>
          <w:rFonts w:ascii="Times New Roman" w:eastAsia="Times New Roman" w:hAnsi="Times New Roman" w:cs="Times New Roman"/>
          <w:color w:val="000000"/>
          <w:sz w:val="24"/>
          <w:szCs w:val="24"/>
          <w:lang w:val="en-GB" w:eastAsia="hr-HR"/>
        </w:rPr>
        <w:t>adding</w:t>
      </w:r>
      <w:r w:rsidRPr="00220A23">
        <w:rPr>
          <w:rFonts w:ascii="Times New Roman" w:eastAsia="Times New Roman" w:hAnsi="Times New Roman" w:cs="Times New Roman"/>
          <w:color w:val="000000"/>
          <w:sz w:val="24"/>
          <w:szCs w:val="24"/>
          <w:lang w:val="en-GB" w:eastAsia="hr-HR"/>
        </w:rPr>
        <w:t xml:space="preserve"> </w:t>
      </w:r>
      <w:r w:rsidR="00F06C1D" w:rsidRPr="00220A23">
        <w:rPr>
          <w:rFonts w:ascii="Times New Roman" w:eastAsia="Times New Roman" w:hAnsi="Times New Roman" w:cs="Times New Roman"/>
          <w:color w:val="000000"/>
          <w:sz w:val="24"/>
          <w:szCs w:val="24"/>
          <w:lang w:val="en-GB" w:eastAsia="hr-HR"/>
        </w:rPr>
        <w:t xml:space="preserve">specimens </w:t>
      </w:r>
      <w:r w:rsidR="009201DE" w:rsidRPr="00220A23">
        <w:rPr>
          <w:rFonts w:ascii="Times New Roman" w:eastAsia="Times New Roman" w:hAnsi="Times New Roman" w:cs="Times New Roman"/>
          <w:color w:val="000000"/>
          <w:sz w:val="24"/>
          <w:szCs w:val="24"/>
          <w:lang w:val="en-GB" w:eastAsia="hr-HR"/>
        </w:rPr>
        <w:t>to an existing population of a species in a certain area for the purpose of realising a favourable status of species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9A099C">
      <w:pPr>
        <w:pStyle w:val="Bezproreda"/>
        <w:jc w:val="both"/>
        <w:rPr>
          <w:rFonts w:ascii="Times New Roman" w:hAnsi="Times New Roman" w:cs="Times New Roman"/>
          <w:sz w:val="24"/>
          <w:szCs w:val="24"/>
          <w:lang w:val="en-GB" w:eastAsia="hr-HR"/>
        </w:rPr>
      </w:pPr>
      <w:r w:rsidRPr="00220A23">
        <w:rPr>
          <w:lang w:val="en-GB" w:eastAsia="hr-HR"/>
        </w:rPr>
        <w:t xml:space="preserve">39. </w:t>
      </w:r>
      <w:r w:rsidR="009A099C" w:rsidRPr="00220A23">
        <w:rPr>
          <w:rFonts w:ascii="Times New Roman" w:hAnsi="Times New Roman" w:cs="Times New Roman"/>
          <w:sz w:val="24"/>
          <w:szCs w:val="24"/>
          <w:lang w:val="en-GB" w:eastAsia="hr-HR"/>
        </w:rPr>
        <w:t>speleothem means mineral deposit in underground caves assuming various shapes</w:t>
      </w:r>
      <w:r w:rsidR="00F06C1D" w:rsidRPr="00220A23">
        <w:rPr>
          <w:rFonts w:ascii="Times New Roman" w:hAnsi="Times New Roman" w:cs="Times New Roman"/>
          <w:sz w:val="24"/>
          <w:szCs w:val="24"/>
          <w:lang w:val="en-GB" w:eastAsia="hr-HR"/>
        </w:rPr>
        <w:t xml:space="preserve"> </w:t>
      </w:r>
      <w:r w:rsidR="009A099C" w:rsidRPr="00220A23">
        <w:rPr>
          <w:rFonts w:ascii="Times New Roman" w:hAnsi="Times New Roman" w:cs="Times New Roman"/>
          <w:sz w:val="24"/>
          <w:szCs w:val="24"/>
          <w:lang w:val="en-GB" w:eastAsia="hr-HR"/>
        </w:rPr>
        <w:t>(stalactites, stalagmites, etc.</w:t>
      </w:r>
      <w:r w:rsidRPr="00220A23">
        <w:rPr>
          <w:rFonts w:ascii="Times New Roman" w:hAnsi="Times New Roman" w:cs="Times New Roman"/>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i/>
          <w:iCs/>
          <w:color w:val="000000"/>
          <w:sz w:val="24"/>
          <w:szCs w:val="24"/>
          <w:lang w:val="en-GB" w:eastAsia="hr-HR"/>
        </w:rPr>
        <w:t xml:space="preserve">40. </w:t>
      </w:r>
      <w:r w:rsidR="005569CB" w:rsidRPr="00220A23">
        <w:rPr>
          <w:rFonts w:ascii="Times New Roman" w:eastAsia="Times New Roman" w:hAnsi="Times New Roman" w:cs="Times New Roman"/>
          <w:i/>
          <w:iCs/>
          <w:color w:val="000000"/>
          <w:sz w:val="24"/>
          <w:szCs w:val="24"/>
          <w:lang w:val="en-GB" w:eastAsia="hr-HR"/>
        </w:rPr>
        <w:t xml:space="preserve">speleological </w:t>
      </w:r>
      <w:r w:rsidR="000114B2" w:rsidRPr="00220A23">
        <w:rPr>
          <w:rFonts w:ascii="Times New Roman" w:eastAsia="Times New Roman" w:hAnsi="Times New Roman" w:cs="Times New Roman"/>
          <w:i/>
          <w:iCs/>
          <w:color w:val="000000"/>
          <w:sz w:val="24"/>
          <w:szCs w:val="24"/>
          <w:lang w:val="en-GB" w:eastAsia="hr-HR"/>
        </w:rPr>
        <w:t>formation</w:t>
      </w:r>
      <w:r w:rsidR="005569CB" w:rsidRPr="00220A23">
        <w:rPr>
          <w:rFonts w:ascii="Times New Roman" w:eastAsia="Times New Roman" w:hAnsi="Times New Roman" w:cs="Times New Roman"/>
          <w:iCs/>
          <w:color w:val="000000"/>
          <w:sz w:val="24"/>
          <w:szCs w:val="24"/>
          <w:lang w:val="en-GB" w:eastAsia="hr-HR"/>
        </w:rPr>
        <w:t xml:space="preserve"> means a naturally shaped underground cavity</w:t>
      </w:r>
      <w:r w:rsidR="005569CB" w:rsidRPr="00220A23">
        <w:rPr>
          <w:rFonts w:ascii="Times New Roman" w:eastAsia="Times New Roman" w:hAnsi="Times New Roman" w:cs="Times New Roman"/>
          <w:i/>
          <w:iCs/>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w:t>
      </w:r>
      <w:r w:rsidR="005569CB" w:rsidRPr="00220A23">
        <w:rPr>
          <w:rFonts w:ascii="Times-Roman" w:hAnsi="Times-Roman" w:cs="Times-Roman"/>
          <w:sz w:val="24"/>
          <w:szCs w:val="24"/>
          <w:lang w:val="en-GB"/>
        </w:rPr>
        <w:t>cave, pit, abyss, estavelle, etc</w:t>
      </w:r>
      <w:r w:rsidRPr="00220A23">
        <w:rPr>
          <w:rFonts w:ascii="Times New Roman" w:eastAsia="Times New Roman" w:hAnsi="Times New Roman" w:cs="Times New Roman"/>
          <w:color w:val="000000"/>
          <w:sz w:val="24"/>
          <w:szCs w:val="24"/>
          <w:lang w:val="en-GB" w:eastAsia="hr-HR"/>
        </w:rPr>
        <w:t xml:space="preserve">), </w:t>
      </w:r>
      <w:r w:rsidR="005569CB" w:rsidRPr="00220A23">
        <w:rPr>
          <w:rFonts w:ascii="Times New Roman" w:eastAsia="Times New Roman" w:hAnsi="Times New Roman" w:cs="Times New Roman"/>
          <w:color w:val="000000"/>
          <w:sz w:val="24"/>
          <w:szCs w:val="24"/>
          <w:lang w:val="en-GB" w:eastAsia="hr-HR"/>
        </w:rPr>
        <w:t>as well as its parts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i/>
          <w:iCs/>
          <w:color w:val="000000"/>
          <w:sz w:val="24"/>
          <w:szCs w:val="24"/>
          <w:lang w:val="en-GB" w:eastAsia="hr-HR"/>
        </w:rPr>
        <w:t xml:space="preserve">41. </w:t>
      </w:r>
      <w:r w:rsidR="005569CB" w:rsidRPr="00220A23">
        <w:rPr>
          <w:rFonts w:ascii="Times New Roman" w:eastAsia="Times New Roman" w:hAnsi="Times New Roman" w:cs="Times New Roman"/>
          <w:i/>
          <w:iCs/>
          <w:color w:val="000000"/>
          <w:sz w:val="24"/>
          <w:szCs w:val="24"/>
          <w:lang w:val="en-GB" w:eastAsia="hr-HR"/>
        </w:rPr>
        <w:t xml:space="preserve">speleological cadastre </w:t>
      </w:r>
      <w:r w:rsidR="005569CB" w:rsidRPr="00220A23">
        <w:rPr>
          <w:rFonts w:ascii="Times New Roman" w:eastAsia="Times New Roman" w:hAnsi="Times New Roman" w:cs="Times New Roman"/>
          <w:iCs/>
          <w:color w:val="000000"/>
          <w:sz w:val="24"/>
          <w:szCs w:val="24"/>
          <w:lang w:val="en-GB" w:eastAsia="hr-HR"/>
        </w:rPr>
        <w:t xml:space="preserve">means a database on speleological </w:t>
      </w:r>
      <w:r w:rsidR="000114B2" w:rsidRPr="00220A23">
        <w:rPr>
          <w:rFonts w:ascii="Times New Roman" w:eastAsia="Times New Roman" w:hAnsi="Times New Roman" w:cs="Times New Roman"/>
          <w:iCs/>
          <w:color w:val="000000"/>
          <w:sz w:val="24"/>
          <w:szCs w:val="24"/>
          <w:lang w:val="en-GB" w:eastAsia="hr-HR"/>
        </w:rPr>
        <w:t>formations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5569CB">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i/>
          <w:iCs/>
          <w:color w:val="000000"/>
          <w:sz w:val="24"/>
          <w:szCs w:val="24"/>
          <w:lang w:val="en-GB" w:eastAsia="hr-HR"/>
        </w:rPr>
        <w:t xml:space="preserve">42. </w:t>
      </w:r>
      <w:r w:rsidR="005569CB" w:rsidRPr="00220A23">
        <w:rPr>
          <w:rFonts w:ascii="Times New Roman" w:eastAsia="Times New Roman" w:hAnsi="Times New Roman" w:cs="Times New Roman"/>
          <w:i/>
          <w:iCs/>
          <w:color w:val="000000"/>
          <w:sz w:val="24"/>
          <w:szCs w:val="24"/>
          <w:lang w:val="en-GB" w:eastAsia="hr-HR"/>
        </w:rPr>
        <w:t>habitat</w:t>
      </w:r>
      <w:r w:rsidRPr="00220A23">
        <w:rPr>
          <w:rFonts w:ascii="Times New Roman" w:eastAsia="Times New Roman" w:hAnsi="Times New Roman" w:cs="Times New Roman"/>
          <w:color w:val="000000"/>
          <w:sz w:val="24"/>
          <w:szCs w:val="24"/>
          <w:lang w:val="en-GB" w:eastAsia="hr-HR"/>
        </w:rPr>
        <w:t xml:space="preserve"> </w:t>
      </w:r>
      <w:r w:rsidR="005569CB" w:rsidRPr="00220A23">
        <w:rPr>
          <w:rFonts w:ascii="Times New Roman" w:hAnsi="Times New Roman" w:cs="Times New Roman"/>
          <w:sz w:val="24"/>
          <w:szCs w:val="24"/>
          <w:lang w:val="en-GB"/>
        </w:rPr>
        <w:t>means the unique functional unit of a terrestrial or aquatic ecosystem distinguished by geographic, abiotic and biotic features, w</w:t>
      </w:r>
      <w:r w:rsidR="00983AE2" w:rsidRPr="00220A23">
        <w:rPr>
          <w:rFonts w:ascii="Times New Roman" w:hAnsi="Times New Roman" w:cs="Times New Roman"/>
          <w:sz w:val="24"/>
          <w:szCs w:val="24"/>
          <w:lang w:val="en-GB"/>
        </w:rPr>
        <w:t>hether entirely natural or semi</w:t>
      </w:r>
      <w:r w:rsidR="005569CB" w:rsidRPr="00220A23">
        <w:rPr>
          <w:rFonts w:ascii="Times New Roman" w:hAnsi="Times New Roman" w:cs="Times New Roman"/>
          <w:sz w:val="24"/>
          <w:szCs w:val="24"/>
          <w:lang w:val="en-GB"/>
        </w:rPr>
        <w:t>natural. All habitats of a type constitute a single habitat type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i/>
          <w:iCs/>
          <w:color w:val="000000"/>
          <w:sz w:val="24"/>
          <w:szCs w:val="24"/>
          <w:lang w:val="en-GB" w:eastAsia="hr-HR"/>
        </w:rPr>
        <w:t xml:space="preserve">43. </w:t>
      </w:r>
      <w:r w:rsidR="00933BA4" w:rsidRPr="00220A23">
        <w:rPr>
          <w:rFonts w:ascii="Times New Roman" w:eastAsia="Times New Roman" w:hAnsi="Times New Roman" w:cs="Times New Roman"/>
          <w:i/>
          <w:iCs/>
          <w:color w:val="000000"/>
          <w:sz w:val="24"/>
          <w:szCs w:val="24"/>
          <w:lang w:val="en-GB" w:eastAsia="hr-HR"/>
        </w:rPr>
        <w:t>wild species habitat</w:t>
      </w:r>
      <w:r w:rsidRPr="00220A23">
        <w:rPr>
          <w:rFonts w:ascii="Times New Roman" w:eastAsia="Times New Roman" w:hAnsi="Times New Roman" w:cs="Times New Roman"/>
          <w:color w:val="000000"/>
          <w:sz w:val="24"/>
          <w:szCs w:val="24"/>
          <w:lang w:val="en-GB" w:eastAsia="hr-HR"/>
        </w:rPr>
        <w:t xml:space="preserve"> </w:t>
      </w:r>
      <w:r w:rsidR="00933BA4" w:rsidRPr="00220A23">
        <w:rPr>
          <w:rFonts w:ascii="Times New Roman" w:eastAsia="Times New Roman" w:hAnsi="Times New Roman" w:cs="Times New Roman"/>
          <w:color w:val="000000"/>
          <w:sz w:val="24"/>
          <w:szCs w:val="24"/>
          <w:lang w:val="en-GB" w:eastAsia="hr-HR"/>
        </w:rPr>
        <w:t>means</w:t>
      </w:r>
      <w:r w:rsidRPr="00220A23">
        <w:rPr>
          <w:rFonts w:ascii="Times New Roman" w:eastAsia="Times New Roman" w:hAnsi="Times New Roman" w:cs="Times New Roman"/>
          <w:color w:val="000000"/>
          <w:sz w:val="24"/>
          <w:szCs w:val="24"/>
          <w:lang w:val="en-GB" w:eastAsia="hr-HR"/>
        </w:rPr>
        <w:t xml:space="preserve"> </w:t>
      </w:r>
      <w:r w:rsidR="00D063BD" w:rsidRPr="00220A23">
        <w:rPr>
          <w:rFonts w:ascii="Times New Roman" w:eastAsia="Times New Roman" w:hAnsi="Times New Roman" w:cs="Times New Roman"/>
          <w:color w:val="000000"/>
          <w:sz w:val="24"/>
          <w:szCs w:val="24"/>
          <w:lang w:val="en-GB" w:eastAsia="hr-HR"/>
        </w:rPr>
        <w:t>environment defined by specific abiotic and biotic factors, in which the species lives at any stage of its biological cycle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i/>
          <w:iCs/>
          <w:color w:val="000000"/>
          <w:sz w:val="24"/>
          <w:szCs w:val="24"/>
          <w:lang w:val="en-GB" w:eastAsia="hr-HR"/>
        </w:rPr>
        <w:t xml:space="preserve">44. </w:t>
      </w:r>
      <w:r w:rsidR="00EE22C1" w:rsidRPr="00220A23">
        <w:rPr>
          <w:rFonts w:ascii="Times New Roman" w:eastAsia="Times New Roman" w:hAnsi="Times New Roman" w:cs="Times New Roman"/>
          <w:i/>
          <w:iCs/>
          <w:color w:val="000000"/>
          <w:sz w:val="24"/>
          <w:szCs w:val="24"/>
          <w:lang w:val="en-GB" w:eastAsia="hr-HR"/>
        </w:rPr>
        <w:t>alien species</w:t>
      </w:r>
      <w:r w:rsidR="00EE22C1" w:rsidRPr="00220A23">
        <w:rPr>
          <w:rFonts w:ascii="Times New Roman" w:eastAsia="Times New Roman" w:hAnsi="Times New Roman" w:cs="Times New Roman"/>
          <w:iCs/>
          <w:color w:val="000000"/>
          <w:sz w:val="24"/>
          <w:szCs w:val="24"/>
          <w:lang w:val="en-GB" w:eastAsia="hr-HR"/>
        </w:rPr>
        <w:t xml:space="preserve"> means a non-native species that does not naturally inhabit a certain ecosystem of an area, but arrived there through intentional or unintentional introduction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i/>
          <w:iCs/>
          <w:color w:val="000000"/>
          <w:sz w:val="24"/>
          <w:szCs w:val="24"/>
          <w:lang w:val="en-GB" w:eastAsia="hr-HR"/>
        </w:rPr>
        <w:t xml:space="preserve">45. </w:t>
      </w:r>
      <w:r w:rsidR="00CB6121" w:rsidRPr="00220A23">
        <w:rPr>
          <w:rFonts w:ascii="Times New Roman" w:eastAsia="Times New Roman" w:hAnsi="Times New Roman" w:cs="Times New Roman"/>
          <w:i/>
          <w:iCs/>
          <w:color w:val="000000"/>
          <w:sz w:val="24"/>
          <w:szCs w:val="24"/>
          <w:lang w:val="en-GB" w:eastAsia="hr-HR"/>
        </w:rPr>
        <w:t>endangered</w:t>
      </w:r>
      <w:r w:rsidR="00AC19D4" w:rsidRPr="00220A23">
        <w:rPr>
          <w:rFonts w:ascii="Times New Roman" w:eastAsia="Times New Roman" w:hAnsi="Times New Roman" w:cs="Times New Roman"/>
          <w:i/>
          <w:iCs/>
          <w:color w:val="000000"/>
          <w:sz w:val="24"/>
          <w:szCs w:val="24"/>
          <w:lang w:val="en-GB" w:eastAsia="hr-HR"/>
        </w:rPr>
        <w:t xml:space="preserve"> wild species</w:t>
      </w:r>
      <w:r w:rsidRPr="00220A23">
        <w:rPr>
          <w:rFonts w:ascii="Times New Roman" w:eastAsia="Times New Roman" w:hAnsi="Times New Roman" w:cs="Times New Roman"/>
          <w:color w:val="000000"/>
          <w:sz w:val="24"/>
          <w:szCs w:val="24"/>
          <w:lang w:val="en-GB" w:eastAsia="hr-HR"/>
        </w:rPr>
        <w:t xml:space="preserve"> </w:t>
      </w:r>
      <w:r w:rsidR="00AC19D4" w:rsidRPr="00220A23">
        <w:rPr>
          <w:rFonts w:ascii="Times New Roman" w:eastAsia="Times New Roman" w:hAnsi="Times New Roman" w:cs="Times New Roman"/>
          <w:color w:val="000000"/>
          <w:sz w:val="24"/>
          <w:szCs w:val="24"/>
          <w:lang w:val="en-GB" w:eastAsia="hr-HR"/>
        </w:rPr>
        <w:t xml:space="preserve">means the </w:t>
      </w:r>
      <w:r w:rsidR="00F04872" w:rsidRPr="00220A23">
        <w:rPr>
          <w:rFonts w:ascii="Times New Roman" w:eastAsia="Times New Roman" w:hAnsi="Times New Roman" w:cs="Times New Roman"/>
          <w:color w:val="000000"/>
          <w:sz w:val="24"/>
          <w:szCs w:val="24"/>
          <w:lang w:val="en-GB" w:eastAsia="hr-HR"/>
        </w:rPr>
        <w:t>native</w:t>
      </w:r>
      <w:r w:rsidR="00AC19D4" w:rsidRPr="00220A23">
        <w:rPr>
          <w:rFonts w:ascii="Times New Roman" w:eastAsia="Times New Roman" w:hAnsi="Times New Roman" w:cs="Times New Roman"/>
          <w:color w:val="000000"/>
          <w:sz w:val="24"/>
          <w:szCs w:val="24"/>
          <w:lang w:val="en-GB" w:eastAsia="hr-HR"/>
        </w:rPr>
        <w:t xml:space="preserve"> wild species the long-term survival in nature of which is under threat and as such it is included in the Red List of Threatened Species under the category of regionally extinct </w:t>
      </w:r>
      <w:r w:rsidRPr="00220A23">
        <w:rPr>
          <w:rFonts w:ascii="Times New Roman" w:eastAsia="Times New Roman" w:hAnsi="Times New Roman" w:cs="Times New Roman"/>
          <w:color w:val="000000"/>
          <w:sz w:val="24"/>
          <w:szCs w:val="24"/>
          <w:lang w:val="en-GB" w:eastAsia="hr-HR"/>
        </w:rPr>
        <w:t xml:space="preserve">(RE), </w:t>
      </w:r>
      <w:r w:rsidR="00AC19D4" w:rsidRPr="00220A23">
        <w:rPr>
          <w:rFonts w:ascii="Times New Roman" w:eastAsia="Times New Roman" w:hAnsi="Times New Roman" w:cs="Times New Roman"/>
          <w:color w:val="000000"/>
          <w:sz w:val="24"/>
          <w:szCs w:val="24"/>
          <w:lang w:val="en-GB" w:eastAsia="hr-HR"/>
        </w:rPr>
        <w:t xml:space="preserve">critically endangered </w:t>
      </w:r>
      <w:r w:rsidRPr="00220A23">
        <w:rPr>
          <w:rFonts w:ascii="Times New Roman" w:eastAsia="Times New Roman" w:hAnsi="Times New Roman" w:cs="Times New Roman"/>
          <w:color w:val="000000"/>
          <w:sz w:val="24"/>
          <w:szCs w:val="24"/>
          <w:lang w:val="en-GB" w:eastAsia="hr-HR"/>
        </w:rPr>
        <w:t xml:space="preserve">(CR), </w:t>
      </w:r>
      <w:r w:rsidR="00AC19D4" w:rsidRPr="00220A23">
        <w:rPr>
          <w:rFonts w:ascii="Times New Roman" w:eastAsia="Times New Roman" w:hAnsi="Times New Roman" w:cs="Times New Roman"/>
          <w:color w:val="000000"/>
          <w:sz w:val="24"/>
          <w:szCs w:val="24"/>
          <w:lang w:val="en-GB" w:eastAsia="hr-HR"/>
        </w:rPr>
        <w:t>endangered</w:t>
      </w:r>
      <w:r w:rsidRPr="00220A23">
        <w:rPr>
          <w:rFonts w:ascii="Times New Roman" w:eastAsia="Times New Roman" w:hAnsi="Times New Roman" w:cs="Times New Roman"/>
          <w:color w:val="000000"/>
          <w:sz w:val="24"/>
          <w:szCs w:val="24"/>
          <w:lang w:val="en-GB" w:eastAsia="hr-HR"/>
        </w:rPr>
        <w:t xml:space="preserve"> (EN) </w:t>
      </w:r>
      <w:r w:rsidR="00AC19D4" w:rsidRPr="00220A23">
        <w:rPr>
          <w:rFonts w:ascii="Times New Roman" w:eastAsia="Times New Roman" w:hAnsi="Times New Roman" w:cs="Times New Roman"/>
          <w:color w:val="000000"/>
          <w:sz w:val="24"/>
          <w:szCs w:val="24"/>
          <w:lang w:val="en-GB" w:eastAsia="hr-HR"/>
        </w:rPr>
        <w:t>or</w:t>
      </w:r>
      <w:r w:rsidRPr="00220A23">
        <w:rPr>
          <w:rFonts w:ascii="Times New Roman" w:eastAsia="Times New Roman" w:hAnsi="Times New Roman" w:cs="Times New Roman"/>
          <w:color w:val="000000"/>
          <w:sz w:val="24"/>
          <w:szCs w:val="24"/>
          <w:lang w:val="en-GB" w:eastAsia="hr-HR"/>
        </w:rPr>
        <w:t xml:space="preserve"> </w:t>
      </w:r>
      <w:r w:rsidR="00AC19D4" w:rsidRPr="00220A23">
        <w:rPr>
          <w:rFonts w:ascii="Times New Roman" w:eastAsia="Times New Roman" w:hAnsi="Times New Roman" w:cs="Times New Roman"/>
          <w:color w:val="000000"/>
          <w:sz w:val="24"/>
          <w:szCs w:val="24"/>
          <w:lang w:val="en-GB" w:eastAsia="hr-HR"/>
        </w:rPr>
        <w:t>vulnerable</w:t>
      </w:r>
      <w:r w:rsidRPr="00220A23">
        <w:rPr>
          <w:rFonts w:ascii="Times New Roman" w:eastAsia="Times New Roman" w:hAnsi="Times New Roman" w:cs="Times New Roman"/>
          <w:color w:val="000000"/>
          <w:sz w:val="24"/>
          <w:szCs w:val="24"/>
          <w:lang w:val="en-GB" w:eastAsia="hr-HR"/>
        </w:rPr>
        <w:t xml:space="preserve"> (VU) </w:t>
      </w:r>
      <w:r w:rsidR="00AC19D4" w:rsidRPr="00220A23">
        <w:rPr>
          <w:rFonts w:ascii="Times New Roman" w:eastAsia="Times New Roman" w:hAnsi="Times New Roman" w:cs="Times New Roman"/>
          <w:color w:val="000000"/>
          <w:sz w:val="24"/>
          <w:szCs w:val="24"/>
          <w:lang w:val="en-GB" w:eastAsia="hr-HR"/>
        </w:rPr>
        <w:t>species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i/>
          <w:iCs/>
          <w:color w:val="000000"/>
          <w:sz w:val="24"/>
          <w:szCs w:val="24"/>
          <w:lang w:val="en-GB" w:eastAsia="hr-HR"/>
        </w:rPr>
        <w:t xml:space="preserve">46. </w:t>
      </w:r>
      <w:r w:rsidR="00A90FD2" w:rsidRPr="00220A23">
        <w:rPr>
          <w:rFonts w:ascii="Times New Roman" w:eastAsia="Times New Roman" w:hAnsi="Times New Roman" w:cs="Times New Roman"/>
          <w:i/>
          <w:iCs/>
          <w:color w:val="000000"/>
          <w:sz w:val="24"/>
          <w:szCs w:val="24"/>
          <w:lang w:val="en-GB" w:eastAsia="hr-HR"/>
        </w:rPr>
        <w:t>introduction into nature</w:t>
      </w:r>
      <w:r w:rsidRPr="00220A23">
        <w:rPr>
          <w:rFonts w:ascii="Times New Roman" w:eastAsia="Times New Roman" w:hAnsi="Times New Roman" w:cs="Times New Roman"/>
          <w:color w:val="000000"/>
          <w:sz w:val="24"/>
          <w:szCs w:val="24"/>
          <w:lang w:val="en-GB" w:eastAsia="hr-HR"/>
        </w:rPr>
        <w:t xml:space="preserve"> </w:t>
      </w:r>
      <w:r w:rsidR="00A90FD2" w:rsidRPr="00220A23">
        <w:rPr>
          <w:rFonts w:ascii="Times New Roman" w:eastAsia="Times New Roman" w:hAnsi="Times New Roman" w:cs="Times New Roman"/>
          <w:color w:val="000000"/>
          <w:sz w:val="24"/>
          <w:szCs w:val="24"/>
          <w:lang w:val="en-GB" w:eastAsia="hr-HR"/>
        </w:rPr>
        <w:t>means</w:t>
      </w:r>
      <w:r w:rsidRPr="00220A23">
        <w:rPr>
          <w:rFonts w:ascii="Times New Roman" w:eastAsia="Times New Roman" w:hAnsi="Times New Roman" w:cs="Times New Roman"/>
          <w:color w:val="000000"/>
          <w:sz w:val="24"/>
          <w:szCs w:val="24"/>
          <w:lang w:val="en-GB" w:eastAsia="hr-HR"/>
        </w:rPr>
        <w:t xml:space="preserve"> </w:t>
      </w:r>
      <w:r w:rsidR="00A90FD2" w:rsidRPr="00220A23">
        <w:rPr>
          <w:rFonts w:ascii="Times New Roman" w:eastAsia="Times New Roman" w:hAnsi="Times New Roman" w:cs="Times New Roman"/>
          <w:color w:val="000000"/>
          <w:sz w:val="24"/>
          <w:szCs w:val="24"/>
          <w:lang w:val="en-GB" w:eastAsia="hr-HR"/>
        </w:rPr>
        <w:t>intentional or unintentional settlement or introduction of alien species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A90FD2">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i/>
          <w:iCs/>
          <w:color w:val="000000"/>
          <w:sz w:val="24"/>
          <w:szCs w:val="24"/>
          <w:lang w:val="en-GB" w:eastAsia="hr-HR"/>
        </w:rPr>
        <w:t xml:space="preserve">47. </w:t>
      </w:r>
      <w:r w:rsidR="00A90FD2" w:rsidRPr="00220A23">
        <w:rPr>
          <w:rFonts w:ascii="Times New Roman" w:hAnsi="Times New Roman" w:cs="Times New Roman"/>
          <w:i/>
          <w:sz w:val="24"/>
          <w:szCs w:val="24"/>
          <w:lang w:val="en-GB"/>
        </w:rPr>
        <w:t>taxon</w:t>
      </w:r>
      <w:r w:rsidR="00A90FD2" w:rsidRPr="00220A23">
        <w:rPr>
          <w:rFonts w:ascii="Times New Roman" w:hAnsi="Times New Roman" w:cs="Times New Roman"/>
          <w:sz w:val="24"/>
          <w:szCs w:val="24"/>
          <w:lang w:val="en-GB"/>
        </w:rPr>
        <w:t xml:space="preserve"> means a classification unit of any level in the taxonomy (nomenclature) of organisms (microorganisms, algae, fungi, flora and fauna), while in this Act it refers to species and </w:t>
      </w:r>
      <w:r w:rsidR="006F3622" w:rsidRPr="00220A23">
        <w:rPr>
          <w:rFonts w:ascii="Times New Roman" w:hAnsi="Times New Roman" w:cs="Times New Roman"/>
          <w:sz w:val="24"/>
          <w:szCs w:val="24"/>
          <w:lang w:val="en-GB"/>
        </w:rPr>
        <w:t>lower systematic categories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i/>
          <w:iCs/>
          <w:color w:val="000000"/>
          <w:sz w:val="24"/>
          <w:szCs w:val="24"/>
          <w:lang w:val="en-GB" w:eastAsia="hr-HR"/>
        </w:rPr>
        <w:t xml:space="preserve">48. </w:t>
      </w:r>
      <w:r w:rsidR="006F3622" w:rsidRPr="00220A23">
        <w:rPr>
          <w:rFonts w:ascii="Times New Roman" w:eastAsia="Times New Roman" w:hAnsi="Times New Roman" w:cs="Times New Roman"/>
          <w:i/>
          <w:iCs/>
          <w:color w:val="000000"/>
          <w:sz w:val="24"/>
          <w:szCs w:val="24"/>
          <w:lang w:val="en-GB" w:eastAsia="hr-HR"/>
        </w:rPr>
        <w:t xml:space="preserve">intervention in nature </w:t>
      </w:r>
      <w:r w:rsidR="006F3622" w:rsidRPr="00220A23">
        <w:rPr>
          <w:rFonts w:ascii="Times New Roman" w:eastAsia="Times New Roman" w:hAnsi="Times New Roman" w:cs="Times New Roman"/>
          <w:iCs/>
          <w:color w:val="000000"/>
          <w:sz w:val="24"/>
          <w:szCs w:val="24"/>
          <w:lang w:val="en-GB" w:eastAsia="hr-HR"/>
        </w:rPr>
        <w:t xml:space="preserve">means every temporary or permanent human activity in nature that </w:t>
      </w:r>
      <w:r w:rsidR="00CB6121" w:rsidRPr="00220A23">
        <w:rPr>
          <w:rFonts w:ascii="Times New Roman" w:eastAsia="Times New Roman" w:hAnsi="Times New Roman" w:cs="Times New Roman"/>
          <w:iCs/>
          <w:color w:val="000000"/>
          <w:sz w:val="24"/>
          <w:szCs w:val="24"/>
          <w:lang w:val="en-GB" w:eastAsia="hr-HR"/>
        </w:rPr>
        <w:t>could upset the natural balance</w:t>
      </w:r>
      <w:r w:rsidR="006F3622" w:rsidRPr="00220A23">
        <w:rPr>
          <w:rFonts w:ascii="Times New Roman" w:eastAsia="Times New Roman" w:hAnsi="Times New Roman" w:cs="Times New Roman"/>
          <w:iCs/>
          <w:color w:val="000000"/>
          <w:sz w:val="24"/>
          <w:szCs w:val="24"/>
          <w:lang w:val="en-GB" w:eastAsia="hr-HR"/>
        </w:rPr>
        <w:t xml:space="preserve"> if the purpose of that activity is not the protection and conserv</w:t>
      </w:r>
      <w:r w:rsidR="00CB6121" w:rsidRPr="00220A23">
        <w:rPr>
          <w:rFonts w:ascii="Times New Roman" w:eastAsia="Times New Roman" w:hAnsi="Times New Roman" w:cs="Times New Roman"/>
          <w:iCs/>
          <w:color w:val="000000"/>
          <w:sz w:val="24"/>
          <w:szCs w:val="24"/>
          <w:lang w:val="en-GB" w:eastAsia="hr-HR"/>
        </w:rPr>
        <w:t>ation</w:t>
      </w:r>
      <w:r w:rsidR="006F3622" w:rsidRPr="00220A23">
        <w:rPr>
          <w:rFonts w:ascii="Times New Roman" w:eastAsia="Times New Roman" w:hAnsi="Times New Roman" w:cs="Times New Roman"/>
          <w:iCs/>
          <w:color w:val="000000"/>
          <w:sz w:val="24"/>
          <w:szCs w:val="24"/>
          <w:lang w:val="en-GB" w:eastAsia="hr-HR"/>
        </w:rPr>
        <w:t xml:space="preserve"> of nature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i/>
          <w:iCs/>
          <w:color w:val="000000"/>
          <w:sz w:val="24"/>
          <w:szCs w:val="24"/>
          <w:lang w:val="en-GB" w:eastAsia="hr-HR"/>
        </w:rPr>
        <w:t xml:space="preserve">49. </w:t>
      </w:r>
      <w:r w:rsidR="00CB6121" w:rsidRPr="00220A23">
        <w:rPr>
          <w:rFonts w:ascii="Times New Roman" w:eastAsia="Times New Roman" w:hAnsi="Times New Roman" w:cs="Times New Roman"/>
          <w:i/>
          <w:iCs/>
          <w:color w:val="000000"/>
          <w:sz w:val="24"/>
          <w:szCs w:val="24"/>
          <w:lang w:val="en-GB" w:eastAsia="hr-HR"/>
        </w:rPr>
        <w:t>protected part of nature</w:t>
      </w:r>
      <w:r w:rsidRPr="00220A23">
        <w:rPr>
          <w:rFonts w:ascii="Times New Roman" w:eastAsia="Times New Roman" w:hAnsi="Times New Roman" w:cs="Times New Roman"/>
          <w:color w:val="000000"/>
          <w:sz w:val="24"/>
          <w:szCs w:val="24"/>
          <w:lang w:val="en-GB" w:eastAsia="hr-HR"/>
        </w:rPr>
        <w:t xml:space="preserve"> </w:t>
      </w:r>
      <w:r w:rsidR="00CB6121" w:rsidRPr="00220A23">
        <w:rPr>
          <w:rFonts w:ascii="Times New Roman" w:eastAsia="Times New Roman" w:hAnsi="Times New Roman" w:cs="Times New Roman"/>
          <w:color w:val="000000"/>
          <w:sz w:val="24"/>
          <w:szCs w:val="24"/>
          <w:lang w:val="en-GB" w:eastAsia="hr-HR"/>
        </w:rPr>
        <w:t>means</w:t>
      </w:r>
      <w:r w:rsidRPr="00220A23">
        <w:rPr>
          <w:rFonts w:ascii="Times New Roman" w:eastAsia="Times New Roman" w:hAnsi="Times New Roman" w:cs="Times New Roman"/>
          <w:color w:val="000000"/>
          <w:sz w:val="24"/>
          <w:szCs w:val="24"/>
          <w:lang w:val="en-GB" w:eastAsia="hr-HR"/>
        </w:rPr>
        <w:t xml:space="preserve"> </w:t>
      </w:r>
      <w:r w:rsidR="00CB6121" w:rsidRPr="00220A23">
        <w:rPr>
          <w:rFonts w:ascii="Times New Roman" w:eastAsia="Times New Roman" w:hAnsi="Times New Roman" w:cs="Times New Roman"/>
          <w:color w:val="000000"/>
          <w:sz w:val="24"/>
          <w:szCs w:val="24"/>
          <w:lang w:val="en-GB" w:eastAsia="hr-HR"/>
        </w:rPr>
        <w:t xml:space="preserve">a part of nature </w:t>
      </w:r>
      <w:r w:rsidR="00CD759E" w:rsidRPr="00220A23">
        <w:rPr>
          <w:rFonts w:ascii="Times New Roman" w:eastAsia="Times New Roman" w:hAnsi="Times New Roman" w:cs="Times New Roman"/>
          <w:color w:val="000000"/>
          <w:sz w:val="24"/>
          <w:szCs w:val="24"/>
          <w:lang w:val="en-GB" w:eastAsia="hr-HR"/>
        </w:rPr>
        <w:t>designated</w:t>
      </w:r>
      <w:r w:rsidR="00CB6121" w:rsidRPr="00220A23">
        <w:rPr>
          <w:rFonts w:ascii="Times New Roman" w:eastAsia="Times New Roman" w:hAnsi="Times New Roman" w:cs="Times New Roman"/>
          <w:color w:val="000000"/>
          <w:sz w:val="24"/>
          <w:szCs w:val="24"/>
          <w:lang w:val="en-GB" w:eastAsia="hr-HR"/>
        </w:rPr>
        <w:t xml:space="preserve"> as protected in accordance with this Act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i/>
          <w:iCs/>
          <w:color w:val="000000"/>
          <w:sz w:val="24"/>
          <w:szCs w:val="24"/>
          <w:lang w:val="en-GB" w:eastAsia="hr-HR"/>
        </w:rPr>
        <w:t xml:space="preserve">50. </w:t>
      </w:r>
      <w:r w:rsidR="00EE418A" w:rsidRPr="00220A23">
        <w:rPr>
          <w:rFonts w:ascii="Times New Roman" w:eastAsia="Times New Roman" w:hAnsi="Times New Roman" w:cs="Times New Roman"/>
          <w:i/>
          <w:iCs/>
          <w:color w:val="000000"/>
          <w:sz w:val="24"/>
          <w:szCs w:val="24"/>
          <w:lang w:val="en-GB" w:eastAsia="hr-HR"/>
        </w:rPr>
        <w:t>protected area</w:t>
      </w:r>
      <w:r w:rsidRPr="00220A23">
        <w:rPr>
          <w:rFonts w:ascii="Times New Roman" w:eastAsia="Times New Roman" w:hAnsi="Times New Roman" w:cs="Times New Roman"/>
          <w:color w:val="000000"/>
          <w:sz w:val="24"/>
          <w:szCs w:val="24"/>
          <w:lang w:val="en-GB" w:eastAsia="hr-HR"/>
        </w:rPr>
        <w:t xml:space="preserve"> </w:t>
      </w:r>
      <w:r w:rsidR="00EE418A" w:rsidRPr="00220A23">
        <w:rPr>
          <w:rFonts w:ascii="Times New Roman" w:eastAsia="Times New Roman" w:hAnsi="Times New Roman" w:cs="Times New Roman"/>
          <w:color w:val="000000"/>
          <w:sz w:val="24"/>
          <w:szCs w:val="24"/>
          <w:lang w:val="en-GB" w:eastAsia="hr-HR"/>
        </w:rPr>
        <w:t xml:space="preserve">means a </w:t>
      </w:r>
      <w:r w:rsidR="00E17D72" w:rsidRPr="00220A23">
        <w:rPr>
          <w:rFonts w:ascii="Times New Roman" w:eastAsia="Times New Roman" w:hAnsi="Times New Roman" w:cs="Times New Roman"/>
          <w:color w:val="000000"/>
          <w:sz w:val="24"/>
          <w:szCs w:val="24"/>
          <w:lang w:val="en-GB" w:eastAsia="hr-HR"/>
        </w:rPr>
        <w:t xml:space="preserve">clearly defined geographical space </w:t>
      </w:r>
      <w:r w:rsidR="00EE418A" w:rsidRPr="00220A23">
        <w:rPr>
          <w:rFonts w:ascii="Times New Roman" w:eastAsia="Times New Roman" w:hAnsi="Times New Roman" w:cs="Times New Roman"/>
          <w:color w:val="000000"/>
          <w:sz w:val="24"/>
          <w:szCs w:val="24"/>
          <w:lang w:val="en-GB" w:eastAsia="hr-HR"/>
        </w:rPr>
        <w:t>intended for nature protection</w:t>
      </w:r>
      <w:r w:rsidRPr="00220A23">
        <w:rPr>
          <w:rFonts w:ascii="Times New Roman" w:eastAsia="Times New Roman" w:hAnsi="Times New Roman" w:cs="Times New Roman"/>
          <w:color w:val="000000"/>
          <w:sz w:val="24"/>
          <w:szCs w:val="24"/>
          <w:lang w:val="en-GB" w:eastAsia="hr-HR"/>
        </w:rPr>
        <w:t xml:space="preserve"> </w:t>
      </w:r>
      <w:r w:rsidR="00EE418A" w:rsidRPr="00220A23">
        <w:rPr>
          <w:rFonts w:ascii="Times New Roman" w:eastAsia="Times New Roman" w:hAnsi="Times New Roman" w:cs="Times New Roman"/>
          <w:color w:val="000000"/>
          <w:sz w:val="24"/>
          <w:szCs w:val="24"/>
          <w:lang w:val="en-GB" w:eastAsia="hr-HR"/>
        </w:rPr>
        <w:t xml:space="preserve">which is managed for the purpose of long-term conservation of nature </w:t>
      </w:r>
      <w:r w:rsidR="00E17D72" w:rsidRPr="00220A23">
        <w:rPr>
          <w:rFonts w:ascii="Times New Roman" w:eastAsia="Times New Roman" w:hAnsi="Times New Roman" w:cs="Times New Roman"/>
          <w:color w:val="000000"/>
          <w:sz w:val="24"/>
          <w:szCs w:val="24"/>
          <w:lang w:val="en-GB" w:eastAsia="hr-HR"/>
        </w:rPr>
        <w:t>with associated ecosystem services,</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i/>
          <w:iCs/>
          <w:color w:val="000000"/>
          <w:sz w:val="24"/>
          <w:szCs w:val="24"/>
          <w:lang w:val="en-GB" w:eastAsia="hr-HR"/>
        </w:rPr>
        <w:t xml:space="preserve">51. </w:t>
      </w:r>
      <w:r w:rsidR="00F04872" w:rsidRPr="00220A23">
        <w:rPr>
          <w:rFonts w:ascii="Times New Roman" w:eastAsia="Times New Roman" w:hAnsi="Times New Roman" w:cs="Times New Roman"/>
          <w:i/>
          <w:iCs/>
          <w:color w:val="000000"/>
          <w:sz w:val="24"/>
          <w:szCs w:val="24"/>
          <w:lang w:val="en-GB" w:eastAsia="hr-HR"/>
        </w:rPr>
        <w:t>native</w:t>
      </w:r>
      <w:r w:rsidR="00B443F5" w:rsidRPr="00220A23">
        <w:rPr>
          <w:rFonts w:ascii="Times New Roman" w:eastAsia="Times New Roman" w:hAnsi="Times New Roman" w:cs="Times New Roman"/>
          <w:i/>
          <w:iCs/>
          <w:color w:val="000000"/>
          <w:sz w:val="24"/>
          <w:szCs w:val="24"/>
          <w:lang w:val="en-GB" w:eastAsia="hr-HR"/>
        </w:rPr>
        <w:t xml:space="preserve"> species</w:t>
      </w:r>
      <w:r w:rsidRPr="00220A23">
        <w:rPr>
          <w:rFonts w:ascii="Times New Roman" w:eastAsia="Times New Roman" w:hAnsi="Times New Roman" w:cs="Times New Roman"/>
          <w:color w:val="000000"/>
          <w:sz w:val="24"/>
          <w:szCs w:val="24"/>
          <w:lang w:val="en-GB" w:eastAsia="hr-HR"/>
        </w:rPr>
        <w:t xml:space="preserve"> </w:t>
      </w:r>
      <w:r w:rsidR="00B443F5" w:rsidRPr="00220A23">
        <w:rPr>
          <w:rFonts w:ascii="Times New Roman" w:eastAsia="Times New Roman" w:hAnsi="Times New Roman" w:cs="Times New Roman"/>
          <w:color w:val="000000"/>
          <w:sz w:val="24"/>
          <w:szCs w:val="24"/>
          <w:lang w:val="en-GB" w:eastAsia="hr-HR"/>
        </w:rPr>
        <w:t>means</w:t>
      </w:r>
      <w:r w:rsidRPr="00220A23">
        <w:rPr>
          <w:rFonts w:ascii="Times New Roman" w:eastAsia="Times New Roman" w:hAnsi="Times New Roman" w:cs="Times New Roman"/>
          <w:color w:val="000000"/>
          <w:sz w:val="24"/>
          <w:szCs w:val="24"/>
          <w:lang w:val="en-GB" w:eastAsia="hr-HR"/>
        </w:rPr>
        <w:t xml:space="preserve"> </w:t>
      </w:r>
      <w:r w:rsidR="00B443F5" w:rsidRPr="00220A23">
        <w:rPr>
          <w:rFonts w:ascii="Times-Roman" w:hAnsi="Times-Roman" w:cs="Times-Roman"/>
          <w:sz w:val="24"/>
          <w:szCs w:val="24"/>
          <w:lang w:val="en-GB"/>
        </w:rPr>
        <w:t>a species naturally inhabiting a specific ecosystem of an area</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i/>
          <w:iCs/>
          <w:color w:val="000000"/>
          <w:sz w:val="24"/>
          <w:szCs w:val="24"/>
          <w:lang w:val="en-GB" w:eastAsia="hr-HR"/>
        </w:rPr>
        <w:t xml:space="preserve">52. </w:t>
      </w:r>
      <w:r w:rsidR="00B443F5" w:rsidRPr="00220A23">
        <w:rPr>
          <w:rFonts w:ascii="Times New Roman" w:eastAsia="Times New Roman" w:hAnsi="Times New Roman" w:cs="Times New Roman"/>
          <w:i/>
          <w:iCs/>
          <w:color w:val="000000"/>
          <w:sz w:val="24"/>
          <w:szCs w:val="24"/>
          <w:lang w:val="en-GB" w:eastAsia="hr-HR"/>
        </w:rPr>
        <w:t>green infrastructure</w:t>
      </w:r>
      <w:r w:rsidRPr="00220A23">
        <w:rPr>
          <w:rFonts w:ascii="Times New Roman" w:eastAsia="Times New Roman" w:hAnsi="Times New Roman" w:cs="Times New Roman"/>
          <w:i/>
          <w:iCs/>
          <w:color w:val="000000"/>
          <w:sz w:val="24"/>
          <w:szCs w:val="24"/>
          <w:lang w:val="en-GB" w:eastAsia="hr-HR"/>
        </w:rPr>
        <w:t xml:space="preserve"> </w:t>
      </w:r>
      <w:r w:rsidR="00B443F5" w:rsidRPr="00220A23">
        <w:rPr>
          <w:rFonts w:ascii="Times New Roman" w:eastAsia="Times New Roman" w:hAnsi="Times New Roman" w:cs="Times New Roman"/>
          <w:color w:val="000000"/>
          <w:sz w:val="24"/>
          <w:szCs w:val="24"/>
          <w:lang w:val="en-GB" w:eastAsia="hr-HR"/>
        </w:rPr>
        <w:t>means</w:t>
      </w:r>
      <w:r w:rsidRPr="00220A23">
        <w:rPr>
          <w:rFonts w:ascii="Times New Roman" w:eastAsia="Times New Roman" w:hAnsi="Times New Roman" w:cs="Times New Roman"/>
          <w:color w:val="000000"/>
          <w:sz w:val="24"/>
          <w:szCs w:val="24"/>
          <w:lang w:val="en-GB" w:eastAsia="hr-HR"/>
        </w:rPr>
        <w:t xml:space="preserve"> </w:t>
      </w:r>
      <w:r w:rsidR="00B443F5" w:rsidRPr="00220A23">
        <w:rPr>
          <w:rFonts w:ascii="Times New Roman" w:eastAsia="Times New Roman" w:hAnsi="Times New Roman" w:cs="Times New Roman"/>
          <w:color w:val="000000"/>
          <w:sz w:val="24"/>
          <w:szCs w:val="24"/>
          <w:lang w:val="en-GB" w:eastAsia="hr-HR"/>
        </w:rPr>
        <w:t>a multi-functional network of protected and other natural and man-made areas and landscapes of high ecological and environmental value that improves ecosystem services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933103" w:rsidRPr="00220A23">
        <w:rPr>
          <w:rFonts w:ascii="Times New Roman" w:eastAsia="Times New Roman" w:hAnsi="Times New Roman" w:cs="Times New Roman"/>
          <w:color w:val="000000"/>
          <w:sz w:val="24"/>
          <w:szCs w:val="24"/>
          <w:lang w:val="en-GB" w:eastAsia="hr-HR"/>
        </w:rPr>
        <w:t>Terms used in this Act for persons in the masculine gender are used neutrally and refer both to male and female persons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center"/>
        <w:rPr>
          <w:rFonts w:ascii="Times New Roman" w:eastAsia="Times New Roman" w:hAnsi="Times New Roman" w:cs="Times New Roman"/>
          <w:color w:val="000000"/>
          <w:sz w:val="28"/>
          <w:szCs w:val="28"/>
          <w:lang w:val="en-GB" w:eastAsia="hr-HR"/>
        </w:rPr>
      </w:pPr>
      <w:r w:rsidRPr="00220A23">
        <w:rPr>
          <w:rFonts w:ascii="Times New Roman" w:eastAsia="Times New Roman" w:hAnsi="Times New Roman" w:cs="Times New Roman"/>
          <w:color w:val="000000"/>
          <w:sz w:val="28"/>
          <w:szCs w:val="28"/>
          <w:lang w:val="en-GB" w:eastAsia="hr-HR"/>
        </w:rPr>
        <w:t xml:space="preserve">II. </w:t>
      </w:r>
      <w:r w:rsidR="000A7AC2" w:rsidRPr="00220A23">
        <w:rPr>
          <w:rFonts w:ascii="Times New Roman" w:eastAsia="Times New Roman" w:hAnsi="Times New Roman" w:cs="Times New Roman"/>
          <w:color w:val="000000"/>
          <w:sz w:val="28"/>
          <w:szCs w:val="28"/>
          <w:lang w:val="en-GB" w:eastAsia="hr-HR"/>
        </w:rPr>
        <w:t>PLANNING AND ORGANISATION OF NATURE PROTECTION</w:t>
      </w:r>
    </w:p>
    <w:p w:rsidR="00B348AA" w:rsidRPr="00220A23" w:rsidRDefault="00E17D72" w:rsidP="00B348AA">
      <w:pPr>
        <w:spacing w:before="100" w:beforeAutospacing="1" w:after="100" w:afterAutospacing="1" w:line="240" w:lineRule="auto"/>
        <w:jc w:val="center"/>
        <w:rPr>
          <w:rFonts w:ascii="Times New Roman" w:eastAsia="Times New Roman" w:hAnsi="Times New Roman" w:cs="Times New Roman"/>
          <w:i/>
          <w:iCs/>
          <w:color w:val="000000"/>
          <w:sz w:val="26"/>
          <w:szCs w:val="26"/>
          <w:lang w:val="en-GB" w:eastAsia="hr-HR"/>
        </w:rPr>
      </w:pPr>
      <w:r w:rsidRPr="00220A23">
        <w:rPr>
          <w:rFonts w:ascii="Times-Roman" w:hAnsi="Times-Roman" w:cs="Times-Roman"/>
          <w:sz w:val="24"/>
          <w:szCs w:val="24"/>
          <w:lang w:val="en-GB"/>
        </w:rPr>
        <w:t>Main</w:t>
      </w:r>
      <w:r w:rsidR="00245D38" w:rsidRPr="00220A23">
        <w:rPr>
          <w:rFonts w:ascii="Times-Roman" w:hAnsi="Times-Roman" w:cs="Times-Roman"/>
          <w:sz w:val="24"/>
          <w:szCs w:val="24"/>
          <w:lang w:val="en-GB"/>
        </w:rPr>
        <w:t xml:space="preserve"> documents in nature protection</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933103" w:rsidRPr="00220A23">
        <w:rPr>
          <w:rFonts w:ascii="Times New Roman" w:eastAsia="Times New Roman" w:hAnsi="Times New Roman" w:cs="Times New Roman"/>
          <w:color w:val="000000"/>
          <w:sz w:val="24"/>
          <w:szCs w:val="24"/>
          <w:lang w:val="en-GB" w:eastAsia="hr-HR"/>
        </w:rPr>
        <w:t xml:space="preserve"> 10</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(1) T</w:t>
      </w:r>
      <w:r w:rsidR="00E17D72" w:rsidRPr="00220A23">
        <w:rPr>
          <w:rFonts w:ascii="Times New Roman" w:eastAsia="Times New Roman" w:hAnsi="Times New Roman" w:cs="Times New Roman"/>
          <w:color w:val="000000"/>
          <w:sz w:val="24"/>
          <w:szCs w:val="24"/>
          <w:lang w:val="en-GB" w:eastAsia="hr-HR"/>
        </w:rPr>
        <w:t>he main nature protection documents are the Nature Protection Strategy and Action Plan of the Republic of Croatia</w:t>
      </w:r>
      <w:r w:rsidRPr="00220A23">
        <w:rPr>
          <w:rFonts w:ascii="Times New Roman" w:eastAsia="Times New Roman" w:hAnsi="Times New Roman" w:cs="Times New Roman"/>
          <w:color w:val="000000"/>
          <w:sz w:val="24"/>
          <w:szCs w:val="24"/>
          <w:lang w:val="en-GB" w:eastAsia="hr-HR"/>
        </w:rPr>
        <w:t xml:space="preserve"> (</w:t>
      </w:r>
      <w:r w:rsidR="00E17D72" w:rsidRPr="00220A23">
        <w:rPr>
          <w:rFonts w:ascii="Times New Roman" w:eastAsia="Times New Roman" w:hAnsi="Times New Roman" w:cs="Times New Roman"/>
          <w:color w:val="000000"/>
          <w:sz w:val="24"/>
          <w:szCs w:val="24"/>
          <w:lang w:val="en-GB" w:eastAsia="hr-HR"/>
        </w:rPr>
        <w:t>hereinafter</w:t>
      </w:r>
      <w:r w:rsidRPr="00220A23">
        <w:rPr>
          <w:rFonts w:ascii="Times New Roman" w:eastAsia="Times New Roman" w:hAnsi="Times New Roman" w:cs="Times New Roman"/>
          <w:color w:val="000000"/>
          <w:sz w:val="24"/>
          <w:szCs w:val="24"/>
          <w:lang w:val="en-GB" w:eastAsia="hr-HR"/>
        </w:rPr>
        <w:t>: Strateg</w:t>
      </w:r>
      <w:r w:rsidR="00E17D72" w:rsidRPr="00220A23">
        <w:rPr>
          <w:rFonts w:ascii="Times New Roman" w:eastAsia="Times New Roman" w:hAnsi="Times New Roman" w:cs="Times New Roman"/>
          <w:color w:val="000000"/>
          <w:sz w:val="24"/>
          <w:szCs w:val="24"/>
          <w:lang w:val="en-GB" w:eastAsia="hr-HR"/>
        </w:rPr>
        <w:t>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86586E">
      <w:pPr>
        <w:pStyle w:val="Bezproreda"/>
        <w:jc w:val="both"/>
        <w:rPr>
          <w:rFonts w:ascii="Times New Roman" w:eastAsia="Times New Roman" w:hAnsi="Times New Roman" w:cs="Times New Roman"/>
          <w:color w:val="000000"/>
          <w:lang w:val="en-GB" w:eastAsia="hr-HR"/>
        </w:rPr>
      </w:pPr>
      <w:r w:rsidRPr="00220A23">
        <w:rPr>
          <w:rFonts w:ascii="Times New Roman" w:eastAsia="Times New Roman" w:hAnsi="Times New Roman" w:cs="Times New Roman"/>
          <w:color w:val="000000"/>
          <w:sz w:val="24"/>
          <w:szCs w:val="24"/>
          <w:lang w:val="en-GB" w:eastAsia="hr-HR"/>
        </w:rPr>
        <w:t>(2)</w:t>
      </w:r>
      <w:r w:rsidRPr="00220A23">
        <w:rPr>
          <w:rFonts w:ascii="Times New Roman" w:eastAsia="Times New Roman" w:hAnsi="Times New Roman" w:cs="Times New Roman"/>
          <w:color w:val="000000"/>
          <w:lang w:val="en-GB" w:eastAsia="hr-HR"/>
        </w:rPr>
        <w:t xml:space="preserve"> </w:t>
      </w:r>
      <w:r w:rsidR="0086586E" w:rsidRPr="00220A23">
        <w:rPr>
          <w:rFonts w:ascii="Times New Roman" w:hAnsi="Times New Roman" w:cs="Times New Roman"/>
          <w:sz w:val="24"/>
          <w:szCs w:val="24"/>
          <w:lang w:val="en-GB"/>
        </w:rPr>
        <w:t>The Strategy defines long-term objectives and guidelines for conservation of biological and geological diversity and the manner of its implementation</w:t>
      </w:r>
      <w:r w:rsidRPr="00220A23">
        <w:rPr>
          <w:rFonts w:ascii="Times New Roman" w:eastAsia="Times New Roman" w:hAnsi="Times New Roman" w:cs="Times New Roman"/>
          <w:color w:val="000000"/>
          <w:lang w:val="en-GB" w:eastAsia="hr-HR"/>
        </w:rPr>
        <w:t>.</w:t>
      </w:r>
    </w:p>
    <w:p w:rsidR="00D50564" w:rsidRPr="00220A23" w:rsidRDefault="00D50564" w:rsidP="0086586E">
      <w:pPr>
        <w:pStyle w:val="Bezproreda"/>
        <w:jc w:val="both"/>
        <w:rPr>
          <w:rFonts w:ascii="Times New Roman" w:eastAsia="Times New Roman" w:hAnsi="Times New Roman" w:cs="Times New Roman"/>
          <w:color w:val="000000"/>
          <w:lang w:val="en-GB" w:eastAsia="hr-HR"/>
        </w:rPr>
      </w:pPr>
    </w:p>
    <w:p w:rsidR="00B348AA" w:rsidRPr="00220A23" w:rsidRDefault="00B348AA" w:rsidP="00D50564">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D50564" w:rsidRPr="00220A23">
        <w:rPr>
          <w:rFonts w:ascii="Times New Roman" w:hAnsi="Times New Roman" w:cs="Times New Roman"/>
          <w:sz w:val="24"/>
          <w:szCs w:val="24"/>
          <w:lang w:val="en-GB"/>
        </w:rPr>
        <w:t xml:space="preserve">The Strategy shall be </w:t>
      </w:r>
      <w:r w:rsidR="0078497C" w:rsidRPr="00220A23">
        <w:rPr>
          <w:rFonts w:ascii="Times New Roman" w:hAnsi="Times New Roman" w:cs="Times New Roman"/>
          <w:sz w:val="24"/>
          <w:szCs w:val="24"/>
          <w:lang w:val="en-GB"/>
        </w:rPr>
        <w:t>developed</w:t>
      </w:r>
      <w:r w:rsidR="00D50564" w:rsidRPr="00220A23">
        <w:rPr>
          <w:rFonts w:ascii="Times New Roman" w:hAnsi="Times New Roman" w:cs="Times New Roman"/>
          <w:sz w:val="24"/>
          <w:szCs w:val="24"/>
          <w:lang w:val="en-GB"/>
        </w:rPr>
        <w:t xml:space="preserve"> on the basis of the R</w:t>
      </w:r>
      <w:r w:rsidR="000A20F8" w:rsidRPr="00220A23">
        <w:rPr>
          <w:rFonts w:ascii="Times New Roman" w:hAnsi="Times New Roman" w:cs="Times New Roman"/>
          <w:sz w:val="24"/>
          <w:szCs w:val="24"/>
          <w:lang w:val="en-GB"/>
        </w:rPr>
        <w:t>eport on the S</w:t>
      </w:r>
      <w:r w:rsidR="00D50564" w:rsidRPr="00220A23">
        <w:rPr>
          <w:rFonts w:ascii="Times New Roman" w:hAnsi="Times New Roman" w:cs="Times New Roman"/>
          <w:sz w:val="24"/>
          <w:szCs w:val="24"/>
          <w:lang w:val="en-GB"/>
        </w:rPr>
        <w:t xml:space="preserve">tate of </w:t>
      </w:r>
      <w:r w:rsidR="000A20F8" w:rsidRPr="00220A23">
        <w:rPr>
          <w:rFonts w:ascii="Times New Roman" w:hAnsi="Times New Roman" w:cs="Times New Roman"/>
          <w:sz w:val="24"/>
          <w:szCs w:val="24"/>
          <w:lang w:val="en-GB"/>
        </w:rPr>
        <w:t>N</w:t>
      </w:r>
      <w:r w:rsidR="00D50564" w:rsidRPr="00220A23">
        <w:rPr>
          <w:rFonts w:ascii="Times New Roman" w:hAnsi="Times New Roman" w:cs="Times New Roman"/>
          <w:sz w:val="24"/>
          <w:szCs w:val="24"/>
          <w:lang w:val="en-GB"/>
        </w:rPr>
        <w:t xml:space="preserve">ature in the Republic of Croatia and shall </w:t>
      </w:r>
      <w:r w:rsidR="0078497C" w:rsidRPr="00220A23">
        <w:rPr>
          <w:rFonts w:ascii="Times New Roman" w:hAnsi="Times New Roman" w:cs="Times New Roman"/>
          <w:sz w:val="24"/>
          <w:szCs w:val="24"/>
          <w:lang w:val="en-GB"/>
        </w:rPr>
        <w:t>contain</w:t>
      </w:r>
      <w:r w:rsidR="00D50564" w:rsidRPr="00220A23">
        <w:rPr>
          <w:rFonts w:ascii="Times New Roman" w:hAnsi="Times New Roman" w:cs="Times New Roman"/>
          <w:sz w:val="24"/>
          <w:szCs w:val="24"/>
          <w:lang w:val="en-GB"/>
        </w:rPr>
        <w:t xml:space="preserve"> in particular</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D43B04" w:rsidRPr="00220A23">
        <w:rPr>
          <w:rFonts w:ascii="Times New Roman" w:eastAsia="Times New Roman" w:hAnsi="Times New Roman" w:cs="Times New Roman"/>
          <w:color w:val="000000"/>
          <w:sz w:val="24"/>
          <w:szCs w:val="24"/>
          <w:lang w:val="en-GB" w:eastAsia="hr-HR"/>
        </w:rPr>
        <w:t>Strategy principles and</w:t>
      </w:r>
      <w:r w:rsidRPr="00220A23">
        <w:rPr>
          <w:rFonts w:ascii="Times New Roman" w:eastAsia="Times New Roman" w:hAnsi="Times New Roman" w:cs="Times New Roman"/>
          <w:color w:val="000000"/>
          <w:sz w:val="24"/>
          <w:szCs w:val="24"/>
          <w:lang w:val="en-GB" w:eastAsia="hr-HR"/>
        </w:rPr>
        <w:t xml:space="preserve"> </w:t>
      </w:r>
      <w:r w:rsidR="00D43B04" w:rsidRPr="00220A23">
        <w:rPr>
          <w:rFonts w:ascii="Times-Roman" w:hAnsi="Times-Roman" w:cs="Times-Roman"/>
          <w:sz w:val="24"/>
          <w:szCs w:val="24"/>
          <w:lang w:val="en-GB"/>
        </w:rPr>
        <w:t>general strategic objectives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D43B04" w:rsidRPr="00220A23">
        <w:rPr>
          <w:rFonts w:ascii="Times New Roman" w:eastAsia="Times New Roman" w:hAnsi="Times New Roman" w:cs="Times New Roman"/>
          <w:color w:val="000000"/>
          <w:sz w:val="24"/>
          <w:szCs w:val="24"/>
          <w:lang w:val="en-GB" w:eastAsia="hr-HR"/>
        </w:rPr>
        <w:t>assessment of the state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D43B04" w:rsidRPr="00220A23">
        <w:rPr>
          <w:rFonts w:ascii="Times New Roman" w:eastAsia="Times New Roman" w:hAnsi="Times New Roman" w:cs="Times New Roman"/>
          <w:color w:val="000000"/>
          <w:sz w:val="24"/>
          <w:szCs w:val="24"/>
          <w:lang w:val="en-GB" w:eastAsia="hr-HR"/>
        </w:rPr>
        <w:t>specific objectives with performance indicators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a</w:t>
      </w:r>
      <w:r w:rsidR="00D43B04" w:rsidRPr="00220A23">
        <w:rPr>
          <w:rFonts w:ascii="Times New Roman" w:eastAsia="Times New Roman" w:hAnsi="Times New Roman" w:cs="Times New Roman"/>
          <w:color w:val="000000"/>
          <w:sz w:val="24"/>
          <w:szCs w:val="24"/>
          <w:lang w:val="en-GB" w:eastAsia="hr-HR"/>
        </w:rPr>
        <w:t>ctivities for implementation of specific objectives with indication of priority and potential sources of funding</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E17F8D" w:rsidRPr="00220A23">
        <w:rPr>
          <w:rFonts w:ascii="Times New Roman" w:eastAsia="Times New Roman" w:hAnsi="Times New Roman" w:cs="Times New Roman"/>
          <w:color w:val="000000"/>
          <w:sz w:val="24"/>
          <w:szCs w:val="24"/>
          <w:lang w:val="en-GB" w:eastAsia="hr-HR"/>
        </w:rPr>
        <w:t>performance indicators for activity implementation</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D50564" w:rsidRPr="00220A23">
        <w:rPr>
          <w:rFonts w:ascii="Times New Roman" w:eastAsia="Times New Roman" w:hAnsi="Times New Roman" w:cs="Times New Roman"/>
          <w:color w:val="000000"/>
          <w:sz w:val="24"/>
          <w:szCs w:val="24"/>
          <w:lang w:val="en-GB" w:eastAsia="hr-HR"/>
        </w:rPr>
        <w:t xml:space="preserve"> 11</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0C1F80" w:rsidRPr="00220A23">
        <w:rPr>
          <w:rFonts w:ascii="Times New Roman" w:eastAsia="Times New Roman" w:hAnsi="Times New Roman" w:cs="Times New Roman"/>
          <w:color w:val="000000"/>
          <w:sz w:val="24"/>
          <w:szCs w:val="24"/>
          <w:lang w:val="en-GB" w:eastAsia="hr-HR"/>
        </w:rPr>
        <w:t xml:space="preserve">The Strategy shall be developed by the central state administration body responsible for nature protection </w:t>
      </w:r>
      <w:r w:rsidRPr="00220A23">
        <w:rPr>
          <w:rFonts w:ascii="Times New Roman" w:eastAsia="Times New Roman" w:hAnsi="Times New Roman" w:cs="Times New Roman"/>
          <w:color w:val="000000"/>
          <w:sz w:val="24"/>
          <w:szCs w:val="24"/>
          <w:lang w:val="en-GB" w:eastAsia="hr-HR"/>
        </w:rPr>
        <w:t>(</w:t>
      </w:r>
      <w:r w:rsidR="000C1F80" w:rsidRPr="00220A23">
        <w:rPr>
          <w:rFonts w:ascii="Times New Roman" w:eastAsia="Times New Roman" w:hAnsi="Times New Roman" w:cs="Times New Roman"/>
          <w:color w:val="000000"/>
          <w:sz w:val="24"/>
          <w:szCs w:val="24"/>
          <w:lang w:val="en-GB" w:eastAsia="hr-HR"/>
        </w:rPr>
        <w:t>hereinafter</w:t>
      </w:r>
      <w:r w:rsidRPr="00220A23">
        <w:rPr>
          <w:rFonts w:ascii="Times New Roman" w:eastAsia="Times New Roman" w:hAnsi="Times New Roman" w:cs="Times New Roman"/>
          <w:color w:val="000000"/>
          <w:sz w:val="24"/>
          <w:szCs w:val="24"/>
          <w:lang w:val="en-GB" w:eastAsia="hr-HR"/>
        </w:rPr>
        <w:t>: Minist</w:t>
      </w:r>
      <w:r w:rsidR="000C1F80" w:rsidRPr="00220A23">
        <w:rPr>
          <w:rFonts w:ascii="Times New Roman" w:eastAsia="Times New Roman" w:hAnsi="Times New Roman" w:cs="Times New Roman"/>
          <w:color w:val="000000"/>
          <w:sz w:val="24"/>
          <w:szCs w:val="24"/>
          <w:lang w:val="en-GB" w:eastAsia="hr-HR"/>
        </w:rPr>
        <w:t>ry</w:t>
      </w:r>
      <w:r w:rsidRPr="00220A23">
        <w:rPr>
          <w:rFonts w:ascii="Times New Roman" w:eastAsia="Times New Roman" w:hAnsi="Times New Roman" w:cs="Times New Roman"/>
          <w:color w:val="000000"/>
          <w:sz w:val="24"/>
          <w:szCs w:val="24"/>
          <w:lang w:val="en-GB" w:eastAsia="hr-HR"/>
        </w:rPr>
        <w:t xml:space="preserve">) </w:t>
      </w:r>
      <w:r w:rsidR="000C1F80" w:rsidRPr="00220A23">
        <w:rPr>
          <w:rFonts w:ascii="Times New Roman" w:eastAsia="Times New Roman" w:hAnsi="Times New Roman" w:cs="Times New Roman"/>
          <w:color w:val="000000"/>
          <w:sz w:val="24"/>
          <w:szCs w:val="24"/>
          <w:lang w:val="en-GB" w:eastAsia="hr-HR"/>
        </w:rPr>
        <w:t>in cooperation with other central state administration bodies</w:t>
      </w:r>
      <w:r w:rsidRPr="00220A23">
        <w:rPr>
          <w:rFonts w:ascii="Times New Roman" w:eastAsia="Times New Roman" w:hAnsi="Times New Roman" w:cs="Times New Roman"/>
          <w:color w:val="000000"/>
          <w:sz w:val="24"/>
          <w:szCs w:val="24"/>
          <w:lang w:val="en-GB" w:eastAsia="hr-HR"/>
        </w:rPr>
        <w:t xml:space="preserve">. </w:t>
      </w:r>
      <w:r w:rsidR="001A779D" w:rsidRPr="00220A23">
        <w:rPr>
          <w:rFonts w:ascii="Times New Roman" w:eastAsia="Times New Roman" w:hAnsi="Times New Roman" w:cs="Times New Roman"/>
          <w:color w:val="000000"/>
          <w:sz w:val="24"/>
          <w:szCs w:val="24"/>
          <w:lang w:val="en-GB" w:eastAsia="hr-HR"/>
        </w:rPr>
        <w:t>The development of the Strategy is coordinated by the Ministry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C95542" w:rsidRPr="00220A23">
        <w:rPr>
          <w:rFonts w:ascii="Times New Roman" w:eastAsia="Times New Roman" w:hAnsi="Times New Roman" w:cs="Times New Roman"/>
          <w:color w:val="000000"/>
          <w:sz w:val="24"/>
          <w:szCs w:val="24"/>
          <w:lang w:val="en-GB" w:eastAsia="hr-HR"/>
        </w:rPr>
        <w:t>The Strategy</w:t>
      </w:r>
      <w:r w:rsidRPr="00220A23">
        <w:rPr>
          <w:rFonts w:ascii="Times New Roman" w:eastAsia="Times New Roman" w:hAnsi="Times New Roman" w:cs="Times New Roman"/>
          <w:color w:val="000000"/>
          <w:sz w:val="24"/>
          <w:szCs w:val="24"/>
          <w:lang w:val="en-GB" w:eastAsia="hr-HR"/>
        </w:rPr>
        <w:t xml:space="preserve">, </w:t>
      </w:r>
      <w:r w:rsidR="00C95542" w:rsidRPr="00220A23">
        <w:rPr>
          <w:rFonts w:ascii="Times New Roman" w:eastAsia="Times New Roman" w:hAnsi="Times New Roman" w:cs="Times New Roman"/>
          <w:color w:val="000000"/>
          <w:sz w:val="24"/>
          <w:szCs w:val="24"/>
          <w:lang w:val="en-GB" w:eastAsia="hr-HR"/>
        </w:rPr>
        <w:t>upon proposal by the Government of the Republic of Croatia</w:t>
      </w:r>
      <w:r w:rsidRPr="00220A23">
        <w:rPr>
          <w:rFonts w:ascii="Times New Roman" w:eastAsia="Times New Roman" w:hAnsi="Times New Roman" w:cs="Times New Roman"/>
          <w:color w:val="000000"/>
          <w:sz w:val="24"/>
          <w:szCs w:val="24"/>
          <w:lang w:val="en-GB" w:eastAsia="hr-HR"/>
        </w:rPr>
        <w:t xml:space="preserve"> (</w:t>
      </w:r>
      <w:r w:rsidR="00C95542" w:rsidRPr="00220A23">
        <w:rPr>
          <w:rFonts w:ascii="Times New Roman" w:eastAsia="Times New Roman" w:hAnsi="Times New Roman" w:cs="Times New Roman"/>
          <w:color w:val="000000"/>
          <w:sz w:val="24"/>
          <w:szCs w:val="24"/>
          <w:lang w:val="en-GB" w:eastAsia="hr-HR"/>
        </w:rPr>
        <w:t>hereinafter</w:t>
      </w:r>
      <w:r w:rsidRPr="00220A23">
        <w:rPr>
          <w:rFonts w:ascii="Times New Roman" w:eastAsia="Times New Roman" w:hAnsi="Times New Roman" w:cs="Times New Roman"/>
          <w:color w:val="000000"/>
          <w:sz w:val="24"/>
          <w:szCs w:val="24"/>
          <w:lang w:val="en-GB" w:eastAsia="hr-HR"/>
        </w:rPr>
        <w:t xml:space="preserve">: </w:t>
      </w:r>
      <w:r w:rsidR="00C95542" w:rsidRPr="00220A23">
        <w:rPr>
          <w:rFonts w:ascii="Times New Roman" w:eastAsia="Times New Roman" w:hAnsi="Times New Roman" w:cs="Times New Roman"/>
          <w:color w:val="000000"/>
          <w:sz w:val="24"/>
          <w:szCs w:val="24"/>
          <w:lang w:val="en-GB" w:eastAsia="hr-HR"/>
        </w:rPr>
        <w:t>Government</w:t>
      </w:r>
      <w:r w:rsidRPr="00220A23">
        <w:rPr>
          <w:rFonts w:ascii="Times New Roman" w:eastAsia="Times New Roman" w:hAnsi="Times New Roman" w:cs="Times New Roman"/>
          <w:color w:val="000000"/>
          <w:sz w:val="24"/>
          <w:szCs w:val="24"/>
          <w:lang w:val="en-GB" w:eastAsia="hr-HR"/>
        </w:rPr>
        <w:t xml:space="preserve">), </w:t>
      </w:r>
      <w:r w:rsidR="00CD759E" w:rsidRPr="00220A23">
        <w:rPr>
          <w:rFonts w:ascii="Times New Roman" w:eastAsia="Times New Roman" w:hAnsi="Times New Roman" w:cs="Times New Roman"/>
          <w:color w:val="000000"/>
          <w:sz w:val="24"/>
          <w:szCs w:val="24"/>
          <w:lang w:val="en-GB" w:eastAsia="hr-HR"/>
        </w:rPr>
        <w:t>shall be</w:t>
      </w:r>
      <w:r w:rsidR="00C95542" w:rsidRPr="00220A23">
        <w:rPr>
          <w:rFonts w:ascii="Times New Roman" w:eastAsia="Times New Roman" w:hAnsi="Times New Roman" w:cs="Times New Roman"/>
          <w:color w:val="000000"/>
          <w:sz w:val="24"/>
          <w:szCs w:val="24"/>
          <w:lang w:val="en-GB" w:eastAsia="hr-HR"/>
        </w:rPr>
        <w:t xml:space="preserve"> adopted by the Croatian Parliament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CD759E" w:rsidRPr="00220A23">
        <w:rPr>
          <w:rFonts w:ascii="Times New Roman" w:eastAsia="Times New Roman" w:hAnsi="Times New Roman" w:cs="Times New Roman"/>
          <w:color w:val="000000"/>
          <w:sz w:val="24"/>
          <w:szCs w:val="24"/>
          <w:lang w:val="en-GB" w:eastAsia="hr-HR"/>
        </w:rPr>
        <w:t>The Strategy shall be published in the</w:t>
      </w:r>
      <w:r w:rsidRPr="00220A23">
        <w:rPr>
          <w:rFonts w:ascii="Times New Roman" w:eastAsia="Times New Roman" w:hAnsi="Times New Roman" w:cs="Times New Roman"/>
          <w:color w:val="000000"/>
          <w:sz w:val="24"/>
          <w:szCs w:val="24"/>
          <w:lang w:val="en-GB" w:eastAsia="hr-HR"/>
        </w:rPr>
        <w:t xml:space="preserve"> »</w:t>
      </w:r>
      <w:r w:rsidR="00CD759E" w:rsidRPr="00220A23">
        <w:rPr>
          <w:rFonts w:ascii="Times New Roman" w:eastAsia="Times New Roman" w:hAnsi="Times New Roman" w:cs="Times New Roman"/>
          <w:color w:val="000000"/>
          <w:sz w:val="24"/>
          <w:szCs w:val="24"/>
          <w:lang w:val="en-GB" w:eastAsia="hr-HR"/>
        </w:rPr>
        <w:t xml:space="preserve">Official </w:t>
      </w:r>
      <w:r w:rsidR="00F133B8" w:rsidRPr="00220A23">
        <w:rPr>
          <w:rFonts w:ascii="Times New Roman" w:eastAsia="Times New Roman" w:hAnsi="Times New Roman" w:cs="Times New Roman"/>
          <w:color w:val="000000"/>
          <w:sz w:val="24"/>
          <w:szCs w:val="24"/>
          <w:lang w:val="en-GB" w:eastAsia="hr-HR"/>
        </w:rPr>
        <w:t>Gazette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2960C6" w:rsidRPr="00220A23">
        <w:rPr>
          <w:rFonts w:ascii="Times New Roman" w:eastAsia="Times New Roman" w:hAnsi="Times New Roman" w:cs="Times New Roman"/>
          <w:color w:val="000000"/>
          <w:sz w:val="24"/>
          <w:szCs w:val="24"/>
          <w:lang w:val="en-GB" w:eastAsia="hr-HR"/>
        </w:rPr>
        <w:t xml:space="preserve">Every five years the Ministry shall carry out an analysis of realisation of objectives and implementation of activities set by the Strategy, and </w:t>
      </w:r>
      <w:r w:rsidR="0078497C" w:rsidRPr="00220A23">
        <w:rPr>
          <w:rFonts w:ascii="Times New Roman" w:eastAsia="Times New Roman" w:hAnsi="Times New Roman" w:cs="Times New Roman"/>
          <w:color w:val="000000"/>
          <w:sz w:val="24"/>
          <w:szCs w:val="24"/>
          <w:lang w:val="en-GB" w:eastAsia="hr-HR"/>
        </w:rPr>
        <w:t>if</w:t>
      </w:r>
      <w:r w:rsidR="002960C6" w:rsidRPr="00220A23">
        <w:rPr>
          <w:rFonts w:ascii="Times New Roman" w:eastAsia="Times New Roman" w:hAnsi="Times New Roman" w:cs="Times New Roman"/>
          <w:color w:val="000000"/>
          <w:sz w:val="24"/>
          <w:szCs w:val="24"/>
          <w:lang w:val="en-GB" w:eastAsia="hr-HR"/>
        </w:rPr>
        <w:t xml:space="preserve"> necessary propose adoption of amendments to the Strategy, i.e. adoption of a new Strategy</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0C1F80" w:rsidRPr="00220A23">
        <w:rPr>
          <w:rFonts w:ascii="Times New Roman" w:eastAsia="Times New Roman" w:hAnsi="Times New Roman" w:cs="Times New Roman"/>
          <w:color w:val="000000"/>
          <w:sz w:val="24"/>
          <w:szCs w:val="24"/>
          <w:lang w:val="en-GB" w:eastAsia="hr-HR"/>
        </w:rPr>
        <w:t xml:space="preserve"> 12</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6818F2" w:rsidRPr="00220A23">
        <w:rPr>
          <w:rFonts w:ascii="Times New Roman" w:eastAsia="Times New Roman" w:hAnsi="Times New Roman" w:cs="Times New Roman"/>
          <w:color w:val="000000"/>
          <w:sz w:val="24"/>
          <w:szCs w:val="24"/>
          <w:lang w:val="en-GB" w:eastAsia="hr-HR"/>
        </w:rPr>
        <w:t xml:space="preserve">For the purpose of an analysis of realisation of objectives and activities under the Strategy </w:t>
      </w:r>
      <w:r w:rsidR="00A154A2" w:rsidRPr="00220A23">
        <w:rPr>
          <w:rFonts w:ascii="Times New Roman" w:eastAsia="Times New Roman" w:hAnsi="Times New Roman" w:cs="Times New Roman"/>
          <w:color w:val="000000"/>
          <w:sz w:val="24"/>
          <w:szCs w:val="24"/>
          <w:lang w:val="en-GB" w:eastAsia="hr-HR"/>
        </w:rPr>
        <w:t>the R</w:t>
      </w:r>
      <w:r w:rsidR="006818F2" w:rsidRPr="00220A23">
        <w:rPr>
          <w:rFonts w:ascii="Times New Roman" w:eastAsia="Times New Roman" w:hAnsi="Times New Roman" w:cs="Times New Roman"/>
          <w:color w:val="000000"/>
          <w:sz w:val="24"/>
          <w:szCs w:val="24"/>
          <w:lang w:val="en-GB" w:eastAsia="hr-HR"/>
        </w:rPr>
        <w:t xml:space="preserve">eport on the State of Nature in the Republic of Croatia </w:t>
      </w:r>
      <w:r w:rsidRPr="00220A23">
        <w:rPr>
          <w:rFonts w:ascii="Times New Roman" w:eastAsia="Times New Roman" w:hAnsi="Times New Roman" w:cs="Times New Roman"/>
          <w:color w:val="000000"/>
          <w:sz w:val="24"/>
          <w:szCs w:val="24"/>
          <w:lang w:val="en-GB" w:eastAsia="hr-HR"/>
        </w:rPr>
        <w:t>(</w:t>
      </w:r>
      <w:r w:rsidR="006818F2" w:rsidRPr="00220A23">
        <w:rPr>
          <w:rFonts w:ascii="Times New Roman" w:eastAsia="Times New Roman" w:hAnsi="Times New Roman" w:cs="Times New Roman"/>
          <w:color w:val="000000"/>
          <w:sz w:val="24"/>
          <w:szCs w:val="24"/>
          <w:lang w:val="en-GB" w:eastAsia="hr-HR"/>
        </w:rPr>
        <w:t>hereinafter</w:t>
      </w:r>
      <w:r w:rsidRPr="00220A23">
        <w:rPr>
          <w:rFonts w:ascii="Times New Roman" w:eastAsia="Times New Roman" w:hAnsi="Times New Roman" w:cs="Times New Roman"/>
          <w:color w:val="000000"/>
          <w:sz w:val="24"/>
          <w:szCs w:val="24"/>
          <w:lang w:val="en-GB" w:eastAsia="hr-HR"/>
        </w:rPr>
        <w:t xml:space="preserve">: </w:t>
      </w:r>
      <w:r w:rsidR="006818F2" w:rsidRPr="00220A23">
        <w:rPr>
          <w:rFonts w:ascii="Times New Roman" w:eastAsia="Times New Roman" w:hAnsi="Times New Roman" w:cs="Times New Roman"/>
          <w:color w:val="000000"/>
          <w:sz w:val="24"/>
          <w:szCs w:val="24"/>
          <w:lang w:val="en-GB" w:eastAsia="hr-HR"/>
        </w:rPr>
        <w:t>Report on the State of Nature</w:t>
      </w:r>
      <w:r w:rsidRPr="00220A23">
        <w:rPr>
          <w:rFonts w:ascii="Times New Roman" w:eastAsia="Times New Roman" w:hAnsi="Times New Roman" w:cs="Times New Roman"/>
          <w:color w:val="000000"/>
          <w:sz w:val="24"/>
          <w:szCs w:val="24"/>
          <w:lang w:val="en-GB" w:eastAsia="hr-HR"/>
        </w:rPr>
        <w:t>)</w:t>
      </w:r>
      <w:r w:rsidR="006818F2" w:rsidRPr="00220A23">
        <w:rPr>
          <w:rFonts w:ascii="Times New Roman" w:eastAsia="Times New Roman" w:hAnsi="Times New Roman" w:cs="Times New Roman"/>
          <w:color w:val="000000"/>
          <w:sz w:val="24"/>
          <w:szCs w:val="24"/>
          <w:lang w:val="en-GB" w:eastAsia="hr-HR"/>
        </w:rPr>
        <w:t xml:space="preserve"> shall be developed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78497C" w:rsidRPr="00220A23">
        <w:rPr>
          <w:rFonts w:ascii="Times New Roman" w:eastAsia="Times New Roman" w:hAnsi="Times New Roman" w:cs="Times New Roman"/>
          <w:color w:val="000000"/>
          <w:sz w:val="24"/>
          <w:szCs w:val="24"/>
          <w:lang w:val="en-GB" w:eastAsia="hr-HR"/>
        </w:rPr>
        <w:t>Report on the State of Nature shall be developed for a five-year period, and shall contain in particular</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78497C" w:rsidRPr="00220A23">
        <w:rPr>
          <w:rFonts w:ascii="Times New Roman" w:eastAsia="Times New Roman" w:hAnsi="Times New Roman" w:cs="Times New Roman"/>
          <w:color w:val="000000"/>
          <w:sz w:val="24"/>
          <w:szCs w:val="24"/>
          <w:lang w:val="en-GB" w:eastAsia="hr-HR"/>
        </w:rPr>
        <w:t>analysis of endangerment</w:t>
      </w:r>
      <w:r w:rsidRPr="00220A23">
        <w:rPr>
          <w:rFonts w:ascii="Times New Roman" w:eastAsia="Times New Roman" w:hAnsi="Times New Roman" w:cs="Times New Roman"/>
          <w:color w:val="000000"/>
          <w:sz w:val="24"/>
          <w:szCs w:val="24"/>
          <w:lang w:val="en-GB" w:eastAsia="hr-HR"/>
        </w:rPr>
        <w:t xml:space="preserve">, </w:t>
      </w:r>
      <w:r w:rsidR="0078497C" w:rsidRPr="00220A23">
        <w:rPr>
          <w:rFonts w:ascii="Times New Roman" w:eastAsia="Times New Roman" w:hAnsi="Times New Roman" w:cs="Times New Roman"/>
          <w:color w:val="000000"/>
          <w:sz w:val="24"/>
          <w:szCs w:val="24"/>
          <w:lang w:val="en-GB" w:eastAsia="hr-HR"/>
        </w:rPr>
        <w:t>reasons for endangerment</w:t>
      </w:r>
      <w:r w:rsidRPr="00220A23">
        <w:rPr>
          <w:rFonts w:ascii="Times New Roman" w:eastAsia="Times New Roman" w:hAnsi="Times New Roman" w:cs="Times New Roman"/>
          <w:color w:val="000000"/>
          <w:sz w:val="24"/>
          <w:szCs w:val="24"/>
          <w:lang w:val="en-GB" w:eastAsia="hr-HR"/>
        </w:rPr>
        <w:t xml:space="preserve"> </w:t>
      </w:r>
      <w:r w:rsidR="0078497C" w:rsidRPr="00220A23">
        <w:rPr>
          <w:rFonts w:ascii="Times New Roman" w:eastAsia="Times New Roman" w:hAnsi="Times New Roman" w:cs="Times New Roman"/>
          <w:color w:val="000000"/>
          <w:sz w:val="24"/>
          <w:szCs w:val="24"/>
          <w:lang w:val="en-GB" w:eastAsia="hr-HR"/>
        </w:rPr>
        <w:t>and issues in protection of</w:t>
      </w:r>
      <w:r w:rsidRPr="00220A23">
        <w:rPr>
          <w:rFonts w:ascii="Times New Roman" w:eastAsia="Times New Roman" w:hAnsi="Times New Roman" w:cs="Times New Roman"/>
          <w:color w:val="000000"/>
          <w:sz w:val="24"/>
          <w:szCs w:val="24"/>
          <w:lang w:val="en-GB" w:eastAsia="hr-HR"/>
        </w:rPr>
        <w:t xml:space="preserve"> e</w:t>
      </w:r>
      <w:r w:rsidR="0078497C" w:rsidRPr="00220A23">
        <w:rPr>
          <w:rFonts w:ascii="Times New Roman" w:eastAsia="Times New Roman" w:hAnsi="Times New Roman" w:cs="Times New Roman"/>
          <w:color w:val="000000"/>
          <w:sz w:val="24"/>
          <w:szCs w:val="24"/>
          <w:lang w:val="en-GB" w:eastAsia="hr-HR"/>
        </w:rPr>
        <w:t>cosystems</w:t>
      </w:r>
      <w:r w:rsidRPr="00220A23">
        <w:rPr>
          <w:rFonts w:ascii="Times New Roman" w:eastAsia="Times New Roman" w:hAnsi="Times New Roman" w:cs="Times New Roman"/>
          <w:color w:val="000000"/>
          <w:sz w:val="24"/>
          <w:szCs w:val="24"/>
          <w:lang w:val="en-GB" w:eastAsia="hr-HR"/>
        </w:rPr>
        <w:t xml:space="preserve">, </w:t>
      </w:r>
      <w:r w:rsidR="0078497C" w:rsidRPr="00220A23">
        <w:rPr>
          <w:rFonts w:ascii="Times New Roman" w:eastAsia="Times New Roman" w:hAnsi="Times New Roman" w:cs="Times New Roman"/>
          <w:color w:val="000000"/>
          <w:sz w:val="24"/>
          <w:szCs w:val="24"/>
          <w:lang w:val="en-GB" w:eastAsia="hr-HR"/>
        </w:rPr>
        <w:t>habitat types and wild species</w:t>
      </w:r>
      <w:r w:rsidRPr="00220A23">
        <w:rPr>
          <w:rFonts w:ascii="Times New Roman" w:eastAsia="Times New Roman" w:hAnsi="Times New Roman" w:cs="Times New Roman"/>
          <w:color w:val="000000"/>
          <w:sz w:val="24"/>
          <w:szCs w:val="24"/>
          <w:lang w:val="en-GB" w:eastAsia="hr-HR"/>
        </w:rPr>
        <w:t xml:space="preserve">, </w:t>
      </w:r>
      <w:r w:rsidR="0078497C" w:rsidRPr="00220A23">
        <w:rPr>
          <w:rFonts w:ascii="Times New Roman" w:eastAsia="Times New Roman" w:hAnsi="Times New Roman" w:cs="Times New Roman"/>
          <w:color w:val="000000"/>
          <w:sz w:val="24"/>
          <w:szCs w:val="24"/>
          <w:lang w:val="en-GB" w:eastAsia="hr-HR"/>
        </w:rPr>
        <w:t>as well as geological diversity</w:t>
      </w:r>
      <w:r w:rsidRPr="00220A23">
        <w:rPr>
          <w:rFonts w:ascii="Times New Roman" w:eastAsia="Times New Roman" w:hAnsi="Times New Roman" w:cs="Times New Roman"/>
          <w:color w:val="000000"/>
          <w:sz w:val="24"/>
          <w:szCs w:val="24"/>
          <w:lang w:val="en-GB" w:eastAsia="hr-HR"/>
        </w:rPr>
        <w:t xml:space="preserve">, </w:t>
      </w:r>
      <w:r w:rsidR="0078497C" w:rsidRPr="00220A23">
        <w:rPr>
          <w:rFonts w:ascii="Times New Roman" w:eastAsia="Times New Roman" w:hAnsi="Times New Roman" w:cs="Times New Roman"/>
          <w:color w:val="000000"/>
          <w:sz w:val="24"/>
          <w:szCs w:val="24"/>
          <w:lang w:val="en-GB" w:eastAsia="hr-HR"/>
        </w:rPr>
        <w:t>along with an assessment of status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772B04" w:rsidRPr="00220A23">
        <w:rPr>
          <w:rFonts w:ascii="Times New Roman" w:eastAsia="Times New Roman" w:hAnsi="Times New Roman" w:cs="Times New Roman"/>
          <w:color w:val="000000"/>
          <w:sz w:val="24"/>
          <w:szCs w:val="24"/>
          <w:lang w:val="en-GB" w:eastAsia="hr-HR"/>
        </w:rPr>
        <w:t>analysis of endangerment, reasons for endangerment and issues in protection of protected areas and ecological network, along with an assessment of status,</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anal</w:t>
      </w:r>
      <w:r w:rsidR="00772B04" w:rsidRPr="00220A23">
        <w:rPr>
          <w:rFonts w:ascii="Times New Roman" w:eastAsia="Times New Roman" w:hAnsi="Times New Roman" w:cs="Times New Roman"/>
          <w:color w:val="000000"/>
          <w:sz w:val="24"/>
          <w:szCs w:val="24"/>
          <w:lang w:val="en-GB" w:eastAsia="hr-HR"/>
        </w:rPr>
        <w:t>ysis of legislative and institutional framework</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anal</w:t>
      </w:r>
      <w:r w:rsidR="00772B04" w:rsidRPr="00220A23">
        <w:rPr>
          <w:rFonts w:ascii="Times New Roman" w:eastAsia="Times New Roman" w:hAnsi="Times New Roman" w:cs="Times New Roman"/>
          <w:color w:val="000000"/>
          <w:sz w:val="24"/>
          <w:szCs w:val="24"/>
          <w:lang w:val="en-GB" w:eastAsia="hr-HR"/>
        </w:rPr>
        <w:t>ysis of Strategy implementation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772B04" w:rsidRPr="00220A23">
        <w:rPr>
          <w:rFonts w:ascii="Times New Roman" w:eastAsia="Times New Roman" w:hAnsi="Times New Roman" w:cs="Times New Roman"/>
          <w:color w:val="000000"/>
          <w:sz w:val="24"/>
          <w:szCs w:val="24"/>
          <w:lang w:val="en-GB" w:eastAsia="hr-HR"/>
        </w:rPr>
        <w:t>data on sources and use of funds for nature protection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6D1CB0" w:rsidRPr="00220A23">
        <w:rPr>
          <w:rFonts w:ascii="Times New Roman" w:eastAsia="Times New Roman" w:hAnsi="Times New Roman" w:cs="Times New Roman"/>
          <w:color w:val="000000"/>
          <w:sz w:val="24"/>
          <w:szCs w:val="24"/>
          <w:lang w:val="en-GB" w:eastAsia="hr-HR"/>
        </w:rPr>
        <w:t>The proposal of the Report on the State of Nature shall be prepared by the Institute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6D1CB0" w:rsidRPr="00220A23">
        <w:rPr>
          <w:rFonts w:ascii="Times New Roman" w:eastAsia="Times New Roman" w:hAnsi="Times New Roman" w:cs="Times New Roman"/>
          <w:color w:val="000000"/>
          <w:sz w:val="24"/>
          <w:szCs w:val="24"/>
          <w:lang w:val="en-GB" w:eastAsia="hr-HR"/>
        </w:rPr>
        <w:t>The Report on the State of Nature shall be proposed to the Government by the Ministry, while the Government shall pass it to the Croatian Parliament for adoption</w:t>
      </w:r>
      <w:r w:rsidRPr="00220A23">
        <w:rPr>
          <w:rFonts w:ascii="Times New Roman" w:eastAsia="Times New Roman" w:hAnsi="Times New Roman" w:cs="Times New Roman"/>
          <w:color w:val="000000"/>
          <w:sz w:val="24"/>
          <w:szCs w:val="24"/>
          <w:lang w:val="en-GB" w:eastAsia="hr-HR"/>
        </w:rPr>
        <w:t>.</w:t>
      </w:r>
    </w:p>
    <w:p w:rsidR="00B348AA" w:rsidRPr="00220A23" w:rsidRDefault="00CF62E2" w:rsidP="00B348AA">
      <w:pPr>
        <w:spacing w:before="100" w:beforeAutospacing="1" w:after="100" w:afterAutospacing="1" w:line="240" w:lineRule="auto"/>
        <w:jc w:val="center"/>
        <w:rPr>
          <w:rFonts w:ascii="Times New Roman" w:eastAsia="Times New Roman" w:hAnsi="Times New Roman" w:cs="Times New Roman"/>
          <w:i/>
          <w:iCs/>
          <w:color w:val="000000"/>
          <w:sz w:val="26"/>
          <w:szCs w:val="26"/>
          <w:lang w:val="en-GB" w:eastAsia="hr-HR"/>
        </w:rPr>
      </w:pPr>
      <w:r w:rsidRPr="00220A23">
        <w:rPr>
          <w:rFonts w:ascii="Times New Roman" w:eastAsia="Times New Roman" w:hAnsi="Times New Roman" w:cs="Times New Roman"/>
          <w:i/>
          <w:iCs/>
          <w:color w:val="000000"/>
          <w:sz w:val="26"/>
          <w:szCs w:val="26"/>
          <w:lang w:val="en-GB" w:eastAsia="hr-HR"/>
        </w:rPr>
        <w:t>Performance of administrative and expert tasks in nature protection</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2960C6" w:rsidRPr="00220A23">
        <w:rPr>
          <w:rFonts w:ascii="Times New Roman" w:eastAsia="Times New Roman" w:hAnsi="Times New Roman" w:cs="Times New Roman"/>
          <w:color w:val="000000"/>
          <w:sz w:val="24"/>
          <w:szCs w:val="24"/>
          <w:lang w:val="en-GB" w:eastAsia="hr-HR"/>
        </w:rPr>
        <w:t xml:space="preserve"> 13</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2F025C" w:rsidRPr="00220A23">
        <w:rPr>
          <w:rFonts w:ascii="Times New Roman" w:eastAsia="Times New Roman" w:hAnsi="Times New Roman" w:cs="Times New Roman"/>
          <w:color w:val="000000"/>
          <w:sz w:val="24"/>
          <w:szCs w:val="24"/>
          <w:lang w:val="en-GB" w:eastAsia="hr-HR"/>
        </w:rPr>
        <w:t xml:space="preserve">Administrative and expert tasks in nature protection </w:t>
      </w:r>
      <w:r w:rsidR="004D7884" w:rsidRPr="00220A23">
        <w:rPr>
          <w:rFonts w:ascii="Times New Roman" w:eastAsia="Times New Roman" w:hAnsi="Times New Roman" w:cs="Times New Roman"/>
          <w:color w:val="000000"/>
          <w:sz w:val="24"/>
          <w:szCs w:val="24"/>
          <w:lang w:val="en-GB" w:eastAsia="hr-HR"/>
        </w:rPr>
        <w:t>shall be</w:t>
      </w:r>
      <w:r w:rsidR="002F025C" w:rsidRPr="00220A23">
        <w:rPr>
          <w:rFonts w:ascii="Times New Roman" w:eastAsia="Times New Roman" w:hAnsi="Times New Roman" w:cs="Times New Roman"/>
          <w:color w:val="000000"/>
          <w:sz w:val="24"/>
          <w:szCs w:val="24"/>
          <w:lang w:val="en-GB" w:eastAsia="hr-HR"/>
        </w:rPr>
        <w:t xml:space="preserve"> carried out by the Ministry and the administrative body of regional self-government unit responsible for nature protection </w:t>
      </w:r>
      <w:r w:rsidRPr="00220A23">
        <w:rPr>
          <w:rFonts w:ascii="Times New Roman" w:eastAsia="Times New Roman" w:hAnsi="Times New Roman" w:cs="Times New Roman"/>
          <w:color w:val="000000"/>
          <w:sz w:val="24"/>
          <w:szCs w:val="24"/>
          <w:lang w:val="en-GB" w:eastAsia="hr-HR"/>
        </w:rPr>
        <w:t>(</w:t>
      </w:r>
      <w:r w:rsidR="002F025C" w:rsidRPr="00220A23">
        <w:rPr>
          <w:rFonts w:ascii="Times New Roman" w:eastAsia="Times New Roman" w:hAnsi="Times New Roman" w:cs="Times New Roman"/>
          <w:color w:val="000000"/>
          <w:sz w:val="24"/>
          <w:szCs w:val="24"/>
          <w:lang w:val="en-GB" w:eastAsia="hr-HR"/>
        </w:rPr>
        <w:t>hereinafter</w:t>
      </w:r>
      <w:r w:rsidRPr="00220A23">
        <w:rPr>
          <w:rFonts w:ascii="Times New Roman" w:eastAsia="Times New Roman" w:hAnsi="Times New Roman" w:cs="Times New Roman"/>
          <w:color w:val="000000"/>
          <w:sz w:val="24"/>
          <w:szCs w:val="24"/>
          <w:lang w:val="en-GB" w:eastAsia="hr-HR"/>
        </w:rPr>
        <w:t xml:space="preserve">: </w:t>
      </w:r>
      <w:r w:rsidR="002F025C" w:rsidRPr="00220A23">
        <w:rPr>
          <w:rFonts w:ascii="Times New Roman" w:eastAsia="Times New Roman" w:hAnsi="Times New Roman" w:cs="Times New Roman"/>
          <w:color w:val="000000"/>
          <w:sz w:val="24"/>
          <w:szCs w:val="24"/>
          <w:lang w:val="en-GB" w:eastAsia="hr-HR"/>
        </w:rPr>
        <w:t>administrative body</w:t>
      </w:r>
      <w:r w:rsidRPr="00220A23">
        <w:rPr>
          <w:rFonts w:ascii="Times New Roman" w:eastAsia="Times New Roman" w:hAnsi="Times New Roman" w:cs="Times New Roman"/>
          <w:color w:val="000000"/>
          <w:sz w:val="24"/>
          <w:szCs w:val="24"/>
          <w:lang w:val="en-GB" w:eastAsia="hr-HR"/>
        </w:rPr>
        <w:t xml:space="preserve">), </w:t>
      </w:r>
      <w:r w:rsidR="002F025C" w:rsidRPr="00220A23">
        <w:rPr>
          <w:rFonts w:ascii="Times New Roman" w:eastAsia="Times New Roman" w:hAnsi="Times New Roman" w:cs="Times New Roman"/>
          <w:color w:val="000000"/>
          <w:sz w:val="24"/>
          <w:szCs w:val="24"/>
          <w:lang w:val="en-GB" w:eastAsia="hr-HR"/>
        </w:rPr>
        <w:t>except for those tasks that have by this Act</w:t>
      </w:r>
      <w:r w:rsidR="004D7884" w:rsidRPr="00220A23">
        <w:rPr>
          <w:rFonts w:ascii="Times New Roman" w:eastAsia="Times New Roman" w:hAnsi="Times New Roman" w:cs="Times New Roman"/>
          <w:color w:val="000000"/>
          <w:sz w:val="24"/>
          <w:szCs w:val="24"/>
          <w:lang w:val="en-GB" w:eastAsia="hr-HR"/>
        </w:rPr>
        <w:t xml:space="preserve"> or other regulation</w:t>
      </w:r>
      <w:r w:rsidR="002F025C" w:rsidRPr="00220A23">
        <w:rPr>
          <w:rFonts w:ascii="Times New Roman" w:eastAsia="Times New Roman" w:hAnsi="Times New Roman" w:cs="Times New Roman"/>
          <w:color w:val="000000"/>
          <w:sz w:val="24"/>
          <w:szCs w:val="24"/>
          <w:lang w:val="en-GB" w:eastAsia="hr-HR"/>
        </w:rPr>
        <w:t xml:space="preserve"> been transferred to the responsibility of another state administration body, Institute, public institutions or local and regional self-government units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4D7884" w:rsidRPr="00220A23">
        <w:rPr>
          <w:rFonts w:ascii="Times New Roman" w:eastAsia="Times New Roman" w:hAnsi="Times New Roman" w:cs="Times New Roman"/>
          <w:color w:val="000000"/>
          <w:sz w:val="24"/>
          <w:szCs w:val="24"/>
          <w:lang w:val="en-GB" w:eastAsia="hr-HR"/>
        </w:rPr>
        <w:t>Regional self-government units shall in accordance with this Act, Strategy and physical planning documents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4D7884" w:rsidRPr="00220A23">
        <w:rPr>
          <w:rFonts w:ascii="Times-Roman" w:hAnsi="Times-Roman" w:cs="Times-Roman"/>
          <w:sz w:val="24"/>
          <w:szCs w:val="24"/>
          <w:lang w:val="en-GB"/>
        </w:rPr>
        <w:t>provide for the conservation of biological and geological diversity in their territory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4D7884">
      <w:pPr>
        <w:autoSpaceDE w:val="0"/>
        <w:autoSpaceDN w:val="0"/>
        <w:adjustRightInd w:val="0"/>
        <w:spacing w:after="0" w:line="240" w:lineRule="auto"/>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4D7884" w:rsidRPr="00220A23">
        <w:rPr>
          <w:rFonts w:ascii="Times-Roman" w:hAnsi="Times-Roman" w:cs="Times-Roman"/>
          <w:sz w:val="24"/>
          <w:szCs w:val="24"/>
          <w:lang w:val="en-GB"/>
        </w:rPr>
        <w:t>ensure conditions for protection and conservation of species, habitats and habitat types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4D7884" w:rsidRPr="00220A23">
        <w:rPr>
          <w:rFonts w:ascii="Times-Roman" w:hAnsi="Times-Roman" w:cs="Times-Roman"/>
          <w:sz w:val="24"/>
          <w:szCs w:val="24"/>
          <w:lang w:val="en-GB"/>
        </w:rPr>
        <w:t>proclaim and revoke protection of areas within their competence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4D7884">
      <w:pPr>
        <w:pStyle w:val="Bezproreda"/>
        <w:jc w:val="both"/>
        <w:rPr>
          <w:rFonts w:ascii="Times New Roman" w:eastAsia="Times New Roman" w:hAnsi="Times New Roman" w:cs="Times New Roman"/>
          <w:color w:val="000000"/>
          <w:lang w:val="en-GB" w:eastAsia="hr-HR"/>
        </w:rPr>
      </w:pPr>
      <w:r w:rsidRPr="00220A23">
        <w:rPr>
          <w:rFonts w:ascii="Times New Roman" w:eastAsia="Times New Roman" w:hAnsi="Times New Roman" w:cs="Times New Roman"/>
          <w:color w:val="000000"/>
          <w:lang w:val="en-GB" w:eastAsia="hr-HR"/>
        </w:rPr>
        <w:t xml:space="preserve">– </w:t>
      </w:r>
      <w:r w:rsidR="004D7884" w:rsidRPr="00220A23">
        <w:rPr>
          <w:rFonts w:ascii="Times New Roman" w:hAnsi="Times New Roman" w:cs="Times New Roman"/>
          <w:sz w:val="24"/>
          <w:szCs w:val="24"/>
          <w:lang w:val="en-GB"/>
        </w:rPr>
        <w:t xml:space="preserve">provide conditions for protection and conservation of protected areas and areas of </w:t>
      </w:r>
      <w:r w:rsidR="003C1E2B" w:rsidRPr="00220A23">
        <w:rPr>
          <w:rFonts w:ascii="Times New Roman" w:hAnsi="Times New Roman" w:cs="Times New Roman"/>
          <w:sz w:val="24"/>
          <w:szCs w:val="24"/>
          <w:lang w:val="en-GB"/>
        </w:rPr>
        <w:t xml:space="preserve">the </w:t>
      </w:r>
      <w:r w:rsidR="004D7884" w:rsidRPr="00220A23">
        <w:rPr>
          <w:rFonts w:ascii="Times New Roman" w:hAnsi="Times New Roman" w:cs="Times New Roman"/>
          <w:sz w:val="24"/>
          <w:szCs w:val="24"/>
          <w:lang w:val="en-GB"/>
        </w:rPr>
        <w:t>ecological network within their competence</w:t>
      </w:r>
      <w:r w:rsidRPr="00220A23">
        <w:rPr>
          <w:rFonts w:ascii="Times New Roman" w:eastAsia="Times New Roman" w:hAnsi="Times New Roman" w:cs="Times New Roman"/>
          <w:color w:val="000000"/>
          <w:lang w:val="en-GB" w:eastAsia="hr-HR"/>
        </w:rPr>
        <w:t>,</w:t>
      </w:r>
    </w:p>
    <w:p w:rsidR="004D7884" w:rsidRPr="00220A23" w:rsidRDefault="004D7884" w:rsidP="004D7884">
      <w:pPr>
        <w:pStyle w:val="Bezproreda"/>
        <w:jc w:val="both"/>
        <w:rPr>
          <w:rFonts w:ascii="Times New Roman" w:eastAsia="Times New Roman" w:hAnsi="Times New Roman" w:cs="Times New Roman"/>
          <w:color w:val="000000"/>
          <w:lang w:val="en-GB" w:eastAsia="hr-HR"/>
        </w:rPr>
      </w:pPr>
    </w:p>
    <w:p w:rsidR="004D7884" w:rsidRPr="00220A23" w:rsidRDefault="00B348AA" w:rsidP="004D7884">
      <w:pPr>
        <w:pStyle w:val="Bezproreda"/>
        <w:jc w:val="both"/>
        <w:rPr>
          <w:rFonts w:ascii="Times New Roman" w:hAnsi="Times New Roman" w:cs="Times New Roman"/>
          <w:sz w:val="24"/>
          <w:szCs w:val="24"/>
          <w:lang w:val="en-GB"/>
        </w:rPr>
      </w:pPr>
      <w:r w:rsidRPr="00220A23">
        <w:rPr>
          <w:rFonts w:ascii="Times New Roman" w:eastAsia="Times New Roman" w:hAnsi="Times New Roman" w:cs="Times New Roman"/>
          <w:color w:val="000000"/>
          <w:sz w:val="24"/>
          <w:szCs w:val="24"/>
          <w:lang w:val="en-GB" w:eastAsia="hr-HR"/>
        </w:rPr>
        <w:t xml:space="preserve">– </w:t>
      </w:r>
      <w:r w:rsidR="004D7884" w:rsidRPr="00220A23">
        <w:rPr>
          <w:rFonts w:ascii="Times New Roman" w:hAnsi="Times New Roman" w:cs="Times New Roman"/>
          <w:sz w:val="24"/>
          <w:szCs w:val="24"/>
          <w:lang w:val="en-GB"/>
        </w:rPr>
        <w:t>participate in the procedure of designating protected areas promulgated by the Government</w:t>
      </w:r>
    </w:p>
    <w:p w:rsidR="00B348AA" w:rsidRPr="00220A23" w:rsidRDefault="004D7884" w:rsidP="004D7884">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hAnsi="Times New Roman" w:cs="Times New Roman"/>
          <w:sz w:val="24"/>
          <w:szCs w:val="24"/>
          <w:lang w:val="en-GB"/>
        </w:rPr>
        <w:t>or Croatian Parliament</w:t>
      </w:r>
      <w:r w:rsidR="00B348AA"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4D7884" w:rsidRPr="00220A23">
        <w:rPr>
          <w:rFonts w:ascii="Times-Roman" w:hAnsi="Times-Roman" w:cs="Times-Roman"/>
          <w:sz w:val="24"/>
          <w:szCs w:val="24"/>
          <w:lang w:val="en-GB"/>
        </w:rPr>
        <w:t xml:space="preserve">participate in development of the management plans for protected areas and </w:t>
      </w:r>
      <w:r w:rsidR="004D7884" w:rsidRPr="00220A23">
        <w:rPr>
          <w:rFonts w:ascii="Times New Roman" w:hAnsi="Times New Roman" w:cs="Times New Roman"/>
          <w:sz w:val="24"/>
          <w:szCs w:val="24"/>
          <w:lang w:val="en-GB"/>
        </w:rPr>
        <w:t xml:space="preserve">areas of </w:t>
      </w:r>
      <w:r w:rsidR="003C1E2B" w:rsidRPr="00220A23">
        <w:rPr>
          <w:rFonts w:ascii="Times New Roman" w:hAnsi="Times New Roman" w:cs="Times New Roman"/>
          <w:sz w:val="24"/>
          <w:szCs w:val="24"/>
          <w:lang w:val="en-GB"/>
        </w:rPr>
        <w:t xml:space="preserve">the </w:t>
      </w:r>
      <w:r w:rsidR="004D7884" w:rsidRPr="00220A23">
        <w:rPr>
          <w:rFonts w:ascii="Times New Roman" w:hAnsi="Times New Roman" w:cs="Times New Roman"/>
          <w:sz w:val="24"/>
          <w:szCs w:val="24"/>
          <w:lang w:val="en-GB"/>
        </w:rPr>
        <w:t>ecological network</w:t>
      </w:r>
      <w:r w:rsidR="004D7884" w:rsidRPr="00220A23">
        <w:rPr>
          <w:rFonts w:ascii="Times-Roman" w:hAnsi="Times-Roman" w:cs="Times-Roman"/>
          <w:sz w:val="24"/>
          <w:szCs w:val="24"/>
          <w:lang w:val="en-GB"/>
        </w:rPr>
        <w:t xml:space="preserve"> within their competence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4D7884">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lang w:val="en-GB" w:eastAsia="hr-HR"/>
        </w:rPr>
        <w:t xml:space="preserve">– </w:t>
      </w:r>
      <w:r w:rsidR="004D7884" w:rsidRPr="00220A23">
        <w:rPr>
          <w:rFonts w:ascii="Times New Roman" w:hAnsi="Times New Roman" w:cs="Times New Roman"/>
          <w:sz w:val="24"/>
          <w:szCs w:val="24"/>
          <w:lang w:val="en-GB"/>
        </w:rPr>
        <w:t>provide for promoting nature protection and encourage the work of professional and other associations the activity of which is aimed at nature protection</w:t>
      </w:r>
      <w:r w:rsidRPr="00220A23">
        <w:rPr>
          <w:rFonts w:ascii="Times New Roman" w:eastAsia="Times New Roman" w:hAnsi="Times New Roman" w:cs="Times New Roman"/>
          <w:color w:val="000000"/>
          <w:sz w:val="24"/>
          <w:szCs w:val="24"/>
          <w:lang w:val="en-GB" w:eastAsia="hr-HR"/>
        </w:rPr>
        <w:t>,</w:t>
      </w:r>
    </w:p>
    <w:p w:rsidR="004D7884" w:rsidRPr="00220A23" w:rsidRDefault="004D7884" w:rsidP="004D7884">
      <w:pPr>
        <w:pStyle w:val="Bezproreda"/>
        <w:jc w:val="both"/>
        <w:rPr>
          <w:rFonts w:ascii="Times New Roman" w:eastAsia="Times New Roman" w:hAnsi="Times New Roman" w:cs="Times New Roman"/>
          <w:color w:val="000000"/>
          <w:sz w:val="24"/>
          <w:szCs w:val="24"/>
          <w:lang w:val="en-GB" w:eastAsia="hr-HR"/>
        </w:rPr>
      </w:pPr>
    </w:p>
    <w:p w:rsidR="00B348AA" w:rsidRPr="00220A23" w:rsidRDefault="00B348AA" w:rsidP="004D7884">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4D7884" w:rsidRPr="00220A23">
        <w:rPr>
          <w:rFonts w:ascii="Times New Roman" w:hAnsi="Times New Roman" w:cs="Times New Roman"/>
          <w:sz w:val="24"/>
          <w:szCs w:val="24"/>
          <w:lang w:val="en-GB"/>
        </w:rPr>
        <w:t xml:space="preserve">monitor the state of </w:t>
      </w:r>
      <w:r w:rsidR="00E45598" w:rsidRPr="00220A23">
        <w:rPr>
          <w:rFonts w:ascii="Times New Roman" w:hAnsi="Times New Roman" w:cs="Times New Roman"/>
          <w:sz w:val="24"/>
          <w:szCs w:val="24"/>
          <w:lang w:val="en-GB"/>
        </w:rPr>
        <w:t xml:space="preserve">conservation of </w:t>
      </w:r>
      <w:r w:rsidR="004D7884" w:rsidRPr="00220A23">
        <w:rPr>
          <w:rFonts w:ascii="Times New Roman" w:hAnsi="Times New Roman" w:cs="Times New Roman"/>
          <w:sz w:val="24"/>
          <w:szCs w:val="24"/>
          <w:lang w:val="en-GB"/>
        </w:rPr>
        <w:t>nature and submit reports on the conservation status to the</w:t>
      </w:r>
      <w:r w:rsidR="00E45598" w:rsidRPr="00220A23">
        <w:rPr>
          <w:rFonts w:ascii="Times New Roman" w:hAnsi="Times New Roman" w:cs="Times New Roman"/>
          <w:sz w:val="24"/>
          <w:szCs w:val="24"/>
          <w:lang w:val="en-GB"/>
        </w:rPr>
        <w:t xml:space="preserve"> </w:t>
      </w:r>
      <w:r w:rsidR="004D7884" w:rsidRPr="00220A23">
        <w:rPr>
          <w:rFonts w:ascii="Times New Roman" w:hAnsi="Times New Roman" w:cs="Times New Roman"/>
          <w:sz w:val="24"/>
          <w:szCs w:val="24"/>
          <w:lang w:val="en-GB"/>
        </w:rPr>
        <w:t>Ministry and the Institute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EB2AD9" w:rsidRPr="00220A23">
        <w:rPr>
          <w:rFonts w:ascii="Times-Roman" w:hAnsi="Times-Roman" w:cs="Times-Roman"/>
          <w:sz w:val="24"/>
          <w:szCs w:val="24"/>
          <w:lang w:val="en-GB"/>
        </w:rPr>
        <w:t>keep registers on data relevant for nature protection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EB2AD9">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EB2AD9" w:rsidRPr="00220A23">
        <w:rPr>
          <w:rFonts w:ascii="Times New Roman" w:hAnsi="Times New Roman" w:cs="Times New Roman"/>
          <w:sz w:val="24"/>
          <w:szCs w:val="24"/>
          <w:lang w:val="en-GB"/>
        </w:rPr>
        <w:t>inform the public on the state of nature in its territory and on the measures undertaken for the purpose of its protection and conservation</w:t>
      </w:r>
      <w:r w:rsidRPr="00220A23">
        <w:rPr>
          <w:rFonts w:ascii="Times New Roman" w:eastAsia="Times New Roman" w:hAnsi="Times New Roman" w:cs="Times New Roman"/>
          <w:color w:val="000000"/>
          <w:sz w:val="24"/>
          <w:szCs w:val="24"/>
          <w:lang w:val="en-GB" w:eastAsia="hr-HR"/>
        </w:rPr>
        <w:t>,</w:t>
      </w:r>
    </w:p>
    <w:p w:rsidR="00EB2AD9" w:rsidRPr="00220A23" w:rsidRDefault="00EB2AD9" w:rsidP="00EB2AD9">
      <w:pPr>
        <w:pStyle w:val="Bezproreda"/>
        <w:jc w:val="both"/>
        <w:rPr>
          <w:rFonts w:ascii="Times New Roman" w:eastAsia="Times New Roman" w:hAnsi="Times New Roman" w:cs="Times New Roman"/>
          <w:color w:val="000000"/>
          <w:sz w:val="24"/>
          <w:szCs w:val="24"/>
          <w:lang w:val="en-GB" w:eastAsia="hr-HR"/>
        </w:rPr>
      </w:pPr>
    </w:p>
    <w:p w:rsidR="00EB2AD9" w:rsidRPr="00220A23" w:rsidRDefault="00B348AA" w:rsidP="00EB2AD9">
      <w:pPr>
        <w:pStyle w:val="Bezproreda"/>
        <w:jc w:val="both"/>
        <w:rPr>
          <w:rFonts w:ascii="Times New Roman" w:hAnsi="Times New Roman" w:cs="Times New Roman"/>
          <w:sz w:val="24"/>
          <w:szCs w:val="24"/>
          <w:lang w:val="en-GB"/>
        </w:rPr>
      </w:pPr>
      <w:r w:rsidRPr="00220A23">
        <w:rPr>
          <w:rFonts w:ascii="Times New Roman" w:eastAsia="Times New Roman" w:hAnsi="Times New Roman" w:cs="Times New Roman"/>
          <w:color w:val="000000"/>
          <w:sz w:val="24"/>
          <w:szCs w:val="24"/>
          <w:lang w:val="en-GB" w:eastAsia="hr-HR"/>
        </w:rPr>
        <w:t xml:space="preserve">– </w:t>
      </w:r>
      <w:r w:rsidR="00EB2AD9" w:rsidRPr="00220A23">
        <w:rPr>
          <w:rFonts w:ascii="Times New Roman" w:hAnsi="Times New Roman" w:cs="Times New Roman"/>
          <w:sz w:val="24"/>
          <w:szCs w:val="24"/>
          <w:lang w:val="en-GB"/>
        </w:rPr>
        <w:t>provide expert and other assistance to local self-government bodies in nature protection in</w:t>
      </w:r>
    </w:p>
    <w:p w:rsidR="00B348AA" w:rsidRPr="00220A23" w:rsidRDefault="00EB2AD9" w:rsidP="00EB2AD9">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hAnsi="Times New Roman" w:cs="Times New Roman"/>
          <w:sz w:val="24"/>
          <w:szCs w:val="24"/>
          <w:lang w:val="en-GB"/>
        </w:rPr>
        <w:t>their territory</w:t>
      </w:r>
      <w:r w:rsidR="00B348AA" w:rsidRPr="00220A23">
        <w:rPr>
          <w:rFonts w:ascii="Times New Roman" w:eastAsia="Times New Roman" w:hAnsi="Times New Roman" w:cs="Times New Roman"/>
          <w:color w:val="000000"/>
          <w:sz w:val="24"/>
          <w:szCs w:val="24"/>
          <w:lang w:val="en-GB" w:eastAsia="hr-HR"/>
        </w:rPr>
        <w:t>,</w:t>
      </w:r>
    </w:p>
    <w:p w:rsidR="00EB2AD9" w:rsidRPr="00220A23" w:rsidRDefault="00EB2AD9" w:rsidP="00EB2AD9">
      <w:pPr>
        <w:pStyle w:val="Bezproreda"/>
        <w:jc w:val="both"/>
        <w:rPr>
          <w:rFonts w:ascii="Times New Roman" w:eastAsia="Times New Roman" w:hAnsi="Times New Roman" w:cs="Times New Roman"/>
          <w:color w:val="000000"/>
          <w:sz w:val="24"/>
          <w:szCs w:val="24"/>
          <w:lang w:val="en-GB" w:eastAsia="hr-HR"/>
        </w:rPr>
      </w:pPr>
    </w:p>
    <w:p w:rsidR="00B348AA" w:rsidRPr="00220A23" w:rsidRDefault="00B348AA" w:rsidP="00EB2AD9">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EB2AD9" w:rsidRPr="00220A23">
        <w:rPr>
          <w:rFonts w:ascii="Times New Roman" w:hAnsi="Times New Roman" w:cs="Times New Roman"/>
          <w:sz w:val="24"/>
          <w:szCs w:val="24"/>
          <w:lang w:val="en-GB"/>
        </w:rPr>
        <w:t xml:space="preserve">perform other tasks prescribed by this Act and regulations </w:t>
      </w:r>
      <w:r w:rsidR="001D79DF" w:rsidRPr="00220A23">
        <w:rPr>
          <w:rFonts w:ascii="Times New Roman" w:hAnsi="Times New Roman" w:cs="Times New Roman"/>
          <w:sz w:val="24"/>
          <w:szCs w:val="24"/>
          <w:lang w:val="en-GB"/>
        </w:rPr>
        <w:t>adopted</w:t>
      </w:r>
      <w:r w:rsidR="00EB2AD9" w:rsidRPr="00220A23">
        <w:rPr>
          <w:rFonts w:ascii="Times New Roman" w:hAnsi="Times New Roman" w:cs="Times New Roman"/>
          <w:sz w:val="24"/>
          <w:szCs w:val="24"/>
          <w:lang w:val="en-GB"/>
        </w:rPr>
        <w:t xml:space="preserve"> on the basis of the Act</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EB2AD9" w:rsidRPr="00220A23">
        <w:rPr>
          <w:rFonts w:ascii="Times New Roman" w:eastAsia="Times New Roman" w:hAnsi="Times New Roman" w:cs="Times New Roman"/>
          <w:color w:val="000000"/>
          <w:sz w:val="24"/>
          <w:szCs w:val="24"/>
          <w:lang w:val="en-GB" w:eastAsia="hr-HR"/>
        </w:rPr>
        <w:t xml:space="preserve"> 14</w:t>
      </w:r>
    </w:p>
    <w:p w:rsidR="00EB2AD9" w:rsidRPr="00220A23" w:rsidRDefault="00B348AA" w:rsidP="00EB2AD9">
      <w:pPr>
        <w:pStyle w:val="Bezproreda"/>
        <w:jc w:val="both"/>
        <w:rPr>
          <w:rFonts w:ascii="Times New Roman" w:hAnsi="Times New Roman" w:cs="Times New Roman"/>
          <w:sz w:val="24"/>
          <w:szCs w:val="24"/>
          <w:lang w:val="en-GB"/>
        </w:rPr>
      </w:pPr>
      <w:r w:rsidRPr="00220A23">
        <w:rPr>
          <w:rFonts w:ascii="Times New Roman" w:eastAsia="Times New Roman" w:hAnsi="Times New Roman" w:cs="Times New Roman"/>
          <w:color w:val="000000"/>
          <w:lang w:val="en-GB" w:eastAsia="hr-HR"/>
        </w:rPr>
        <w:t xml:space="preserve">(1) </w:t>
      </w:r>
      <w:r w:rsidR="00EB2AD9" w:rsidRPr="00220A23">
        <w:rPr>
          <w:rFonts w:ascii="Times New Roman" w:hAnsi="Times New Roman" w:cs="Times New Roman"/>
          <w:sz w:val="24"/>
          <w:szCs w:val="24"/>
          <w:lang w:val="en-GB"/>
        </w:rPr>
        <w:t>Expert tasks of nature protection for the Republic of Croatia shall be carried out by the</w:t>
      </w:r>
    </w:p>
    <w:p w:rsidR="00B348AA" w:rsidRPr="00220A23" w:rsidRDefault="00EB2AD9" w:rsidP="00EB2AD9">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hAnsi="Times New Roman" w:cs="Times New Roman"/>
          <w:sz w:val="24"/>
          <w:szCs w:val="24"/>
          <w:lang w:val="en-GB"/>
        </w:rPr>
        <w:t>Institute</w:t>
      </w:r>
      <w:r w:rsidR="00B348AA"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EB2AD9" w:rsidRPr="00220A23">
        <w:rPr>
          <w:rFonts w:ascii="Times-Roman" w:hAnsi="Times-Roman" w:cs="Times-Roman"/>
          <w:sz w:val="24"/>
          <w:szCs w:val="24"/>
          <w:lang w:val="en-GB"/>
        </w:rPr>
        <w:t>The Institute is a public institution that carries out its activity as a public service</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EB2AD9" w:rsidRPr="00220A23">
        <w:rPr>
          <w:rFonts w:ascii="Times New Roman" w:eastAsia="Times New Roman" w:hAnsi="Times New Roman" w:cs="Times New Roman"/>
          <w:color w:val="000000"/>
          <w:sz w:val="24"/>
          <w:szCs w:val="24"/>
          <w:lang w:val="en-GB" w:eastAsia="hr-HR"/>
        </w:rPr>
        <w:t xml:space="preserve"> 15</w:t>
      </w:r>
    </w:p>
    <w:p w:rsidR="0028703D" w:rsidRPr="00220A23" w:rsidRDefault="00B348AA" w:rsidP="0028703D">
      <w:pPr>
        <w:pStyle w:val="Bezproreda"/>
        <w:jc w:val="both"/>
        <w:rPr>
          <w:rFonts w:ascii="Times New Roman" w:hAnsi="Times New Roman" w:cs="Times New Roman"/>
          <w:sz w:val="24"/>
          <w:szCs w:val="24"/>
          <w:lang w:val="en-GB"/>
        </w:rPr>
      </w:pPr>
      <w:r w:rsidRPr="00220A23">
        <w:rPr>
          <w:rFonts w:ascii="Times New Roman" w:eastAsia="Times New Roman" w:hAnsi="Times New Roman" w:cs="Times New Roman"/>
          <w:color w:val="000000"/>
          <w:lang w:val="en-GB" w:eastAsia="hr-HR"/>
        </w:rPr>
        <w:t xml:space="preserve">(1) </w:t>
      </w:r>
      <w:r w:rsidR="0028703D" w:rsidRPr="00220A23">
        <w:rPr>
          <w:rFonts w:ascii="Times New Roman" w:hAnsi="Times New Roman" w:cs="Times New Roman"/>
          <w:sz w:val="24"/>
          <w:szCs w:val="24"/>
          <w:lang w:val="en-GB"/>
        </w:rPr>
        <w:t xml:space="preserve">The Institute shall within the framework of its activities perform </w:t>
      </w:r>
      <w:r w:rsidR="007456DA" w:rsidRPr="00220A23">
        <w:rPr>
          <w:rFonts w:ascii="Times New Roman" w:hAnsi="Times New Roman" w:cs="Times New Roman"/>
          <w:sz w:val="24"/>
          <w:szCs w:val="24"/>
          <w:lang w:val="en-GB"/>
        </w:rPr>
        <w:t>expert</w:t>
      </w:r>
      <w:r w:rsidR="0028703D" w:rsidRPr="00220A23">
        <w:rPr>
          <w:rFonts w:ascii="Times New Roman" w:hAnsi="Times New Roman" w:cs="Times New Roman"/>
          <w:sz w:val="24"/>
          <w:szCs w:val="24"/>
          <w:lang w:val="en-GB"/>
        </w:rPr>
        <w:t xml:space="preserve"> tasks of nature</w:t>
      </w:r>
    </w:p>
    <w:p w:rsidR="00B348AA" w:rsidRPr="00220A23" w:rsidRDefault="0028703D" w:rsidP="0028703D">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hAnsi="Times New Roman" w:cs="Times New Roman"/>
          <w:sz w:val="24"/>
          <w:szCs w:val="24"/>
          <w:lang w:val="en-GB"/>
        </w:rPr>
        <w:t xml:space="preserve">protection </w:t>
      </w:r>
      <w:r w:rsidR="007456DA" w:rsidRPr="00220A23">
        <w:rPr>
          <w:rFonts w:ascii="Times New Roman" w:hAnsi="Times New Roman" w:cs="Times New Roman"/>
          <w:sz w:val="24"/>
          <w:szCs w:val="24"/>
          <w:lang w:val="en-GB"/>
        </w:rPr>
        <w:t>concerning</w:t>
      </w:r>
      <w:r w:rsidR="00B348AA"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7456DA" w:rsidRPr="00220A23">
        <w:rPr>
          <w:rFonts w:ascii="Times-Roman" w:hAnsi="Times-Roman" w:cs="Times-Roman"/>
          <w:sz w:val="24"/>
          <w:szCs w:val="24"/>
          <w:lang w:val="en-GB"/>
        </w:rPr>
        <w:t>collection, processing and analysis of collected data related to nature protection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3B6CC8" w:rsidRPr="00220A23">
        <w:rPr>
          <w:rFonts w:ascii="Times New Roman" w:eastAsia="Times New Roman" w:hAnsi="Times New Roman" w:cs="Times New Roman"/>
          <w:color w:val="000000"/>
          <w:sz w:val="24"/>
          <w:szCs w:val="24"/>
          <w:lang w:val="en-GB" w:eastAsia="hr-HR"/>
        </w:rPr>
        <w:t>development and maintenance of relevant databases on wild and invasive alien species</w:t>
      </w:r>
      <w:r w:rsidRPr="00220A23">
        <w:rPr>
          <w:rFonts w:ascii="Times New Roman" w:eastAsia="Times New Roman" w:hAnsi="Times New Roman" w:cs="Times New Roman"/>
          <w:color w:val="000000"/>
          <w:sz w:val="24"/>
          <w:szCs w:val="24"/>
          <w:lang w:val="en-GB" w:eastAsia="hr-HR"/>
        </w:rPr>
        <w:t xml:space="preserve">, </w:t>
      </w:r>
      <w:r w:rsidR="003B6CC8" w:rsidRPr="00220A23">
        <w:rPr>
          <w:rFonts w:ascii="Times New Roman" w:eastAsia="Times New Roman" w:hAnsi="Times New Roman" w:cs="Times New Roman"/>
          <w:color w:val="000000"/>
          <w:sz w:val="24"/>
          <w:szCs w:val="24"/>
          <w:lang w:val="en-GB" w:eastAsia="hr-HR"/>
        </w:rPr>
        <w:t>habitat types</w:t>
      </w:r>
      <w:r w:rsidRPr="00220A23">
        <w:rPr>
          <w:rFonts w:ascii="Times New Roman" w:eastAsia="Times New Roman" w:hAnsi="Times New Roman" w:cs="Times New Roman"/>
          <w:color w:val="000000"/>
          <w:sz w:val="24"/>
          <w:szCs w:val="24"/>
          <w:lang w:val="en-GB" w:eastAsia="hr-HR"/>
        </w:rPr>
        <w:t>, e</w:t>
      </w:r>
      <w:r w:rsidR="003B6CC8" w:rsidRPr="00220A23">
        <w:rPr>
          <w:rFonts w:ascii="Times New Roman" w:eastAsia="Times New Roman" w:hAnsi="Times New Roman" w:cs="Times New Roman"/>
          <w:color w:val="000000"/>
          <w:sz w:val="24"/>
          <w:szCs w:val="24"/>
          <w:lang w:val="en-GB" w:eastAsia="hr-HR"/>
        </w:rPr>
        <w:t>c</w:t>
      </w:r>
      <w:r w:rsidRPr="00220A23">
        <w:rPr>
          <w:rFonts w:ascii="Times New Roman" w:eastAsia="Times New Roman" w:hAnsi="Times New Roman" w:cs="Times New Roman"/>
          <w:color w:val="000000"/>
          <w:sz w:val="24"/>
          <w:szCs w:val="24"/>
          <w:lang w:val="en-GB" w:eastAsia="hr-HR"/>
        </w:rPr>
        <w:t>os</w:t>
      </w:r>
      <w:r w:rsidR="003B6CC8" w:rsidRPr="00220A23">
        <w:rPr>
          <w:rFonts w:ascii="Times New Roman" w:eastAsia="Times New Roman" w:hAnsi="Times New Roman" w:cs="Times New Roman"/>
          <w:color w:val="000000"/>
          <w:sz w:val="24"/>
          <w:szCs w:val="24"/>
          <w:lang w:val="en-GB" w:eastAsia="hr-HR"/>
        </w:rPr>
        <w:t>ystems</w:t>
      </w:r>
      <w:r w:rsidRPr="00220A23">
        <w:rPr>
          <w:rFonts w:ascii="Times New Roman" w:eastAsia="Times New Roman" w:hAnsi="Times New Roman" w:cs="Times New Roman"/>
          <w:color w:val="000000"/>
          <w:sz w:val="24"/>
          <w:szCs w:val="24"/>
          <w:lang w:val="en-GB" w:eastAsia="hr-HR"/>
        </w:rPr>
        <w:t xml:space="preserve">, </w:t>
      </w:r>
      <w:r w:rsidR="003B6CC8" w:rsidRPr="00220A23">
        <w:rPr>
          <w:rFonts w:ascii="Times New Roman" w:eastAsia="Times New Roman" w:hAnsi="Times New Roman" w:cs="Times New Roman"/>
          <w:color w:val="000000"/>
          <w:sz w:val="24"/>
          <w:szCs w:val="24"/>
          <w:lang w:val="en-GB" w:eastAsia="hr-HR"/>
        </w:rPr>
        <w:t xml:space="preserve">protected areas and ecologically </w:t>
      </w:r>
      <w:r w:rsidR="00B150E4" w:rsidRPr="00220A23">
        <w:rPr>
          <w:rFonts w:ascii="Times New Roman" w:eastAsia="Times New Roman" w:hAnsi="Times New Roman" w:cs="Times New Roman"/>
          <w:color w:val="000000"/>
          <w:sz w:val="24"/>
          <w:szCs w:val="24"/>
          <w:lang w:val="en-GB" w:eastAsia="hr-HR"/>
        </w:rPr>
        <w:t>important</w:t>
      </w:r>
      <w:r w:rsidR="003B6CC8" w:rsidRPr="00220A23">
        <w:rPr>
          <w:rFonts w:ascii="Times New Roman" w:eastAsia="Times New Roman" w:hAnsi="Times New Roman" w:cs="Times New Roman"/>
          <w:color w:val="000000"/>
          <w:sz w:val="24"/>
          <w:szCs w:val="24"/>
          <w:lang w:val="en-GB" w:eastAsia="hr-HR"/>
        </w:rPr>
        <w:t xml:space="preserve"> areas</w:t>
      </w:r>
      <w:r w:rsidRPr="00220A23">
        <w:rPr>
          <w:rFonts w:ascii="Times New Roman" w:eastAsia="Times New Roman" w:hAnsi="Times New Roman" w:cs="Times New Roman"/>
          <w:color w:val="000000"/>
          <w:sz w:val="24"/>
          <w:szCs w:val="24"/>
          <w:lang w:val="en-GB" w:eastAsia="hr-HR"/>
        </w:rPr>
        <w:t xml:space="preserve">, </w:t>
      </w:r>
      <w:r w:rsidR="003B6CC8" w:rsidRPr="00220A23">
        <w:rPr>
          <w:rFonts w:ascii="Times New Roman" w:eastAsia="Times New Roman" w:hAnsi="Times New Roman" w:cs="Times New Roman"/>
          <w:color w:val="000000"/>
          <w:sz w:val="24"/>
          <w:szCs w:val="24"/>
          <w:lang w:val="en-GB" w:eastAsia="hr-HR"/>
        </w:rPr>
        <w:t>areas of the ecological network</w:t>
      </w:r>
      <w:r w:rsidRPr="00220A23">
        <w:rPr>
          <w:rFonts w:ascii="Times New Roman" w:eastAsia="Times New Roman" w:hAnsi="Times New Roman" w:cs="Times New Roman"/>
          <w:color w:val="000000"/>
          <w:sz w:val="24"/>
          <w:szCs w:val="24"/>
          <w:lang w:val="en-GB" w:eastAsia="hr-HR"/>
        </w:rPr>
        <w:t>, geo</w:t>
      </w:r>
      <w:r w:rsidR="003B6CC8" w:rsidRPr="00220A23">
        <w:rPr>
          <w:rFonts w:ascii="Times New Roman" w:eastAsia="Times New Roman" w:hAnsi="Times New Roman" w:cs="Times New Roman"/>
          <w:color w:val="000000"/>
          <w:sz w:val="24"/>
          <w:szCs w:val="24"/>
          <w:lang w:val="en-GB" w:eastAsia="hr-HR"/>
        </w:rPr>
        <w:t xml:space="preserve">logical diversity and speleological </w:t>
      </w:r>
      <w:r w:rsidR="000114B2" w:rsidRPr="00220A23">
        <w:rPr>
          <w:rFonts w:ascii="Times New Roman" w:eastAsia="Times New Roman" w:hAnsi="Times New Roman" w:cs="Times New Roman"/>
          <w:color w:val="000000"/>
          <w:sz w:val="24"/>
          <w:szCs w:val="24"/>
          <w:lang w:val="en-GB" w:eastAsia="hr-HR"/>
        </w:rPr>
        <w:t>formations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E8359C" w:rsidRPr="00220A23">
        <w:rPr>
          <w:rFonts w:ascii="Times New Roman" w:eastAsia="Times New Roman" w:hAnsi="Times New Roman" w:cs="Times New Roman"/>
          <w:color w:val="000000"/>
          <w:sz w:val="24"/>
          <w:szCs w:val="24"/>
          <w:lang w:val="en-GB" w:eastAsia="hr-HR"/>
        </w:rPr>
        <w:t>establishment and maintenance of the Nature Protection Information System</w:t>
      </w:r>
      <w:r w:rsidRPr="00220A23">
        <w:rPr>
          <w:rFonts w:ascii="Times New Roman" w:eastAsia="Times New Roman" w:hAnsi="Times New Roman" w:cs="Times New Roman"/>
          <w:color w:val="000000"/>
          <w:sz w:val="24"/>
          <w:szCs w:val="24"/>
          <w:lang w:val="en-GB" w:eastAsia="hr-HR"/>
        </w:rPr>
        <w:t xml:space="preserve">, </w:t>
      </w:r>
      <w:r w:rsidR="00E8359C" w:rsidRPr="00220A23">
        <w:rPr>
          <w:rFonts w:ascii="Times New Roman" w:eastAsia="Times New Roman" w:hAnsi="Times New Roman" w:cs="Times New Roman"/>
          <w:color w:val="000000"/>
          <w:sz w:val="24"/>
          <w:szCs w:val="24"/>
          <w:lang w:val="en-GB" w:eastAsia="hr-HR"/>
        </w:rPr>
        <w:t xml:space="preserve">within which it shall establish and maintain the Catalogue of species and habitats and the Cadastre of speleological </w:t>
      </w:r>
      <w:r w:rsidR="000114B2" w:rsidRPr="00220A23">
        <w:rPr>
          <w:rFonts w:ascii="Times New Roman" w:eastAsia="Times New Roman" w:hAnsi="Times New Roman" w:cs="Times New Roman"/>
          <w:color w:val="000000"/>
          <w:sz w:val="24"/>
          <w:szCs w:val="24"/>
          <w:lang w:val="en-GB" w:eastAsia="hr-HR"/>
        </w:rPr>
        <w:t>formations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95629C" w:rsidRPr="00220A23">
        <w:rPr>
          <w:rFonts w:ascii="Times New Roman" w:eastAsia="Times New Roman" w:hAnsi="Times New Roman" w:cs="Times New Roman"/>
          <w:color w:val="000000"/>
          <w:sz w:val="24"/>
          <w:szCs w:val="24"/>
          <w:lang w:val="en-GB" w:eastAsia="hr-HR"/>
        </w:rPr>
        <w:t xml:space="preserve">assessment of threat to biological diversity components, including the development of the red list of endangered </w:t>
      </w:r>
      <w:r w:rsidR="00F04872" w:rsidRPr="00220A23">
        <w:rPr>
          <w:rFonts w:ascii="Times New Roman" w:eastAsia="Times New Roman" w:hAnsi="Times New Roman" w:cs="Times New Roman"/>
          <w:color w:val="000000"/>
          <w:sz w:val="24"/>
          <w:szCs w:val="24"/>
          <w:lang w:val="en-GB" w:eastAsia="hr-HR"/>
        </w:rPr>
        <w:t>native</w:t>
      </w:r>
      <w:r w:rsidR="0095629C" w:rsidRPr="00220A23">
        <w:rPr>
          <w:rFonts w:ascii="Times New Roman" w:eastAsia="Times New Roman" w:hAnsi="Times New Roman" w:cs="Times New Roman"/>
          <w:color w:val="000000"/>
          <w:sz w:val="24"/>
          <w:szCs w:val="24"/>
          <w:lang w:val="en-GB" w:eastAsia="hr-HR"/>
        </w:rPr>
        <w:t xml:space="preserve"> wild species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standardi</w:t>
      </w:r>
      <w:r w:rsidR="000114B2" w:rsidRPr="00220A23">
        <w:rPr>
          <w:rFonts w:ascii="Times New Roman" w:eastAsia="Times New Roman" w:hAnsi="Times New Roman" w:cs="Times New Roman"/>
          <w:color w:val="000000"/>
          <w:sz w:val="24"/>
          <w:szCs w:val="24"/>
          <w:lang w:val="en-GB" w:eastAsia="hr-HR"/>
        </w:rPr>
        <w:t>sation of the methodology and protocols, monitoring the state of conservation of biological and geological diversity and proposing measures for their protection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F0564C" w:rsidRPr="00220A23">
        <w:rPr>
          <w:rFonts w:ascii="Times New Roman" w:eastAsia="Times New Roman" w:hAnsi="Times New Roman" w:cs="Times New Roman"/>
          <w:color w:val="000000"/>
          <w:sz w:val="24"/>
          <w:szCs w:val="24"/>
          <w:lang w:val="en-GB" w:eastAsia="hr-HR"/>
        </w:rPr>
        <w:t>establishment of the system for monitoring captured, killed and wounded strictly protected species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5F5853" w:rsidRPr="00220A23">
        <w:rPr>
          <w:rFonts w:ascii="Times New Roman" w:eastAsia="Times New Roman" w:hAnsi="Times New Roman" w:cs="Times New Roman"/>
          <w:color w:val="000000"/>
          <w:sz w:val="24"/>
          <w:szCs w:val="24"/>
          <w:lang w:val="en-GB" w:eastAsia="hr-HR"/>
        </w:rPr>
        <w:t xml:space="preserve">preparation of expert background documents for protection and conservation of parts of nature, ecologically </w:t>
      </w:r>
      <w:r w:rsidR="00B150E4" w:rsidRPr="00220A23">
        <w:rPr>
          <w:rFonts w:ascii="Times New Roman" w:eastAsia="Times New Roman" w:hAnsi="Times New Roman" w:cs="Times New Roman"/>
          <w:color w:val="000000"/>
          <w:sz w:val="24"/>
          <w:szCs w:val="24"/>
          <w:lang w:val="en-GB" w:eastAsia="hr-HR"/>
        </w:rPr>
        <w:t>important</w:t>
      </w:r>
      <w:r w:rsidR="005F5853" w:rsidRPr="00220A23">
        <w:rPr>
          <w:rFonts w:ascii="Times New Roman" w:eastAsia="Times New Roman" w:hAnsi="Times New Roman" w:cs="Times New Roman"/>
          <w:color w:val="000000"/>
          <w:sz w:val="24"/>
          <w:szCs w:val="24"/>
          <w:lang w:val="en-GB" w:eastAsia="hr-HR"/>
        </w:rPr>
        <w:t xml:space="preserve"> areas and the ecological network</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5D4ECF" w:rsidRPr="00220A23">
        <w:rPr>
          <w:rFonts w:ascii="Times New Roman" w:eastAsia="Times New Roman" w:hAnsi="Times New Roman" w:cs="Times New Roman"/>
          <w:color w:val="000000"/>
          <w:sz w:val="24"/>
          <w:szCs w:val="24"/>
          <w:lang w:val="en-GB" w:eastAsia="hr-HR"/>
        </w:rPr>
        <w:t xml:space="preserve">development of standards related to planning of management, implementation of plans and performance assessment of management of protected areas, ecologically </w:t>
      </w:r>
      <w:r w:rsidR="00B150E4" w:rsidRPr="00220A23">
        <w:rPr>
          <w:rFonts w:ascii="Times New Roman" w:eastAsia="Times New Roman" w:hAnsi="Times New Roman" w:cs="Times New Roman"/>
          <w:color w:val="000000"/>
          <w:sz w:val="24"/>
          <w:szCs w:val="24"/>
          <w:lang w:val="en-GB" w:eastAsia="hr-HR"/>
        </w:rPr>
        <w:t>important</w:t>
      </w:r>
      <w:r w:rsidR="005D4ECF" w:rsidRPr="00220A23">
        <w:rPr>
          <w:rFonts w:ascii="Times New Roman" w:eastAsia="Times New Roman" w:hAnsi="Times New Roman" w:cs="Times New Roman"/>
          <w:color w:val="000000"/>
          <w:sz w:val="24"/>
          <w:szCs w:val="24"/>
          <w:lang w:val="en-GB" w:eastAsia="hr-HR"/>
        </w:rPr>
        <w:t xml:space="preserve"> areas and areas of the ecological network</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5D4ECF" w:rsidRPr="00220A23">
        <w:rPr>
          <w:rFonts w:ascii="Times New Roman" w:eastAsia="Times New Roman" w:hAnsi="Times New Roman" w:cs="Times New Roman"/>
          <w:color w:val="000000"/>
          <w:sz w:val="24"/>
          <w:szCs w:val="24"/>
          <w:lang w:val="en-GB" w:eastAsia="hr-HR"/>
        </w:rPr>
        <w:t>preparation of expert background documents for planning the management of wild species, except if otherwise regulated by other regulations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5D4ECF">
      <w:p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5D4ECF" w:rsidRPr="00220A23">
        <w:rPr>
          <w:rFonts w:ascii="Times New Roman" w:eastAsia="Times New Roman" w:hAnsi="Times New Roman" w:cs="Times New Roman"/>
          <w:color w:val="000000"/>
          <w:sz w:val="24"/>
          <w:szCs w:val="24"/>
          <w:lang w:val="en-GB" w:eastAsia="hr-HR"/>
        </w:rPr>
        <w:t xml:space="preserve">preparation of expert background documents for </w:t>
      </w:r>
      <w:r w:rsidR="005D4ECF" w:rsidRPr="00220A23">
        <w:rPr>
          <w:rFonts w:ascii="Times-Roman" w:hAnsi="Times-Roman" w:cs="Times-Roman"/>
          <w:sz w:val="24"/>
          <w:szCs w:val="24"/>
          <w:lang w:val="en-GB"/>
        </w:rPr>
        <w:t>the purpose of establishing nature protection requirements for natural resources</w:t>
      </w:r>
      <w:r w:rsidR="005D4ECF" w:rsidRPr="00220A23">
        <w:rPr>
          <w:rFonts w:ascii="Times New Roman" w:eastAsia="Times New Roman" w:hAnsi="Times New Roman" w:cs="Times New Roman"/>
          <w:color w:val="000000"/>
          <w:sz w:val="24"/>
          <w:szCs w:val="24"/>
          <w:lang w:val="en-GB" w:eastAsia="hr-HR"/>
        </w:rPr>
        <w:t xml:space="preserve"> management </w:t>
      </w:r>
      <w:r w:rsidR="005D4ECF" w:rsidRPr="00220A23">
        <w:rPr>
          <w:rFonts w:ascii="Times-Roman" w:hAnsi="Times-Roman" w:cs="Times-Roman"/>
          <w:sz w:val="24"/>
          <w:szCs w:val="24"/>
          <w:lang w:val="en-GB"/>
        </w:rPr>
        <w:t xml:space="preserve">plans </w:t>
      </w:r>
      <w:r w:rsidR="005D4ECF" w:rsidRPr="00220A23">
        <w:rPr>
          <w:rFonts w:ascii="Times New Roman" w:eastAsia="Times New Roman" w:hAnsi="Times New Roman" w:cs="Times New Roman"/>
          <w:color w:val="000000"/>
          <w:sz w:val="24"/>
          <w:szCs w:val="24"/>
          <w:lang w:val="en-GB" w:eastAsia="hr-HR"/>
        </w:rPr>
        <w:t>and nature protection requirements for the purpose of physical planning</w:t>
      </w:r>
      <w:r w:rsidRPr="00220A23">
        <w:rPr>
          <w:rFonts w:ascii="Times New Roman" w:eastAsia="Times New Roman" w:hAnsi="Times New Roman" w:cs="Times New Roman"/>
          <w:color w:val="000000"/>
          <w:sz w:val="24"/>
          <w:szCs w:val="24"/>
          <w:lang w:val="en-GB" w:eastAsia="hr-HR"/>
        </w:rPr>
        <w:t>,</w:t>
      </w:r>
    </w:p>
    <w:p w:rsidR="00A8128B" w:rsidRPr="00220A23" w:rsidRDefault="00A8128B" w:rsidP="005D4ECF">
      <w:p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hr-HR"/>
        </w:rPr>
      </w:pPr>
    </w:p>
    <w:p w:rsidR="00B348AA" w:rsidRPr="00220A23" w:rsidRDefault="00B348AA" w:rsidP="00A8128B">
      <w:pPr>
        <w:pStyle w:val="Bezproreda"/>
        <w:jc w:val="both"/>
        <w:rPr>
          <w:rFonts w:ascii="Times New Roman" w:eastAsia="Times New Roman" w:hAnsi="Times New Roman" w:cs="Times New Roman"/>
          <w:color w:val="000000"/>
          <w:lang w:val="en-GB" w:eastAsia="hr-HR"/>
        </w:rPr>
      </w:pPr>
      <w:r w:rsidRPr="00220A23">
        <w:rPr>
          <w:rFonts w:ascii="Times New Roman" w:eastAsia="Times New Roman" w:hAnsi="Times New Roman" w:cs="Times New Roman"/>
          <w:color w:val="000000"/>
          <w:lang w:val="en-GB" w:eastAsia="hr-HR"/>
        </w:rPr>
        <w:t xml:space="preserve">– </w:t>
      </w:r>
      <w:r w:rsidR="00A8128B" w:rsidRPr="00220A23">
        <w:rPr>
          <w:rFonts w:ascii="Times New Roman" w:hAnsi="Times New Roman" w:cs="Times New Roman"/>
          <w:sz w:val="24"/>
          <w:szCs w:val="24"/>
          <w:lang w:val="en-GB"/>
        </w:rPr>
        <w:t>performing analyses, consolidating results and developing reports on the state of nature and nature protection</w:t>
      </w:r>
      <w:r w:rsidRPr="00220A23">
        <w:rPr>
          <w:rFonts w:ascii="Times New Roman" w:eastAsia="Times New Roman" w:hAnsi="Times New Roman" w:cs="Times New Roman"/>
          <w:color w:val="000000"/>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A8128B" w:rsidRPr="00220A23">
        <w:rPr>
          <w:rFonts w:ascii="Times New Roman" w:eastAsia="Times New Roman" w:hAnsi="Times New Roman" w:cs="Times New Roman"/>
          <w:color w:val="000000"/>
          <w:sz w:val="24"/>
          <w:szCs w:val="24"/>
          <w:lang w:val="en-GB" w:eastAsia="hr-HR"/>
        </w:rPr>
        <w:t>collection and processing of data and preparation of reports in accordance with European Union regulations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A8128B" w:rsidRPr="00220A23">
        <w:rPr>
          <w:rFonts w:ascii="Times New Roman" w:eastAsia="Times New Roman" w:hAnsi="Times New Roman" w:cs="Times New Roman"/>
          <w:color w:val="000000"/>
          <w:sz w:val="24"/>
          <w:szCs w:val="24"/>
          <w:lang w:val="en-GB" w:eastAsia="hr-HR"/>
        </w:rPr>
        <w:t>collection and processing of data</w:t>
      </w:r>
      <w:r w:rsidRPr="00220A23">
        <w:rPr>
          <w:rFonts w:ascii="Times New Roman" w:eastAsia="Times New Roman" w:hAnsi="Times New Roman" w:cs="Times New Roman"/>
          <w:color w:val="000000"/>
          <w:sz w:val="24"/>
          <w:szCs w:val="24"/>
          <w:lang w:val="en-GB" w:eastAsia="hr-HR"/>
        </w:rPr>
        <w:t xml:space="preserve">, </w:t>
      </w:r>
      <w:r w:rsidR="00A8128B" w:rsidRPr="00220A23">
        <w:rPr>
          <w:rFonts w:ascii="Times New Roman" w:eastAsia="Times New Roman" w:hAnsi="Times New Roman" w:cs="Times New Roman"/>
          <w:color w:val="000000"/>
          <w:sz w:val="24"/>
          <w:szCs w:val="24"/>
          <w:lang w:val="en-GB" w:eastAsia="hr-HR"/>
        </w:rPr>
        <w:t>development of indicators of the state of biological diversity and participation in preparation of reports for the European Environment Agency</w:t>
      </w:r>
      <w:r w:rsidRPr="00220A23">
        <w:rPr>
          <w:rFonts w:ascii="Times New Roman" w:eastAsia="Times New Roman" w:hAnsi="Times New Roman" w:cs="Times New Roman"/>
          <w:color w:val="000000"/>
          <w:sz w:val="24"/>
          <w:szCs w:val="24"/>
          <w:lang w:val="en-GB" w:eastAsia="hr-HR"/>
        </w:rPr>
        <w:t>,</w:t>
      </w:r>
    </w:p>
    <w:p w:rsidR="00B348AA" w:rsidRPr="00220A23" w:rsidRDefault="00AB5278"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–expert tasks related to the procedure of acceptability assessment for the ecological network</w:t>
      </w:r>
      <w:r w:rsidR="00B348AA"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AB5278" w:rsidRPr="00220A23">
        <w:rPr>
          <w:rFonts w:ascii="Times New Roman" w:eastAsia="Times New Roman" w:hAnsi="Times New Roman" w:cs="Times New Roman"/>
          <w:color w:val="000000"/>
          <w:sz w:val="24"/>
          <w:szCs w:val="24"/>
          <w:lang w:val="en-GB" w:eastAsia="hr-HR"/>
        </w:rPr>
        <w:t>expert tasks related to assessment of the impact</w:t>
      </w:r>
      <w:r w:rsidR="003730AF" w:rsidRPr="00220A23">
        <w:rPr>
          <w:rFonts w:ascii="Times New Roman" w:eastAsia="Times New Roman" w:hAnsi="Times New Roman" w:cs="Times New Roman"/>
          <w:color w:val="000000"/>
          <w:sz w:val="24"/>
          <w:szCs w:val="24"/>
          <w:lang w:val="en-GB" w:eastAsia="hr-HR"/>
        </w:rPr>
        <w:t xml:space="preserve"> of</w:t>
      </w:r>
      <w:r w:rsidRPr="00220A23">
        <w:rPr>
          <w:rFonts w:ascii="Times New Roman" w:eastAsia="Times New Roman" w:hAnsi="Times New Roman" w:cs="Times New Roman"/>
          <w:color w:val="000000"/>
          <w:sz w:val="24"/>
          <w:szCs w:val="24"/>
          <w:lang w:val="en-GB" w:eastAsia="hr-HR"/>
        </w:rPr>
        <w:t xml:space="preserve"> </w:t>
      </w:r>
      <w:r w:rsidR="00AB5278" w:rsidRPr="00220A23">
        <w:rPr>
          <w:rFonts w:ascii="Times New Roman" w:eastAsia="Times New Roman" w:hAnsi="Times New Roman" w:cs="Times New Roman"/>
          <w:color w:val="000000"/>
          <w:sz w:val="24"/>
          <w:szCs w:val="24"/>
          <w:lang w:val="en-GB" w:eastAsia="hr-HR"/>
        </w:rPr>
        <w:t>control of spreading and removal of alien species, reintroduction and repopulation of wild species, on nature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AB5278" w:rsidRPr="00220A23">
        <w:rPr>
          <w:rFonts w:ascii="Times New Roman" w:eastAsia="Times New Roman" w:hAnsi="Times New Roman" w:cs="Times New Roman"/>
          <w:color w:val="000000"/>
          <w:sz w:val="24"/>
          <w:szCs w:val="24"/>
          <w:lang w:val="en-GB" w:eastAsia="hr-HR"/>
        </w:rPr>
        <w:t>expert tasks related to transboundary movement and trade in wild species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AB5278">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lang w:val="en-GB" w:eastAsia="hr-HR"/>
        </w:rPr>
        <w:t xml:space="preserve">– </w:t>
      </w:r>
      <w:r w:rsidR="00AB5278" w:rsidRPr="00220A23">
        <w:rPr>
          <w:rFonts w:ascii="Times New Roman" w:hAnsi="Times New Roman" w:cs="Times New Roman"/>
          <w:sz w:val="24"/>
          <w:szCs w:val="24"/>
          <w:lang w:val="en-GB"/>
        </w:rPr>
        <w:t>preparation and implementation of projects and programmes in the field of nature protection</w:t>
      </w:r>
      <w:r w:rsidRPr="00220A23">
        <w:rPr>
          <w:rFonts w:ascii="Times New Roman" w:eastAsia="Times New Roman" w:hAnsi="Times New Roman" w:cs="Times New Roman"/>
          <w:color w:val="000000"/>
          <w:sz w:val="24"/>
          <w:szCs w:val="24"/>
          <w:lang w:val="en-GB" w:eastAsia="hr-HR"/>
        </w:rPr>
        <w:t>,</w:t>
      </w:r>
    </w:p>
    <w:p w:rsidR="000C5B7E" w:rsidRPr="00220A23" w:rsidRDefault="000C5B7E" w:rsidP="00AB5278">
      <w:pPr>
        <w:pStyle w:val="Bezproreda"/>
        <w:jc w:val="both"/>
        <w:rPr>
          <w:rFonts w:ascii="Times New Roman" w:eastAsia="Times New Roman" w:hAnsi="Times New Roman" w:cs="Times New Roman"/>
          <w:color w:val="000000"/>
          <w:sz w:val="24"/>
          <w:szCs w:val="24"/>
          <w:lang w:val="en-GB" w:eastAsia="hr-HR"/>
        </w:rPr>
      </w:pPr>
    </w:p>
    <w:p w:rsidR="00B348AA" w:rsidRPr="00220A23" w:rsidRDefault="00B348AA" w:rsidP="000C5B7E">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0C5B7E" w:rsidRPr="00220A23">
        <w:rPr>
          <w:rFonts w:ascii="Times New Roman" w:hAnsi="Times New Roman" w:cs="Times New Roman"/>
          <w:sz w:val="24"/>
          <w:szCs w:val="24"/>
          <w:lang w:val="en-GB"/>
        </w:rPr>
        <w:t>participation in implementing international treaties concerning nature protection to which the Republic of Croatia is a party and participation in the preparation of reports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0C5B7E" w:rsidRPr="00220A23">
        <w:rPr>
          <w:rFonts w:ascii="Times New Roman" w:eastAsia="Times New Roman" w:hAnsi="Times New Roman" w:cs="Times New Roman"/>
          <w:color w:val="000000"/>
          <w:sz w:val="24"/>
          <w:szCs w:val="24"/>
          <w:lang w:val="en-GB" w:eastAsia="hr-HR"/>
        </w:rPr>
        <w:t>participation in the work of international expert and other bodies related to nature protection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0C5B7E">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lang w:val="en-GB" w:eastAsia="hr-HR"/>
        </w:rPr>
        <w:t xml:space="preserve">– </w:t>
      </w:r>
      <w:r w:rsidR="000C5B7E" w:rsidRPr="00220A23">
        <w:rPr>
          <w:rFonts w:ascii="Times New Roman" w:hAnsi="Times New Roman" w:cs="Times New Roman"/>
          <w:sz w:val="24"/>
          <w:szCs w:val="24"/>
          <w:lang w:val="en-GB"/>
        </w:rPr>
        <w:t>organisation and implementation of education of employees in nature protection and educational and promotional activities in nature protection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B60171" w:rsidRPr="00220A23">
        <w:rPr>
          <w:rFonts w:ascii="Times New Roman" w:eastAsia="Times New Roman" w:hAnsi="Times New Roman" w:cs="Times New Roman"/>
          <w:color w:val="000000"/>
          <w:sz w:val="24"/>
          <w:szCs w:val="24"/>
          <w:lang w:val="en-GB" w:eastAsia="hr-HR"/>
        </w:rPr>
        <w:t>provision of expert opinions upon request by the Ministry, public institutions and administrative bodies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B60171" w:rsidRPr="00220A23">
        <w:rPr>
          <w:rFonts w:ascii="Times New Roman" w:hAnsi="Times New Roman" w:cs="Times New Roman"/>
          <w:sz w:val="24"/>
          <w:szCs w:val="24"/>
          <w:lang w:val="en-GB"/>
        </w:rPr>
        <w:t>performance of other tasks prescribed by this Act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0374B2">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0374B2" w:rsidRPr="00220A23">
        <w:rPr>
          <w:rFonts w:ascii="Times New Roman" w:hAnsi="Times New Roman" w:cs="Times New Roman"/>
          <w:sz w:val="24"/>
          <w:szCs w:val="24"/>
          <w:lang w:val="en-GB"/>
        </w:rPr>
        <w:t>The Institute shall carry out the tasks referred to in paragraph 1 of this Article in accordance with the annual and multiannual programmes of work</w:t>
      </w:r>
      <w:r w:rsidRPr="00220A23">
        <w:rPr>
          <w:rFonts w:ascii="Times New Roman" w:eastAsia="Times New Roman" w:hAnsi="Times New Roman" w:cs="Times New Roman"/>
          <w:color w:val="000000"/>
          <w:sz w:val="24"/>
          <w:szCs w:val="24"/>
          <w:lang w:val="en-GB" w:eastAsia="hr-HR"/>
        </w:rPr>
        <w:t>.</w:t>
      </w:r>
    </w:p>
    <w:p w:rsidR="000374B2" w:rsidRPr="00220A23" w:rsidRDefault="000374B2" w:rsidP="000374B2">
      <w:pPr>
        <w:pStyle w:val="Bezproreda"/>
        <w:jc w:val="both"/>
        <w:rPr>
          <w:rFonts w:ascii="Times New Roman" w:eastAsia="Times New Roman" w:hAnsi="Times New Roman" w:cs="Times New Roman"/>
          <w:color w:val="000000"/>
          <w:sz w:val="24"/>
          <w:szCs w:val="24"/>
          <w:lang w:val="en-GB" w:eastAsia="hr-HR"/>
        </w:rPr>
      </w:pPr>
    </w:p>
    <w:p w:rsidR="000374B2" w:rsidRPr="00220A23" w:rsidRDefault="00B348AA" w:rsidP="000374B2">
      <w:pPr>
        <w:autoSpaceDE w:val="0"/>
        <w:autoSpaceDN w:val="0"/>
        <w:adjustRightInd w:val="0"/>
        <w:spacing w:after="0" w:line="240" w:lineRule="auto"/>
        <w:rPr>
          <w:rFonts w:ascii="Times-Roman" w:hAnsi="Times-Roman" w:cs="Times-Roman"/>
          <w:sz w:val="24"/>
          <w:szCs w:val="24"/>
          <w:lang w:val="en-GB"/>
        </w:rPr>
      </w:pPr>
      <w:r w:rsidRPr="00220A23">
        <w:rPr>
          <w:rFonts w:ascii="Times New Roman" w:eastAsia="Times New Roman" w:hAnsi="Times New Roman" w:cs="Times New Roman"/>
          <w:color w:val="000000"/>
          <w:sz w:val="24"/>
          <w:szCs w:val="24"/>
          <w:lang w:val="en-GB" w:eastAsia="hr-HR"/>
        </w:rPr>
        <w:t xml:space="preserve">(3) </w:t>
      </w:r>
      <w:r w:rsidR="000374B2" w:rsidRPr="00220A23">
        <w:rPr>
          <w:rFonts w:ascii="Times-Roman" w:hAnsi="Times-Roman" w:cs="Times-Roman"/>
          <w:sz w:val="24"/>
          <w:szCs w:val="24"/>
          <w:lang w:val="en-GB"/>
        </w:rPr>
        <w:t>The annual and multiannual programmes of work referred to in paragraph 2 of this Article</w:t>
      </w:r>
    </w:p>
    <w:p w:rsidR="00B348AA" w:rsidRPr="00220A23" w:rsidRDefault="000374B2" w:rsidP="000374B2">
      <w:pPr>
        <w:pStyle w:val="Bezproreda"/>
        <w:jc w:val="both"/>
        <w:rPr>
          <w:rFonts w:ascii="Times New Roman" w:eastAsia="Times New Roman" w:hAnsi="Times New Roman" w:cs="Times New Roman"/>
          <w:color w:val="000000"/>
          <w:sz w:val="24"/>
          <w:szCs w:val="24"/>
          <w:lang w:val="en-GB" w:eastAsia="hr-HR"/>
        </w:rPr>
      </w:pPr>
      <w:r w:rsidRPr="00220A23">
        <w:rPr>
          <w:rFonts w:ascii="Times-Roman" w:hAnsi="Times-Roman" w:cs="Times-Roman"/>
          <w:sz w:val="24"/>
          <w:szCs w:val="24"/>
          <w:lang w:val="en-GB"/>
        </w:rPr>
        <w:t>shall be adopted subject to the approval of the Ministry</w:t>
      </w:r>
      <w:r w:rsidR="00B348AA" w:rsidRPr="00220A23">
        <w:rPr>
          <w:rFonts w:ascii="Times New Roman" w:eastAsia="Times New Roman" w:hAnsi="Times New Roman" w:cs="Times New Roman"/>
          <w:color w:val="000000"/>
          <w:sz w:val="24"/>
          <w:szCs w:val="24"/>
          <w:lang w:val="en-GB" w:eastAsia="hr-HR"/>
        </w:rPr>
        <w:t>.</w:t>
      </w:r>
    </w:p>
    <w:p w:rsidR="006F179F" w:rsidRPr="00220A23" w:rsidRDefault="006F179F" w:rsidP="000374B2">
      <w:pPr>
        <w:pStyle w:val="Bezproreda"/>
        <w:jc w:val="both"/>
        <w:rPr>
          <w:rFonts w:ascii="Times New Roman" w:eastAsia="Times New Roman" w:hAnsi="Times New Roman" w:cs="Times New Roman"/>
          <w:color w:val="000000"/>
          <w:sz w:val="24"/>
          <w:szCs w:val="24"/>
          <w:lang w:val="en-GB" w:eastAsia="hr-HR"/>
        </w:rPr>
      </w:pPr>
    </w:p>
    <w:p w:rsidR="00B348AA" w:rsidRPr="00220A23" w:rsidRDefault="00B348AA" w:rsidP="006F179F">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6F179F" w:rsidRPr="00220A23">
        <w:rPr>
          <w:rFonts w:ascii="Times New Roman" w:hAnsi="Times New Roman" w:cs="Times New Roman"/>
          <w:sz w:val="24"/>
          <w:szCs w:val="24"/>
          <w:lang w:val="en-GB"/>
        </w:rPr>
        <w:t>The Institute shall submit the achievement report concerning the annual and multiannual programmes of work to the Ministry and the Government in the manner laid down in the Institute statute</w:t>
      </w:r>
      <w:r w:rsidRPr="00220A23">
        <w:rPr>
          <w:rFonts w:ascii="Times New Roman" w:eastAsia="Times New Roman" w:hAnsi="Times New Roman" w:cs="Times New Roman"/>
          <w:color w:val="000000"/>
          <w:sz w:val="24"/>
          <w:szCs w:val="24"/>
          <w:lang w:val="en-GB" w:eastAsia="hr-HR"/>
        </w:rPr>
        <w:t>.</w:t>
      </w:r>
    </w:p>
    <w:p w:rsidR="006F179F" w:rsidRPr="00220A23" w:rsidRDefault="006F179F" w:rsidP="006F179F">
      <w:pPr>
        <w:pStyle w:val="Bezproreda"/>
        <w:jc w:val="both"/>
        <w:rPr>
          <w:rFonts w:ascii="Times New Roman" w:eastAsia="Times New Roman" w:hAnsi="Times New Roman" w:cs="Times New Roman"/>
          <w:color w:val="000000"/>
          <w:sz w:val="24"/>
          <w:szCs w:val="24"/>
          <w:lang w:val="en-GB" w:eastAsia="hr-HR"/>
        </w:rPr>
      </w:pPr>
    </w:p>
    <w:p w:rsidR="00B348AA" w:rsidRPr="00220A23" w:rsidRDefault="00B348AA" w:rsidP="006F179F">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6F179F" w:rsidRPr="00220A23">
        <w:rPr>
          <w:rFonts w:ascii="Times New Roman" w:hAnsi="Times New Roman" w:cs="Times New Roman"/>
          <w:sz w:val="24"/>
          <w:szCs w:val="24"/>
          <w:lang w:val="en-GB"/>
        </w:rPr>
        <w:t>The competent bodies and relevant institutions shall deliver to the Institute data on the state of nature collected in accordance with this Act</w:t>
      </w:r>
      <w:r w:rsidRPr="00220A23">
        <w:rPr>
          <w:rFonts w:ascii="Times New Roman" w:eastAsia="Times New Roman" w:hAnsi="Times New Roman" w:cs="Times New Roman"/>
          <w:color w:val="000000"/>
          <w:sz w:val="24"/>
          <w:szCs w:val="24"/>
          <w:lang w:val="en-GB" w:eastAsia="hr-HR"/>
        </w:rPr>
        <w:t>.</w:t>
      </w:r>
    </w:p>
    <w:p w:rsidR="0023323A" w:rsidRPr="00220A23" w:rsidRDefault="0023323A" w:rsidP="006F179F">
      <w:pPr>
        <w:pStyle w:val="Bezproreda"/>
        <w:jc w:val="both"/>
        <w:rPr>
          <w:rFonts w:ascii="Times New Roman" w:eastAsia="Times New Roman" w:hAnsi="Times New Roman" w:cs="Times New Roman"/>
          <w:color w:val="000000"/>
          <w:sz w:val="24"/>
          <w:szCs w:val="24"/>
          <w:lang w:val="en-GB" w:eastAsia="hr-HR"/>
        </w:rPr>
      </w:pPr>
    </w:p>
    <w:p w:rsidR="00B348AA" w:rsidRPr="00220A23" w:rsidRDefault="00B348AA" w:rsidP="0023323A">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(6) </w:t>
      </w:r>
      <w:r w:rsidR="0023323A" w:rsidRPr="00220A23">
        <w:rPr>
          <w:rFonts w:ascii="Times New Roman" w:hAnsi="Times New Roman" w:cs="Times New Roman"/>
          <w:sz w:val="24"/>
          <w:szCs w:val="24"/>
          <w:lang w:val="en-GB"/>
        </w:rPr>
        <w:t>Funds for carrying out activities of the Institute laid down in this Act shall be provided in the State Budget and also from other sources in accordance with the law</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0374B2" w:rsidRPr="00220A23">
        <w:rPr>
          <w:rFonts w:ascii="Times New Roman" w:eastAsia="Times New Roman" w:hAnsi="Times New Roman" w:cs="Times New Roman"/>
          <w:color w:val="000000"/>
          <w:sz w:val="24"/>
          <w:szCs w:val="24"/>
          <w:lang w:val="en-GB" w:eastAsia="hr-HR"/>
        </w:rPr>
        <w:t xml:space="preserve"> 16</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23323A" w:rsidRPr="00220A23">
        <w:rPr>
          <w:rFonts w:ascii="Times-Roman" w:hAnsi="Times-Roman" w:cs="Times-Roman"/>
          <w:sz w:val="24"/>
          <w:szCs w:val="24"/>
          <w:lang w:val="en-GB"/>
        </w:rPr>
        <w:t>The Institute shall be managed by a Steering Committee</w:t>
      </w:r>
      <w:r w:rsidRPr="00220A23">
        <w:rPr>
          <w:rFonts w:ascii="Times New Roman" w:eastAsia="Times New Roman" w:hAnsi="Times New Roman" w:cs="Times New Roman"/>
          <w:color w:val="000000"/>
          <w:sz w:val="24"/>
          <w:szCs w:val="24"/>
          <w:lang w:val="en-GB" w:eastAsia="hr-HR"/>
        </w:rPr>
        <w:t xml:space="preserve">. </w:t>
      </w:r>
      <w:r w:rsidR="0023323A" w:rsidRPr="00220A23">
        <w:rPr>
          <w:rFonts w:ascii="Times New Roman" w:eastAsia="Times New Roman" w:hAnsi="Times New Roman" w:cs="Times New Roman"/>
          <w:color w:val="000000"/>
          <w:sz w:val="24"/>
          <w:szCs w:val="24"/>
          <w:lang w:val="en-GB" w:eastAsia="hr-HR"/>
        </w:rPr>
        <w:t xml:space="preserve">The </w:t>
      </w:r>
      <w:r w:rsidR="0023323A" w:rsidRPr="00220A23">
        <w:rPr>
          <w:rFonts w:ascii="Times-Roman" w:hAnsi="Times-Roman" w:cs="Times-Roman"/>
          <w:sz w:val="24"/>
          <w:szCs w:val="24"/>
          <w:lang w:val="en-GB"/>
        </w:rPr>
        <w:t>Steering Committee</w:t>
      </w:r>
      <w:r w:rsidR="0023323A" w:rsidRPr="00220A23">
        <w:rPr>
          <w:rFonts w:ascii="Times New Roman" w:eastAsia="Times New Roman" w:hAnsi="Times New Roman" w:cs="Times New Roman"/>
          <w:color w:val="000000"/>
          <w:sz w:val="24"/>
          <w:szCs w:val="24"/>
          <w:lang w:val="en-GB" w:eastAsia="hr-HR"/>
        </w:rPr>
        <w:t xml:space="preserve"> shall have five members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210B25" w:rsidRPr="00220A23">
        <w:rPr>
          <w:rFonts w:ascii="Times New Roman" w:eastAsia="Times New Roman" w:hAnsi="Times New Roman" w:cs="Times New Roman"/>
          <w:color w:val="000000"/>
          <w:sz w:val="24"/>
          <w:szCs w:val="24"/>
          <w:lang w:val="en-GB" w:eastAsia="hr-HR"/>
        </w:rPr>
        <w:t xml:space="preserve">The </w:t>
      </w:r>
      <w:r w:rsidR="00A90F0E" w:rsidRPr="00220A23">
        <w:rPr>
          <w:rFonts w:ascii="Times New Roman" w:eastAsia="Times New Roman" w:hAnsi="Times New Roman" w:cs="Times New Roman"/>
          <w:color w:val="000000"/>
          <w:sz w:val="24"/>
          <w:szCs w:val="24"/>
          <w:lang w:val="en-GB" w:eastAsia="hr-HR"/>
        </w:rPr>
        <w:t>Chair</w:t>
      </w:r>
      <w:r w:rsidR="00210B25" w:rsidRPr="00220A23">
        <w:rPr>
          <w:rFonts w:ascii="Times New Roman" w:eastAsia="Times New Roman" w:hAnsi="Times New Roman" w:cs="Times New Roman"/>
          <w:color w:val="000000"/>
          <w:sz w:val="24"/>
          <w:szCs w:val="24"/>
          <w:lang w:val="en-GB" w:eastAsia="hr-HR"/>
        </w:rPr>
        <w:t xml:space="preserve"> and members of the </w:t>
      </w:r>
      <w:r w:rsidR="00210B25" w:rsidRPr="00220A23">
        <w:rPr>
          <w:rFonts w:ascii="Times-Roman" w:hAnsi="Times-Roman" w:cs="Times-Roman"/>
          <w:sz w:val="24"/>
          <w:szCs w:val="24"/>
          <w:lang w:val="en-GB"/>
        </w:rPr>
        <w:t>Steering Committee</w:t>
      </w:r>
      <w:r w:rsidR="00210B25" w:rsidRPr="00220A23">
        <w:rPr>
          <w:rFonts w:ascii="Times New Roman" w:eastAsia="Times New Roman" w:hAnsi="Times New Roman" w:cs="Times New Roman"/>
          <w:color w:val="000000"/>
          <w:sz w:val="24"/>
          <w:szCs w:val="24"/>
          <w:lang w:val="en-GB" w:eastAsia="hr-HR"/>
        </w:rPr>
        <w:t xml:space="preserve"> shall be appointed and </w:t>
      </w:r>
      <w:r w:rsidR="00E90D69" w:rsidRPr="00220A23">
        <w:rPr>
          <w:rFonts w:ascii="Times New Roman" w:eastAsia="Times New Roman" w:hAnsi="Times New Roman" w:cs="Times New Roman"/>
          <w:color w:val="000000"/>
          <w:sz w:val="24"/>
          <w:szCs w:val="24"/>
          <w:lang w:val="en-GB" w:eastAsia="hr-HR"/>
        </w:rPr>
        <w:t>relieved of their duties</w:t>
      </w:r>
      <w:r w:rsidR="00210B25" w:rsidRPr="00220A23">
        <w:rPr>
          <w:rFonts w:ascii="Times New Roman" w:eastAsia="Times New Roman" w:hAnsi="Times New Roman" w:cs="Times New Roman"/>
          <w:color w:val="000000"/>
          <w:sz w:val="24"/>
          <w:szCs w:val="24"/>
          <w:lang w:val="en-GB" w:eastAsia="hr-HR"/>
        </w:rPr>
        <w:t xml:space="preserve"> by the G</w:t>
      </w:r>
      <w:r w:rsidR="00563C54" w:rsidRPr="00220A23">
        <w:rPr>
          <w:rFonts w:ascii="Times New Roman" w:eastAsia="Times New Roman" w:hAnsi="Times New Roman" w:cs="Times New Roman"/>
          <w:color w:val="000000"/>
          <w:sz w:val="24"/>
          <w:szCs w:val="24"/>
          <w:lang w:val="en-GB" w:eastAsia="hr-HR"/>
        </w:rPr>
        <w:t>overnment upon proposal by the M</w:t>
      </w:r>
      <w:r w:rsidR="00210B25" w:rsidRPr="00220A23">
        <w:rPr>
          <w:rFonts w:ascii="Times New Roman" w:eastAsia="Times New Roman" w:hAnsi="Times New Roman" w:cs="Times New Roman"/>
          <w:color w:val="000000"/>
          <w:sz w:val="24"/>
          <w:szCs w:val="24"/>
          <w:lang w:val="en-GB" w:eastAsia="hr-HR"/>
        </w:rPr>
        <w:t xml:space="preserve">inister responsible for nature protection tasks </w:t>
      </w:r>
      <w:r w:rsidRPr="00220A23">
        <w:rPr>
          <w:rFonts w:ascii="Times New Roman" w:eastAsia="Times New Roman" w:hAnsi="Times New Roman" w:cs="Times New Roman"/>
          <w:color w:val="000000"/>
          <w:sz w:val="24"/>
          <w:szCs w:val="24"/>
          <w:lang w:val="en-GB" w:eastAsia="hr-HR"/>
        </w:rPr>
        <w:t>(</w:t>
      </w:r>
      <w:r w:rsidR="00210B25" w:rsidRPr="00220A23">
        <w:rPr>
          <w:rFonts w:ascii="Times New Roman" w:eastAsia="Times New Roman" w:hAnsi="Times New Roman" w:cs="Times New Roman"/>
          <w:color w:val="000000"/>
          <w:sz w:val="24"/>
          <w:szCs w:val="24"/>
          <w:lang w:val="en-GB" w:eastAsia="hr-HR"/>
        </w:rPr>
        <w:t>hereinafter</w:t>
      </w:r>
      <w:r w:rsidR="00563C54" w:rsidRPr="00220A23">
        <w:rPr>
          <w:rFonts w:ascii="Times New Roman" w:eastAsia="Times New Roman" w:hAnsi="Times New Roman" w:cs="Times New Roman"/>
          <w:color w:val="000000"/>
          <w:sz w:val="24"/>
          <w:szCs w:val="24"/>
          <w:lang w:val="en-GB" w:eastAsia="hr-HR"/>
        </w:rPr>
        <w:t>: M</w:t>
      </w:r>
      <w:r w:rsidRPr="00220A23">
        <w:rPr>
          <w:rFonts w:ascii="Times New Roman" w:eastAsia="Times New Roman" w:hAnsi="Times New Roman" w:cs="Times New Roman"/>
          <w:color w:val="000000"/>
          <w:sz w:val="24"/>
          <w:szCs w:val="24"/>
          <w:lang w:val="en-GB" w:eastAsia="hr-HR"/>
        </w:rPr>
        <w:t>inist</w:t>
      </w:r>
      <w:r w:rsidR="00210B25" w:rsidRPr="00220A23">
        <w:rPr>
          <w:rFonts w:ascii="Times New Roman" w:eastAsia="Times New Roman" w:hAnsi="Times New Roman" w:cs="Times New Roman"/>
          <w:color w:val="000000"/>
          <w:sz w:val="24"/>
          <w:szCs w:val="24"/>
          <w:lang w:val="en-GB" w:eastAsia="hr-HR"/>
        </w:rPr>
        <w:t>e</w:t>
      </w:r>
      <w:r w:rsidRPr="00220A23">
        <w:rPr>
          <w:rFonts w:ascii="Times New Roman" w:eastAsia="Times New Roman" w:hAnsi="Times New Roman" w:cs="Times New Roman"/>
          <w:color w:val="000000"/>
          <w:sz w:val="24"/>
          <w:szCs w:val="24"/>
          <w:lang w:val="en-GB" w:eastAsia="hr-HR"/>
        </w:rPr>
        <w:t>r).</w:t>
      </w:r>
    </w:p>
    <w:p w:rsidR="00B348AA" w:rsidRPr="00220A23" w:rsidRDefault="00B348AA" w:rsidP="00A3779B">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A3779B" w:rsidRPr="00220A23">
        <w:rPr>
          <w:rFonts w:ascii="Times New Roman" w:hAnsi="Times New Roman" w:cs="Times New Roman"/>
          <w:sz w:val="24"/>
          <w:szCs w:val="24"/>
          <w:lang w:val="en-GB"/>
        </w:rPr>
        <w:t>The composition</w:t>
      </w:r>
      <w:r w:rsidR="009C73DB" w:rsidRPr="00220A23">
        <w:rPr>
          <w:rFonts w:ascii="Times New Roman" w:hAnsi="Times New Roman" w:cs="Times New Roman"/>
          <w:sz w:val="24"/>
          <w:szCs w:val="24"/>
          <w:lang w:val="en-GB"/>
        </w:rPr>
        <w:t>, manner of selection,</w:t>
      </w:r>
      <w:r w:rsidR="00A3779B" w:rsidRPr="00220A23">
        <w:rPr>
          <w:rFonts w:ascii="Times New Roman" w:hAnsi="Times New Roman" w:cs="Times New Roman"/>
          <w:sz w:val="24"/>
          <w:szCs w:val="24"/>
          <w:lang w:val="en-GB"/>
        </w:rPr>
        <w:t xml:space="preserve"> term of office</w:t>
      </w:r>
      <w:r w:rsidR="009C73DB" w:rsidRPr="00220A23">
        <w:rPr>
          <w:rFonts w:ascii="Times New Roman" w:hAnsi="Times New Roman" w:cs="Times New Roman"/>
          <w:sz w:val="24"/>
          <w:szCs w:val="24"/>
          <w:lang w:val="en-GB"/>
        </w:rPr>
        <w:t>, manner of decision making by the</w:t>
      </w:r>
      <w:r w:rsidR="00A3779B" w:rsidRPr="00220A23">
        <w:rPr>
          <w:rFonts w:ascii="Times New Roman" w:hAnsi="Times New Roman" w:cs="Times New Roman"/>
          <w:sz w:val="24"/>
          <w:szCs w:val="24"/>
          <w:lang w:val="en-GB"/>
        </w:rPr>
        <w:t xml:space="preserve"> </w:t>
      </w:r>
      <w:r w:rsidR="009C73DB" w:rsidRPr="00220A23">
        <w:rPr>
          <w:rFonts w:ascii="Times New Roman" w:hAnsi="Times New Roman" w:cs="Times New Roman"/>
          <w:sz w:val="24"/>
          <w:szCs w:val="24"/>
          <w:lang w:val="en-GB"/>
        </w:rPr>
        <w:t>Steering Committee</w:t>
      </w:r>
      <w:r w:rsidR="009C73DB" w:rsidRPr="00220A23">
        <w:rPr>
          <w:rFonts w:ascii="Times New Roman" w:eastAsia="Times New Roman" w:hAnsi="Times New Roman" w:cs="Times New Roman"/>
          <w:color w:val="000000"/>
          <w:sz w:val="24"/>
          <w:szCs w:val="24"/>
          <w:lang w:val="en-GB" w:eastAsia="hr-HR"/>
        </w:rPr>
        <w:t xml:space="preserve">, the amount of </w:t>
      </w:r>
      <w:r w:rsidR="00544722" w:rsidRPr="00220A23">
        <w:rPr>
          <w:rFonts w:ascii="Times New Roman" w:eastAsia="Times New Roman" w:hAnsi="Times New Roman" w:cs="Times New Roman"/>
          <w:color w:val="000000"/>
          <w:sz w:val="24"/>
          <w:szCs w:val="24"/>
          <w:lang w:val="en-GB" w:eastAsia="hr-HR"/>
        </w:rPr>
        <w:t>compensation</w:t>
      </w:r>
      <w:r w:rsidR="009C73DB" w:rsidRPr="00220A23">
        <w:rPr>
          <w:rFonts w:ascii="Times New Roman" w:eastAsia="Times New Roman" w:hAnsi="Times New Roman" w:cs="Times New Roman"/>
          <w:color w:val="000000"/>
          <w:sz w:val="24"/>
          <w:szCs w:val="24"/>
          <w:lang w:val="en-GB" w:eastAsia="hr-HR"/>
        </w:rPr>
        <w:t xml:space="preserve"> for the work </w:t>
      </w:r>
      <w:r w:rsidR="00A3779B" w:rsidRPr="00220A23">
        <w:rPr>
          <w:rFonts w:ascii="Times New Roman" w:hAnsi="Times New Roman" w:cs="Times New Roman"/>
          <w:sz w:val="24"/>
          <w:szCs w:val="24"/>
          <w:lang w:val="en-GB"/>
        </w:rPr>
        <w:t xml:space="preserve">of the </w:t>
      </w:r>
      <w:r w:rsidR="00A90F0E" w:rsidRPr="00220A23">
        <w:rPr>
          <w:rFonts w:ascii="Times New Roman" w:hAnsi="Times New Roman" w:cs="Times New Roman"/>
          <w:sz w:val="24"/>
          <w:szCs w:val="24"/>
          <w:lang w:val="en-GB"/>
        </w:rPr>
        <w:t>chair</w:t>
      </w:r>
      <w:r w:rsidR="00A3779B" w:rsidRPr="00220A23">
        <w:rPr>
          <w:rFonts w:ascii="Times New Roman" w:hAnsi="Times New Roman" w:cs="Times New Roman"/>
          <w:sz w:val="24"/>
          <w:szCs w:val="24"/>
          <w:lang w:val="en-GB"/>
        </w:rPr>
        <w:t xml:space="preserve"> and members of the Steering Committee</w:t>
      </w:r>
      <w:r w:rsidR="00A3779B" w:rsidRPr="00220A23">
        <w:rPr>
          <w:rFonts w:ascii="Times New Roman" w:eastAsia="Times New Roman" w:hAnsi="Times New Roman" w:cs="Times New Roman"/>
          <w:color w:val="000000"/>
          <w:sz w:val="24"/>
          <w:szCs w:val="24"/>
          <w:lang w:val="en-GB" w:eastAsia="hr-HR"/>
        </w:rPr>
        <w:t xml:space="preserve"> </w:t>
      </w:r>
      <w:r w:rsidR="00A3779B" w:rsidRPr="00220A23">
        <w:rPr>
          <w:rFonts w:ascii="Times New Roman" w:hAnsi="Times New Roman" w:cs="Times New Roman"/>
          <w:sz w:val="24"/>
          <w:szCs w:val="24"/>
          <w:lang w:val="en-GB"/>
        </w:rPr>
        <w:t xml:space="preserve">shall be regulated </w:t>
      </w:r>
      <w:r w:rsidR="009C73DB" w:rsidRPr="00220A23">
        <w:rPr>
          <w:rFonts w:ascii="Times New Roman" w:hAnsi="Times New Roman" w:cs="Times New Roman"/>
          <w:sz w:val="24"/>
          <w:szCs w:val="24"/>
          <w:lang w:val="en-GB"/>
        </w:rPr>
        <w:t>by the act on establishment of the</w:t>
      </w:r>
      <w:r w:rsidR="00A3779B" w:rsidRPr="00220A23">
        <w:rPr>
          <w:rFonts w:ascii="Times New Roman" w:hAnsi="Times New Roman" w:cs="Times New Roman"/>
          <w:sz w:val="24"/>
          <w:szCs w:val="24"/>
          <w:lang w:val="en-GB"/>
        </w:rPr>
        <w:t xml:space="preserve"> Institute </w:t>
      </w:r>
      <w:r w:rsidR="009C73DB" w:rsidRPr="00220A23">
        <w:rPr>
          <w:rFonts w:ascii="Times New Roman" w:hAnsi="Times New Roman" w:cs="Times New Roman"/>
          <w:sz w:val="24"/>
          <w:szCs w:val="24"/>
          <w:lang w:val="en-GB"/>
        </w:rPr>
        <w:t>and its statute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F864A4" w:rsidRPr="00220A23">
        <w:rPr>
          <w:rFonts w:ascii="Times New Roman" w:eastAsia="Times New Roman" w:hAnsi="Times New Roman" w:cs="Times New Roman"/>
          <w:color w:val="000000"/>
          <w:sz w:val="24"/>
          <w:szCs w:val="24"/>
          <w:lang w:val="en-GB" w:eastAsia="hr-HR"/>
        </w:rPr>
        <w:t xml:space="preserve">The </w:t>
      </w:r>
      <w:r w:rsidR="00F864A4" w:rsidRPr="00220A23">
        <w:rPr>
          <w:rFonts w:ascii="Times-Roman" w:hAnsi="Times-Roman" w:cs="Times-Roman"/>
          <w:sz w:val="24"/>
          <w:szCs w:val="24"/>
          <w:lang w:val="en-GB"/>
        </w:rPr>
        <w:t>Steering Committee</w:t>
      </w:r>
      <w:r w:rsidR="004F03C4" w:rsidRPr="00220A23">
        <w:rPr>
          <w:rFonts w:ascii="Times-Roman" w:hAnsi="Times-Roman" w:cs="Times-Roman"/>
          <w:sz w:val="24"/>
          <w:szCs w:val="24"/>
          <w:lang w:val="en-GB"/>
        </w:rPr>
        <w:t xml:space="preserve"> shall</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4F03C4" w:rsidRPr="00220A23">
        <w:rPr>
          <w:rFonts w:ascii="Times New Roman" w:eastAsia="Times New Roman" w:hAnsi="Times New Roman" w:cs="Times New Roman"/>
          <w:color w:val="000000"/>
          <w:sz w:val="24"/>
          <w:szCs w:val="24"/>
          <w:lang w:val="en-GB" w:eastAsia="hr-HR"/>
        </w:rPr>
        <w:t>adopt</w:t>
      </w:r>
      <w:r w:rsidR="00FD5CCA" w:rsidRPr="00220A23">
        <w:rPr>
          <w:rFonts w:ascii="Times New Roman" w:eastAsia="Times New Roman" w:hAnsi="Times New Roman" w:cs="Times New Roman"/>
          <w:color w:val="000000"/>
          <w:sz w:val="24"/>
          <w:szCs w:val="24"/>
          <w:lang w:val="en-GB" w:eastAsia="hr-HR"/>
        </w:rPr>
        <w:t xml:space="preserve"> the statute of the Institute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4F03C4" w:rsidRPr="00220A23">
        <w:rPr>
          <w:rFonts w:ascii="Times New Roman" w:eastAsia="Times New Roman" w:hAnsi="Times New Roman" w:cs="Times New Roman"/>
          <w:color w:val="000000"/>
          <w:sz w:val="24"/>
          <w:szCs w:val="24"/>
          <w:lang w:val="en-GB" w:eastAsia="hr-HR"/>
        </w:rPr>
        <w:t>adopt</w:t>
      </w:r>
      <w:r w:rsidR="00EB3913" w:rsidRPr="00220A23">
        <w:rPr>
          <w:rFonts w:ascii="Times New Roman" w:eastAsia="Times New Roman" w:hAnsi="Times New Roman" w:cs="Times New Roman"/>
          <w:color w:val="000000"/>
          <w:sz w:val="24"/>
          <w:szCs w:val="24"/>
          <w:lang w:val="en-GB" w:eastAsia="hr-HR"/>
        </w:rPr>
        <w:t xml:space="preserve"> the R</w:t>
      </w:r>
      <w:r w:rsidR="00FD5CCA" w:rsidRPr="00220A23">
        <w:rPr>
          <w:rFonts w:ascii="Times New Roman" w:eastAsia="Times New Roman" w:hAnsi="Times New Roman" w:cs="Times New Roman"/>
          <w:color w:val="000000"/>
          <w:sz w:val="24"/>
          <w:szCs w:val="24"/>
          <w:lang w:val="en-GB" w:eastAsia="hr-HR"/>
        </w:rPr>
        <w:t xml:space="preserve">ules of procedure </w:t>
      </w:r>
      <w:r w:rsidR="004F03C4" w:rsidRPr="00220A23">
        <w:rPr>
          <w:rFonts w:ascii="Times New Roman" w:eastAsia="Times New Roman" w:hAnsi="Times New Roman" w:cs="Times New Roman"/>
          <w:color w:val="000000"/>
          <w:sz w:val="24"/>
          <w:szCs w:val="24"/>
          <w:lang w:val="en-GB" w:eastAsia="hr-HR"/>
        </w:rPr>
        <w:t>for</w:t>
      </w:r>
      <w:r w:rsidR="00FD5CCA" w:rsidRPr="00220A23">
        <w:rPr>
          <w:rFonts w:ascii="Times New Roman" w:eastAsia="Times New Roman" w:hAnsi="Times New Roman" w:cs="Times New Roman"/>
          <w:color w:val="000000"/>
          <w:sz w:val="24"/>
          <w:szCs w:val="24"/>
          <w:lang w:val="en-GB" w:eastAsia="hr-HR"/>
        </w:rPr>
        <w:t xml:space="preserve"> its work</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F04872" w:rsidRPr="00220A23">
        <w:rPr>
          <w:rFonts w:ascii="Times New Roman" w:eastAsia="Times New Roman" w:hAnsi="Times New Roman" w:cs="Times New Roman"/>
          <w:color w:val="000000"/>
          <w:sz w:val="24"/>
          <w:szCs w:val="24"/>
          <w:lang w:val="en-GB" w:eastAsia="hr-HR"/>
        </w:rPr>
        <w:t>ado</w:t>
      </w:r>
      <w:r w:rsidR="004F03C4" w:rsidRPr="00220A23">
        <w:rPr>
          <w:rFonts w:ascii="Times New Roman" w:eastAsia="Times New Roman" w:hAnsi="Times New Roman" w:cs="Times New Roman"/>
          <w:color w:val="000000"/>
          <w:sz w:val="24"/>
          <w:szCs w:val="24"/>
          <w:lang w:val="en-GB" w:eastAsia="hr-HR"/>
        </w:rPr>
        <w:t>pt</w:t>
      </w:r>
      <w:r w:rsidRPr="00220A23">
        <w:rPr>
          <w:rFonts w:ascii="Times New Roman" w:eastAsia="Times New Roman" w:hAnsi="Times New Roman" w:cs="Times New Roman"/>
          <w:color w:val="000000"/>
          <w:sz w:val="24"/>
          <w:szCs w:val="24"/>
          <w:lang w:val="en-GB" w:eastAsia="hr-HR"/>
        </w:rPr>
        <w:t xml:space="preserve"> </w:t>
      </w:r>
      <w:r w:rsidR="00F04872" w:rsidRPr="00220A23">
        <w:rPr>
          <w:rFonts w:ascii="Times New Roman" w:hAnsi="Times New Roman" w:cs="Times New Roman"/>
          <w:sz w:val="24"/>
          <w:szCs w:val="24"/>
          <w:lang w:val="en-GB"/>
        </w:rPr>
        <w:t>the annual and multiannual programmes of work</w:t>
      </w:r>
      <w:r w:rsidR="004F03C4" w:rsidRPr="00220A23">
        <w:rPr>
          <w:rFonts w:ascii="Times New Roman" w:eastAsia="Times New Roman" w:hAnsi="Times New Roman" w:cs="Times New Roman"/>
          <w:color w:val="000000"/>
          <w:sz w:val="24"/>
          <w:szCs w:val="24"/>
          <w:lang w:val="en-GB" w:eastAsia="hr-HR"/>
        </w:rPr>
        <w:t xml:space="preserve"> for the Institute and monitor</w:t>
      </w:r>
      <w:r w:rsidR="00F04872" w:rsidRPr="00220A23">
        <w:rPr>
          <w:rFonts w:ascii="Times New Roman" w:eastAsia="Times New Roman" w:hAnsi="Times New Roman" w:cs="Times New Roman"/>
          <w:color w:val="000000"/>
          <w:sz w:val="24"/>
          <w:szCs w:val="24"/>
          <w:lang w:val="en-GB" w:eastAsia="hr-HR"/>
        </w:rPr>
        <w:t xml:space="preserve"> their execution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4F03C4" w:rsidRPr="00220A23">
        <w:rPr>
          <w:rFonts w:ascii="Times New Roman" w:eastAsia="Times New Roman" w:hAnsi="Times New Roman" w:cs="Times New Roman"/>
          <w:color w:val="000000"/>
          <w:sz w:val="24"/>
          <w:szCs w:val="24"/>
          <w:lang w:val="en-GB" w:eastAsia="hr-HR"/>
        </w:rPr>
        <w:t>adopt</w:t>
      </w:r>
      <w:r w:rsidR="00482924" w:rsidRPr="00220A23">
        <w:rPr>
          <w:rFonts w:ascii="Times New Roman" w:eastAsia="Times New Roman" w:hAnsi="Times New Roman" w:cs="Times New Roman"/>
          <w:color w:val="000000"/>
          <w:sz w:val="24"/>
          <w:szCs w:val="24"/>
          <w:lang w:val="en-GB" w:eastAsia="hr-HR"/>
        </w:rPr>
        <w:t xml:space="preserve"> the annual financial plan of the Institute as well as the annual account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4F03C4" w:rsidRPr="00220A23">
        <w:rPr>
          <w:rFonts w:ascii="Times New Roman" w:eastAsia="Times New Roman" w:hAnsi="Times New Roman" w:cs="Times New Roman"/>
          <w:color w:val="000000"/>
          <w:sz w:val="24"/>
          <w:szCs w:val="24"/>
          <w:lang w:val="en-GB" w:eastAsia="hr-HR"/>
        </w:rPr>
        <w:t>issue</w:t>
      </w:r>
      <w:r w:rsidR="00482924" w:rsidRPr="00220A23">
        <w:rPr>
          <w:rFonts w:ascii="Times New Roman" w:eastAsia="Times New Roman" w:hAnsi="Times New Roman" w:cs="Times New Roman"/>
          <w:color w:val="000000"/>
          <w:sz w:val="24"/>
          <w:szCs w:val="24"/>
          <w:lang w:val="en-GB" w:eastAsia="hr-HR"/>
        </w:rPr>
        <w:t xml:space="preserve"> a public </w:t>
      </w:r>
      <w:r w:rsidR="00F16A79" w:rsidRPr="00220A23">
        <w:rPr>
          <w:rFonts w:ascii="Times New Roman" w:eastAsia="Times New Roman" w:hAnsi="Times New Roman" w:cs="Times New Roman"/>
          <w:color w:val="000000"/>
          <w:sz w:val="24"/>
          <w:szCs w:val="24"/>
          <w:lang w:val="en-GB" w:eastAsia="hr-HR"/>
        </w:rPr>
        <w:t>vacancy advertisement</w:t>
      </w:r>
      <w:r w:rsidR="00482924" w:rsidRPr="00220A23">
        <w:rPr>
          <w:rFonts w:ascii="Times New Roman" w:eastAsia="Times New Roman" w:hAnsi="Times New Roman" w:cs="Times New Roman"/>
          <w:color w:val="000000"/>
          <w:sz w:val="24"/>
          <w:szCs w:val="24"/>
          <w:lang w:val="en-GB" w:eastAsia="hr-HR"/>
        </w:rPr>
        <w:t xml:space="preserve"> for the </w:t>
      </w:r>
      <w:r w:rsidR="004F03C4" w:rsidRPr="00220A23">
        <w:rPr>
          <w:rFonts w:ascii="Times New Roman" w:eastAsia="Times New Roman" w:hAnsi="Times New Roman" w:cs="Times New Roman"/>
          <w:color w:val="000000"/>
          <w:sz w:val="24"/>
          <w:szCs w:val="24"/>
          <w:lang w:val="en-GB" w:eastAsia="hr-HR"/>
        </w:rPr>
        <w:t>appointment</w:t>
      </w:r>
      <w:r w:rsidR="00482924" w:rsidRPr="00220A23">
        <w:rPr>
          <w:rFonts w:ascii="Times New Roman" w:eastAsia="Times New Roman" w:hAnsi="Times New Roman" w:cs="Times New Roman"/>
          <w:color w:val="000000"/>
          <w:sz w:val="24"/>
          <w:szCs w:val="24"/>
          <w:lang w:val="en-GB" w:eastAsia="hr-HR"/>
        </w:rPr>
        <w:t xml:space="preserve"> of the Director of the Institute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4F03C4" w:rsidRPr="00220A23">
        <w:rPr>
          <w:rFonts w:ascii="Times New Roman" w:eastAsia="Times New Roman" w:hAnsi="Times New Roman" w:cs="Times New Roman"/>
          <w:color w:val="000000"/>
          <w:sz w:val="24"/>
          <w:szCs w:val="24"/>
          <w:lang w:val="en-GB" w:eastAsia="hr-HR"/>
        </w:rPr>
        <w:t xml:space="preserve">issue a public </w:t>
      </w:r>
      <w:r w:rsidR="00F16A79" w:rsidRPr="00220A23">
        <w:rPr>
          <w:rFonts w:ascii="Times New Roman" w:eastAsia="Times New Roman" w:hAnsi="Times New Roman" w:cs="Times New Roman"/>
          <w:color w:val="000000"/>
          <w:sz w:val="24"/>
          <w:szCs w:val="24"/>
          <w:lang w:val="en-GB" w:eastAsia="hr-HR"/>
        </w:rPr>
        <w:t>vacancy advertisement</w:t>
      </w:r>
      <w:r w:rsidR="004F03C4" w:rsidRPr="00220A23">
        <w:rPr>
          <w:rFonts w:ascii="Times New Roman" w:eastAsia="Times New Roman" w:hAnsi="Times New Roman" w:cs="Times New Roman"/>
          <w:color w:val="000000"/>
          <w:sz w:val="24"/>
          <w:szCs w:val="24"/>
          <w:lang w:val="en-GB" w:eastAsia="hr-HR"/>
        </w:rPr>
        <w:t xml:space="preserve"> and appoint and </w:t>
      </w:r>
      <w:r w:rsidR="00E90D69" w:rsidRPr="00220A23">
        <w:rPr>
          <w:rFonts w:ascii="Times New Roman" w:eastAsia="Times New Roman" w:hAnsi="Times New Roman" w:cs="Times New Roman"/>
          <w:color w:val="000000"/>
          <w:sz w:val="24"/>
          <w:szCs w:val="24"/>
          <w:lang w:val="en-GB" w:eastAsia="hr-HR"/>
        </w:rPr>
        <w:t>relieve of their duties</w:t>
      </w:r>
      <w:r w:rsidR="004F03C4" w:rsidRPr="00220A23">
        <w:rPr>
          <w:rFonts w:ascii="Times New Roman" w:eastAsia="Times New Roman" w:hAnsi="Times New Roman" w:cs="Times New Roman"/>
          <w:color w:val="000000"/>
          <w:sz w:val="24"/>
          <w:szCs w:val="24"/>
          <w:lang w:val="en-GB" w:eastAsia="hr-HR"/>
        </w:rPr>
        <w:t xml:space="preserve"> the Head of the Expertise Division and Heads of internal organisational units of the Institute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544722" w:rsidRPr="00220A23">
        <w:rPr>
          <w:rFonts w:ascii="Times New Roman" w:eastAsia="Times New Roman" w:hAnsi="Times New Roman" w:cs="Times New Roman"/>
          <w:color w:val="000000"/>
          <w:sz w:val="24"/>
          <w:szCs w:val="24"/>
          <w:lang w:val="en-GB" w:eastAsia="hr-HR"/>
        </w:rPr>
        <w:t xml:space="preserve">adopt the ordinance on internal organisation, ordinance on salaries and other general acts </w:t>
      </w:r>
      <w:r w:rsidR="008E405F" w:rsidRPr="00220A23">
        <w:rPr>
          <w:rFonts w:ascii="Times New Roman" w:eastAsia="Times New Roman" w:hAnsi="Times New Roman" w:cs="Times New Roman"/>
          <w:color w:val="000000"/>
          <w:sz w:val="24"/>
          <w:szCs w:val="24"/>
          <w:lang w:val="en-GB" w:eastAsia="hr-HR"/>
        </w:rPr>
        <w:t>determined</w:t>
      </w:r>
      <w:r w:rsidR="00544722" w:rsidRPr="00220A23">
        <w:rPr>
          <w:rFonts w:ascii="Times New Roman" w:eastAsia="Times New Roman" w:hAnsi="Times New Roman" w:cs="Times New Roman"/>
          <w:color w:val="000000"/>
          <w:sz w:val="24"/>
          <w:szCs w:val="24"/>
          <w:lang w:val="en-GB" w:eastAsia="hr-HR"/>
        </w:rPr>
        <w:t xml:space="preserve"> by the act on establishment and the statute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546246" w:rsidRPr="00220A23">
        <w:rPr>
          <w:rFonts w:ascii="Times New Roman" w:eastAsia="Times New Roman" w:hAnsi="Times New Roman" w:cs="Times New Roman"/>
          <w:color w:val="000000"/>
          <w:sz w:val="24"/>
          <w:szCs w:val="24"/>
          <w:lang w:val="en-GB" w:eastAsia="hr-HR"/>
        </w:rPr>
        <w:t xml:space="preserve">adopts decisions on acquisition, </w:t>
      </w:r>
      <w:r w:rsidR="004F5860" w:rsidRPr="00220A23">
        <w:rPr>
          <w:rFonts w:ascii="Times New Roman" w:eastAsia="Times New Roman" w:hAnsi="Times New Roman" w:cs="Times New Roman"/>
          <w:color w:val="000000"/>
          <w:sz w:val="24"/>
          <w:szCs w:val="24"/>
          <w:lang w:val="en-GB" w:eastAsia="hr-HR"/>
        </w:rPr>
        <w:t>burdening</w:t>
      </w:r>
      <w:r w:rsidR="00546246" w:rsidRPr="00220A23">
        <w:rPr>
          <w:rFonts w:ascii="Times New Roman" w:eastAsia="Times New Roman" w:hAnsi="Times New Roman" w:cs="Times New Roman"/>
          <w:color w:val="000000"/>
          <w:sz w:val="24"/>
          <w:szCs w:val="24"/>
          <w:lang w:val="en-GB" w:eastAsia="hr-HR"/>
        </w:rPr>
        <w:t xml:space="preserve"> and </w:t>
      </w:r>
      <w:r w:rsidR="004F5860" w:rsidRPr="00220A23">
        <w:rPr>
          <w:rFonts w:ascii="Times New Roman" w:eastAsia="Times New Roman" w:hAnsi="Times New Roman" w:cs="Times New Roman"/>
          <w:color w:val="000000"/>
          <w:sz w:val="24"/>
          <w:szCs w:val="24"/>
          <w:lang w:val="en-GB" w:eastAsia="hr-HR"/>
        </w:rPr>
        <w:t>alienation</w:t>
      </w:r>
      <w:r w:rsidRPr="00220A23">
        <w:rPr>
          <w:rFonts w:ascii="Times New Roman" w:eastAsia="Times New Roman" w:hAnsi="Times New Roman" w:cs="Times New Roman"/>
          <w:color w:val="000000"/>
          <w:sz w:val="24"/>
          <w:szCs w:val="24"/>
          <w:lang w:val="en-GB" w:eastAsia="hr-HR"/>
        </w:rPr>
        <w:t xml:space="preserve"> </w:t>
      </w:r>
      <w:r w:rsidR="00546246" w:rsidRPr="00220A23">
        <w:rPr>
          <w:rFonts w:ascii="Times New Roman" w:eastAsia="Times New Roman" w:hAnsi="Times New Roman" w:cs="Times New Roman"/>
          <w:color w:val="000000"/>
          <w:sz w:val="24"/>
          <w:szCs w:val="24"/>
          <w:lang w:val="en-GB" w:eastAsia="hr-HR"/>
        </w:rPr>
        <w:t xml:space="preserve">of real estate owned by the Institute or other property </w:t>
      </w:r>
      <w:r w:rsidR="004F5860" w:rsidRPr="00220A23">
        <w:rPr>
          <w:rFonts w:ascii="Times New Roman" w:eastAsia="Times New Roman" w:hAnsi="Times New Roman" w:cs="Times New Roman"/>
          <w:color w:val="000000"/>
          <w:sz w:val="24"/>
          <w:szCs w:val="24"/>
          <w:lang w:val="en-GB" w:eastAsia="hr-HR"/>
        </w:rPr>
        <w:t>up to the amount determined by the act on establishment and the statute</w:t>
      </w:r>
      <w:r w:rsidRPr="00220A23">
        <w:rPr>
          <w:rFonts w:ascii="Times New Roman" w:eastAsia="Times New Roman" w:hAnsi="Times New Roman" w:cs="Times New Roman"/>
          <w:color w:val="000000"/>
          <w:sz w:val="24"/>
          <w:szCs w:val="24"/>
          <w:lang w:val="en-GB" w:eastAsia="hr-HR"/>
        </w:rPr>
        <w:t xml:space="preserve">, </w:t>
      </w:r>
      <w:r w:rsidR="004F5860" w:rsidRPr="00220A23">
        <w:rPr>
          <w:rFonts w:ascii="Times New Roman" w:eastAsia="Times New Roman" w:hAnsi="Times New Roman" w:cs="Times New Roman"/>
          <w:color w:val="000000"/>
          <w:sz w:val="24"/>
          <w:szCs w:val="24"/>
          <w:lang w:val="en-GB" w:eastAsia="hr-HR"/>
        </w:rPr>
        <w:t>by itself</w:t>
      </w:r>
      <w:r w:rsidRPr="00220A23">
        <w:rPr>
          <w:rFonts w:ascii="Times New Roman" w:eastAsia="Times New Roman" w:hAnsi="Times New Roman" w:cs="Times New Roman"/>
          <w:color w:val="000000"/>
          <w:sz w:val="24"/>
          <w:szCs w:val="24"/>
          <w:lang w:val="en-GB" w:eastAsia="hr-HR"/>
        </w:rPr>
        <w:t>, a</w:t>
      </w:r>
      <w:r w:rsidR="004F5860" w:rsidRPr="00220A23">
        <w:rPr>
          <w:rFonts w:ascii="Times New Roman" w:eastAsia="Times New Roman" w:hAnsi="Times New Roman" w:cs="Times New Roman"/>
          <w:color w:val="000000"/>
          <w:sz w:val="24"/>
          <w:szCs w:val="24"/>
          <w:lang w:val="en-GB" w:eastAsia="hr-HR"/>
        </w:rPr>
        <w:t xml:space="preserve">nd above that amount </w:t>
      </w:r>
      <w:r w:rsidR="00D678E0" w:rsidRPr="00220A23">
        <w:rPr>
          <w:rFonts w:ascii="Times New Roman" w:eastAsia="Times New Roman" w:hAnsi="Times New Roman" w:cs="Times New Roman"/>
          <w:color w:val="000000"/>
          <w:sz w:val="24"/>
          <w:szCs w:val="24"/>
          <w:lang w:val="en-GB" w:eastAsia="hr-HR"/>
        </w:rPr>
        <w:t>subject to</w:t>
      </w:r>
      <w:r w:rsidR="004F5860" w:rsidRPr="00220A23">
        <w:rPr>
          <w:rFonts w:ascii="Times New Roman" w:eastAsia="Times New Roman" w:hAnsi="Times New Roman" w:cs="Times New Roman"/>
          <w:color w:val="000000"/>
          <w:sz w:val="24"/>
          <w:szCs w:val="24"/>
          <w:lang w:val="en-GB" w:eastAsia="hr-HR"/>
        </w:rPr>
        <w:t xml:space="preserve"> the approval of the Government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2F732F" w:rsidRPr="00220A23">
        <w:rPr>
          <w:rFonts w:ascii="Times New Roman" w:eastAsia="Times New Roman" w:hAnsi="Times New Roman" w:cs="Times New Roman"/>
          <w:color w:val="000000"/>
          <w:sz w:val="24"/>
          <w:szCs w:val="24"/>
          <w:lang w:val="en-GB" w:eastAsia="hr-HR"/>
        </w:rPr>
        <w:t>decide on other issues determined by this Act, act on establishment and the statute</w:t>
      </w:r>
      <w:r w:rsidRPr="00220A23">
        <w:rPr>
          <w:rFonts w:ascii="Times New Roman" w:eastAsia="Times New Roman" w:hAnsi="Times New Roman" w:cs="Times New Roman"/>
          <w:color w:val="000000"/>
          <w:sz w:val="24"/>
          <w:szCs w:val="24"/>
          <w:lang w:val="en-GB" w:eastAsia="hr-HR"/>
        </w:rPr>
        <w:t xml:space="preserve">, </w:t>
      </w:r>
      <w:r w:rsidR="002F732F" w:rsidRPr="00220A23">
        <w:rPr>
          <w:rFonts w:ascii="Times New Roman" w:eastAsia="Times New Roman" w:hAnsi="Times New Roman" w:cs="Times New Roman"/>
          <w:color w:val="000000"/>
          <w:sz w:val="24"/>
          <w:szCs w:val="24"/>
          <w:lang w:val="en-GB" w:eastAsia="hr-HR"/>
        </w:rPr>
        <w:t>as well as other issues related to the management of the Institute for which the responsibility of the Director has not been prescribed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2F732F" w:rsidRPr="00220A23">
        <w:rPr>
          <w:rFonts w:ascii="Times New Roman" w:eastAsia="Times New Roman" w:hAnsi="Times New Roman" w:cs="Times New Roman"/>
          <w:color w:val="000000"/>
          <w:sz w:val="24"/>
          <w:szCs w:val="24"/>
          <w:lang w:val="en-GB" w:eastAsia="hr-HR"/>
        </w:rPr>
        <w:t xml:space="preserve">The </w:t>
      </w:r>
      <w:r w:rsidR="002F732F" w:rsidRPr="00220A23">
        <w:rPr>
          <w:rFonts w:ascii="Times-Roman" w:hAnsi="Times-Roman" w:cs="Times-Roman"/>
          <w:sz w:val="24"/>
          <w:szCs w:val="24"/>
          <w:lang w:val="en-GB"/>
        </w:rPr>
        <w:t>Steering Committee shall</w:t>
      </w:r>
      <w:r w:rsidR="002F732F" w:rsidRPr="00220A23">
        <w:rPr>
          <w:rFonts w:ascii="Times New Roman" w:eastAsia="Times New Roman" w:hAnsi="Times New Roman" w:cs="Times New Roman"/>
          <w:color w:val="000000"/>
          <w:sz w:val="24"/>
          <w:szCs w:val="24"/>
          <w:lang w:val="en-GB" w:eastAsia="hr-HR"/>
        </w:rPr>
        <w:t xml:space="preserve"> adopt the statute of the Institute </w:t>
      </w:r>
      <w:r w:rsidR="00D678E0" w:rsidRPr="00220A23">
        <w:rPr>
          <w:rFonts w:ascii="Times New Roman" w:eastAsia="Times New Roman" w:hAnsi="Times New Roman" w:cs="Times New Roman"/>
          <w:color w:val="000000"/>
          <w:sz w:val="24"/>
          <w:szCs w:val="24"/>
          <w:lang w:val="en-GB" w:eastAsia="hr-HR"/>
        </w:rPr>
        <w:t>subject to</w:t>
      </w:r>
      <w:r w:rsidR="002F732F" w:rsidRPr="00220A23">
        <w:rPr>
          <w:rFonts w:ascii="Times New Roman" w:eastAsia="Times New Roman" w:hAnsi="Times New Roman" w:cs="Times New Roman"/>
          <w:color w:val="000000"/>
          <w:sz w:val="24"/>
          <w:szCs w:val="24"/>
          <w:lang w:val="en-GB" w:eastAsia="hr-HR"/>
        </w:rPr>
        <w:t xml:space="preserve"> the approval of the Government, and the ordinance on internal organisation of the Institute and ordinance on salaries in the Institute </w:t>
      </w:r>
      <w:r w:rsidR="00D678E0" w:rsidRPr="00220A23">
        <w:rPr>
          <w:rFonts w:ascii="Times New Roman" w:eastAsia="Times New Roman" w:hAnsi="Times New Roman" w:cs="Times New Roman"/>
          <w:color w:val="000000"/>
          <w:sz w:val="24"/>
          <w:szCs w:val="24"/>
          <w:lang w:val="en-GB" w:eastAsia="hr-HR"/>
        </w:rPr>
        <w:t>subject to</w:t>
      </w:r>
      <w:r w:rsidR="002F732F" w:rsidRPr="00220A23">
        <w:rPr>
          <w:rFonts w:ascii="Times New Roman" w:eastAsia="Times New Roman" w:hAnsi="Times New Roman" w:cs="Times New Roman"/>
          <w:color w:val="000000"/>
          <w:sz w:val="24"/>
          <w:szCs w:val="24"/>
          <w:lang w:val="en-GB" w:eastAsia="hr-HR"/>
        </w:rPr>
        <w:t xml:space="preserve"> the approval of the </w:t>
      </w:r>
      <w:r w:rsidR="00A73458" w:rsidRPr="00220A23">
        <w:rPr>
          <w:rFonts w:ascii="Times New Roman" w:eastAsia="Times New Roman" w:hAnsi="Times New Roman" w:cs="Times New Roman"/>
          <w:color w:val="000000"/>
          <w:sz w:val="24"/>
          <w:szCs w:val="24"/>
          <w:lang w:val="en-GB" w:eastAsia="hr-HR"/>
        </w:rPr>
        <w:t>Ministry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(6) </w:t>
      </w:r>
      <w:r w:rsidR="00A73458" w:rsidRPr="00220A23">
        <w:rPr>
          <w:rFonts w:ascii="Times New Roman" w:eastAsia="Times New Roman" w:hAnsi="Times New Roman" w:cs="Times New Roman"/>
          <w:color w:val="000000"/>
          <w:sz w:val="24"/>
          <w:szCs w:val="24"/>
          <w:lang w:val="en-GB" w:eastAsia="hr-HR"/>
        </w:rPr>
        <w:t xml:space="preserve">The </w:t>
      </w:r>
      <w:r w:rsidR="00A73458" w:rsidRPr="00220A23">
        <w:rPr>
          <w:rFonts w:ascii="Times-Roman" w:hAnsi="Times-Roman" w:cs="Times-Roman"/>
          <w:sz w:val="24"/>
          <w:szCs w:val="24"/>
          <w:lang w:val="en-GB"/>
        </w:rPr>
        <w:t>Steering Committee shall</w:t>
      </w:r>
      <w:r w:rsidR="00A73458" w:rsidRPr="00220A23">
        <w:rPr>
          <w:rFonts w:ascii="Times New Roman" w:eastAsia="Times New Roman" w:hAnsi="Times New Roman" w:cs="Times New Roman"/>
          <w:color w:val="000000"/>
          <w:sz w:val="24"/>
          <w:szCs w:val="24"/>
          <w:lang w:val="en-GB" w:eastAsia="hr-HR"/>
        </w:rPr>
        <w:t xml:space="preserve"> </w:t>
      </w:r>
      <w:r w:rsidR="00A73458" w:rsidRPr="00220A23">
        <w:rPr>
          <w:rFonts w:ascii="Times New Roman" w:hAnsi="Times New Roman" w:cs="Times New Roman"/>
          <w:sz w:val="24"/>
          <w:szCs w:val="24"/>
          <w:lang w:val="en-GB"/>
        </w:rPr>
        <w:t xml:space="preserve">submit </w:t>
      </w:r>
      <w:r w:rsidR="00A73458" w:rsidRPr="00220A23">
        <w:rPr>
          <w:rFonts w:ascii="Times New Roman" w:eastAsia="Times New Roman" w:hAnsi="Times New Roman" w:cs="Times New Roman"/>
          <w:color w:val="000000"/>
          <w:sz w:val="24"/>
          <w:szCs w:val="24"/>
          <w:lang w:val="en-GB" w:eastAsia="hr-HR"/>
        </w:rPr>
        <w:t xml:space="preserve">to the Ministry </w:t>
      </w:r>
      <w:r w:rsidR="00A73458" w:rsidRPr="00220A23">
        <w:rPr>
          <w:rFonts w:ascii="Times New Roman" w:hAnsi="Times New Roman" w:cs="Times New Roman"/>
          <w:sz w:val="24"/>
          <w:szCs w:val="24"/>
          <w:lang w:val="en-GB"/>
        </w:rPr>
        <w:t>the achievement report</w:t>
      </w:r>
      <w:r w:rsidR="00A73458" w:rsidRPr="00220A23">
        <w:rPr>
          <w:rFonts w:ascii="Times New Roman" w:eastAsia="Times New Roman" w:hAnsi="Times New Roman" w:cs="Times New Roman"/>
          <w:color w:val="000000"/>
          <w:sz w:val="24"/>
          <w:szCs w:val="24"/>
          <w:lang w:val="en-GB" w:eastAsia="hr-HR"/>
        </w:rPr>
        <w:t xml:space="preserve"> concerning the Institute’s annual programme of work by</w:t>
      </w:r>
      <w:r w:rsidRPr="00220A23">
        <w:rPr>
          <w:rFonts w:ascii="Times New Roman" w:eastAsia="Times New Roman" w:hAnsi="Times New Roman" w:cs="Times New Roman"/>
          <w:color w:val="000000"/>
          <w:sz w:val="24"/>
          <w:szCs w:val="24"/>
          <w:lang w:val="en-GB" w:eastAsia="hr-HR"/>
        </w:rPr>
        <w:t xml:space="preserve"> 1</w:t>
      </w:r>
      <w:r w:rsidR="00A73458" w:rsidRPr="00220A23">
        <w:rPr>
          <w:rFonts w:ascii="Times New Roman" w:eastAsia="Times New Roman" w:hAnsi="Times New Roman" w:cs="Times New Roman"/>
          <w:color w:val="000000"/>
          <w:sz w:val="24"/>
          <w:szCs w:val="24"/>
          <w:lang w:val="en-GB" w:eastAsia="hr-HR"/>
        </w:rPr>
        <w:t xml:space="preserve"> March of the current year for the previous calendar year</w:t>
      </w:r>
      <w:r w:rsidRPr="00220A23">
        <w:rPr>
          <w:rFonts w:ascii="Times New Roman" w:eastAsia="Times New Roman" w:hAnsi="Times New Roman" w:cs="Times New Roman"/>
          <w:color w:val="000000"/>
          <w:sz w:val="24"/>
          <w:szCs w:val="24"/>
          <w:lang w:val="en-GB" w:eastAsia="hr-HR"/>
        </w:rPr>
        <w:t xml:space="preserve">. </w:t>
      </w:r>
      <w:r w:rsidR="00A73458" w:rsidRPr="00220A23">
        <w:rPr>
          <w:rFonts w:ascii="Times New Roman" w:eastAsia="Times New Roman" w:hAnsi="Times New Roman" w:cs="Times New Roman"/>
          <w:color w:val="000000"/>
          <w:sz w:val="24"/>
          <w:szCs w:val="24"/>
          <w:lang w:val="en-GB" w:eastAsia="hr-HR"/>
        </w:rPr>
        <w:t xml:space="preserve">The </w:t>
      </w:r>
      <w:r w:rsidR="00A73458" w:rsidRPr="00220A23">
        <w:rPr>
          <w:rFonts w:ascii="Times-Roman" w:hAnsi="Times-Roman" w:cs="Times-Roman"/>
          <w:sz w:val="24"/>
          <w:szCs w:val="24"/>
          <w:lang w:val="en-GB"/>
        </w:rPr>
        <w:t>Steering Committee shall</w:t>
      </w:r>
      <w:r w:rsidR="00A73458" w:rsidRPr="00220A23">
        <w:rPr>
          <w:rFonts w:ascii="Times New Roman" w:eastAsia="Times New Roman" w:hAnsi="Times New Roman" w:cs="Times New Roman"/>
          <w:color w:val="000000"/>
          <w:sz w:val="24"/>
          <w:szCs w:val="24"/>
          <w:lang w:val="en-GB" w:eastAsia="hr-HR"/>
        </w:rPr>
        <w:t xml:space="preserve"> every five years through the Ministry submit to the Government the achievement report concerning the Institute’s multiannual programme of work</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F864A4" w:rsidRPr="00220A23">
        <w:rPr>
          <w:rFonts w:ascii="Times New Roman" w:eastAsia="Times New Roman" w:hAnsi="Times New Roman" w:cs="Times New Roman"/>
          <w:color w:val="000000"/>
          <w:sz w:val="24"/>
          <w:szCs w:val="24"/>
          <w:lang w:val="en-GB" w:eastAsia="hr-HR"/>
        </w:rPr>
        <w:t xml:space="preserve"> 17</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F864A4" w:rsidRPr="00220A23">
        <w:rPr>
          <w:rFonts w:ascii="Times-Roman" w:hAnsi="Times-Roman" w:cs="Times-Roman"/>
          <w:sz w:val="24"/>
          <w:szCs w:val="24"/>
          <w:lang w:val="en-GB"/>
        </w:rPr>
        <w:t>The Head of the Institute shall be the Director of the Institute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8C4DD0" w:rsidRPr="00220A23">
        <w:rPr>
          <w:rFonts w:ascii="Times-Roman" w:hAnsi="Times-Roman" w:cs="Times-Roman"/>
          <w:sz w:val="24"/>
          <w:szCs w:val="24"/>
          <w:lang w:val="en-GB"/>
        </w:rPr>
        <w:t>The Director shall act on behalf of and represent the Institute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8C4DD0" w:rsidRPr="00220A23">
        <w:rPr>
          <w:rFonts w:ascii="Times-Roman" w:hAnsi="Times-Roman" w:cs="Times-Roman"/>
          <w:sz w:val="24"/>
          <w:szCs w:val="24"/>
          <w:lang w:val="en-GB"/>
        </w:rPr>
        <w:t>The Director shall have the rights and liabilities established by the law</w:t>
      </w:r>
      <w:r w:rsidRPr="00220A23">
        <w:rPr>
          <w:rFonts w:ascii="Times New Roman" w:eastAsia="Times New Roman" w:hAnsi="Times New Roman" w:cs="Times New Roman"/>
          <w:color w:val="000000"/>
          <w:sz w:val="24"/>
          <w:szCs w:val="24"/>
          <w:lang w:val="en-GB" w:eastAsia="hr-HR"/>
        </w:rPr>
        <w:t xml:space="preserve">, </w:t>
      </w:r>
      <w:r w:rsidR="008C4DD0" w:rsidRPr="00220A23">
        <w:rPr>
          <w:rFonts w:ascii="Times New Roman" w:eastAsia="Times New Roman" w:hAnsi="Times New Roman" w:cs="Times New Roman"/>
          <w:color w:val="000000"/>
          <w:sz w:val="24"/>
          <w:szCs w:val="24"/>
          <w:lang w:val="en-GB" w:eastAsia="hr-HR"/>
        </w:rPr>
        <w:t>the act on establishment and the statute of the Institute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8C4DD0" w:rsidRPr="00220A23">
        <w:rPr>
          <w:rFonts w:ascii="Times-Roman" w:hAnsi="Times-Roman" w:cs="Times-Roman"/>
          <w:sz w:val="24"/>
          <w:szCs w:val="24"/>
          <w:lang w:val="en-GB"/>
        </w:rPr>
        <w:t>The Director of the Institute shall be appointed and relieved of his duties by the G</w:t>
      </w:r>
      <w:r w:rsidR="00563C54" w:rsidRPr="00220A23">
        <w:rPr>
          <w:rFonts w:ascii="Times-Roman" w:hAnsi="Times-Roman" w:cs="Times-Roman"/>
          <w:sz w:val="24"/>
          <w:szCs w:val="24"/>
          <w:lang w:val="en-GB"/>
        </w:rPr>
        <w:t>overnment upon proposal by the M</w:t>
      </w:r>
      <w:r w:rsidR="008C4DD0" w:rsidRPr="00220A23">
        <w:rPr>
          <w:rFonts w:ascii="Times-Roman" w:hAnsi="Times-Roman" w:cs="Times-Roman"/>
          <w:sz w:val="24"/>
          <w:szCs w:val="24"/>
          <w:lang w:val="en-GB"/>
        </w:rPr>
        <w:t>inister</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2F1CC6" w:rsidRPr="00220A23">
        <w:rPr>
          <w:rFonts w:ascii="Times-Roman" w:hAnsi="Times-Roman" w:cs="Times-Roman"/>
          <w:sz w:val="24"/>
          <w:szCs w:val="24"/>
          <w:lang w:val="en-GB"/>
        </w:rPr>
        <w:t xml:space="preserve">The Director shall be appointed on the basis of a public </w:t>
      </w:r>
      <w:r w:rsidR="00F16A79" w:rsidRPr="00220A23">
        <w:rPr>
          <w:rFonts w:ascii="Times-Roman" w:hAnsi="Times-Roman" w:cs="Times-Roman"/>
          <w:sz w:val="24"/>
          <w:szCs w:val="24"/>
          <w:lang w:val="en-GB"/>
        </w:rPr>
        <w:t>vacancy advertisement</w:t>
      </w:r>
      <w:r w:rsidR="002F1CC6" w:rsidRPr="00220A23">
        <w:rPr>
          <w:rFonts w:ascii="Times-Roman" w:hAnsi="Times-Roman" w:cs="Times-Roman"/>
          <w:sz w:val="24"/>
          <w:szCs w:val="24"/>
          <w:lang w:val="en-GB"/>
        </w:rPr>
        <w:t xml:space="preserve"> issued by the Steering Committee</w:t>
      </w:r>
      <w:r w:rsidRPr="00220A23">
        <w:rPr>
          <w:rFonts w:ascii="Times New Roman" w:eastAsia="Times New Roman" w:hAnsi="Times New Roman" w:cs="Times New Roman"/>
          <w:color w:val="000000"/>
          <w:sz w:val="24"/>
          <w:szCs w:val="24"/>
          <w:lang w:val="en-GB" w:eastAsia="hr-HR"/>
        </w:rPr>
        <w:t xml:space="preserve">. </w:t>
      </w:r>
      <w:r w:rsidR="002F1CC6" w:rsidRPr="00220A23">
        <w:rPr>
          <w:rFonts w:ascii="Times New Roman" w:eastAsia="Times New Roman" w:hAnsi="Times New Roman" w:cs="Times New Roman"/>
          <w:color w:val="000000"/>
          <w:sz w:val="24"/>
          <w:szCs w:val="24"/>
          <w:lang w:val="en-GB" w:eastAsia="hr-HR"/>
        </w:rPr>
        <w:t>Term of office of the director shall be four years and the same person may be re-selected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(6) </w:t>
      </w:r>
      <w:r w:rsidR="002C3B0D" w:rsidRPr="00220A23">
        <w:rPr>
          <w:rFonts w:ascii="Times New Roman" w:eastAsia="Times New Roman" w:hAnsi="Times New Roman" w:cs="Times New Roman"/>
          <w:color w:val="000000"/>
          <w:sz w:val="24"/>
          <w:szCs w:val="24"/>
          <w:lang w:val="en-GB" w:eastAsia="hr-HR"/>
        </w:rPr>
        <w:t xml:space="preserve">A person with </w:t>
      </w:r>
      <w:r w:rsidR="002F1CC6" w:rsidRPr="00220A23">
        <w:rPr>
          <w:rFonts w:ascii="Times New Roman" w:eastAsia="Times New Roman" w:hAnsi="Times New Roman" w:cs="Times New Roman"/>
          <w:color w:val="000000"/>
          <w:sz w:val="24"/>
          <w:szCs w:val="24"/>
          <w:lang w:val="en-GB" w:eastAsia="hr-HR"/>
        </w:rPr>
        <w:t xml:space="preserve">completed </w:t>
      </w:r>
      <w:r w:rsidR="002C3B0D" w:rsidRPr="00220A23">
        <w:rPr>
          <w:rFonts w:ascii="Times New Roman" w:eastAsia="Times New Roman" w:hAnsi="Times New Roman" w:cs="Times New Roman"/>
          <w:color w:val="000000"/>
          <w:sz w:val="24"/>
          <w:szCs w:val="24"/>
          <w:lang w:val="en-GB" w:eastAsia="hr-HR"/>
        </w:rPr>
        <w:t>undergraduate and graduate university studies or integrated undergraduate and graduate university studies or a specialist graduate professional study</w:t>
      </w:r>
      <w:r w:rsidRPr="00220A23">
        <w:rPr>
          <w:rFonts w:ascii="Times New Roman" w:eastAsia="Times New Roman" w:hAnsi="Times New Roman" w:cs="Times New Roman"/>
          <w:color w:val="000000"/>
          <w:sz w:val="24"/>
          <w:szCs w:val="24"/>
          <w:lang w:val="en-GB" w:eastAsia="hr-HR"/>
        </w:rPr>
        <w:t xml:space="preserve">, </w:t>
      </w:r>
      <w:r w:rsidR="002C3B0D" w:rsidRPr="00220A23">
        <w:rPr>
          <w:rFonts w:ascii="Times New Roman" w:eastAsia="Times New Roman" w:hAnsi="Times New Roman" w:cs="Times New Roman"/>
          <w:color w:val="000000"/>
          <w:sz w:val="24"/>
          <w:szCs w:val="24"/>
          <w:lang w:val="en-GB" w:eastAsia="hr-HR"/>
        </w:rPr>
        <w:t>with at least five years work experience</w:t>
      </w:r>
      <w:r w:rsidRPr="00220A23">
        <w:rPr>
          <w:rFonts w:ascii="Times New Roman" w:eastAsia="Times New Roman" w:hAnsi="Times New Roman" w:cs="Times New Roman"/>
          <w:color w:val="000000"/>
          <w:sz w:val="24"/>
          <w:szCs w:val="24"/>
          <w:lang w:val="en-GB" w:eastAsia="hr-HR"/>
        </w:rPr>
        <w:t xml:space="preserve">, </w:t>
      </w:r>
      <w:r w:rsidR="00AE21F5" w:rsidRPr="00220A23">
        <w:rPr>
          <w:rFonts w:ascii="Times New Roman" w:eastAsia="Times New Roman" w:hAnsi="Times New Roman" w:cs="Times New Roman"/>
          <w:color w:val="000000"/>
          <w:sz w:val="24"/>
          <w:szCs w:val="24"/>
          <w:lang w:val="en-GB" w:eastAsia="hr-HR"/>
        </w:rPr>
        <w:t>and who meets other requirements prescribed by the statute of the Institute may be appointed Director</w:t>
      </w:r>
      <w:r w:rsidRPr="00220A23">
        <w:rPr>
          <w:rFonts w:ascii="Times New Roman" w:eastAsia="Times New Roman" w:hAnsi="Times New Roman" w:cs="Times New Roman"/>
          <w:color w:val="000000"/>
          <w:sz w:val="24"/>
          <w:szCs w:val="24"/>
          <w:lang w:val="en-GB" w:eastAsia="hr-HR"/>
        </w:rPr>
        <w:t>.</w:t>
      </w:r>
    </w:p>
    <w:p w:rsidR="00B348AA" w:rsidRPr="00220A23" w:rsidRDefault="00B348AA" w:rsidP="0090604F">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(7) </w:t>
      </w:r>
      <w:r w:rsidR="0090604F" w:rsidRPr="00220A23">
        <w:rPr>
          <w:rFonts w:ascii="Times New Roman" w:hAnsi="Times New Roman" w:cs="Times New Roman"/>
          <w:sz w:val="24"/>
          <w:szCs w:val="24"/>
          <w:lang w:val="en-GB"/>
        </w:rPr>
        <w:t xml:space="preserve">The competence, authorisation and responsibilities as well as the procedure of appointment and relieving of duties of the Director shall be regulated by the </w:t>
      </w:r>
      <w:r w:rsidR="0090604F" w:rsidRPr="00220A23">
        <w:rPr>
          <w:rFonts w:ascii="Times New Roman" w:eastAsia="Times New Roman" w:hAnsi="Times New Roman" w:cs="Times New Roman"/>
          <w:color w:val="000000"/>
          <w:sz w:val="24"/>
          <w:szCs w:val="24"/>
          <w:lang w:val="en-GB" w:eastAsia="hr-HR"/>
        </w:rPr>
        <w:t>act on establishment and the statute of the Institute</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2F1CC6" w:rsidRPr="00220A23">
        <w:rPr>
          <w:rFonts w:ascii="Times New Roman" w:eastAsia="Times New Roman" w:hAnsi="Times New Roman" w:cs="Times New Roman"/>
          <w:color w:val="000000"/>
          <w:sz w:val="24"/>
          <w:szCs w:val="24"/>
          <w:lang w:val="en-GB" w:eastAsia="hr-HR"/>
        </w:rPr>
        <w:t xml:space="preserve"> 18</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015AF2" w:rsidRPr="00220A23">
        <w:rPr>
          <w:rFonts w:ascii="Times New Roman" w:eastAsia="Times New Roman" w:hAnsi="Times New Roman" w:cs="Times New Roman"/>
          <w:color w:val="000000"/>
          <w:sz w:val="24"/>
          <w:szCs w:val="24"/>
          <w:lang w:val="en-GB" w:eastAsia="hr-HR"/>
        </w:rPr>
        <w:t>The expert work of the Institute shall be managed by the Head of the Expertise Division of the Institute whose rights, responsibilities and liabilities as well as the requirements that he has to meet shall be determined by the act on establishment and the statute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5A40E6" w:rsidRPr="00220A23">
        <w:rPr>
          <w:rFonts w:ascii="Times New Roman" w:eastAsia="Times New Roman" w:hAnsi="Times New Roman" w:cs="Times New Roman"/>
          <w:color w:val="000000"/>
          <w:sz w:val="24"/>
          <w:szCs w:val="24"/>
          <w:lang w:val="en-GB" w:eastAsia="hr-HR"/>
        </w:rPr>
        <w:t xml:space="preserve">A person with completed undergraduate and graduate university studies or integrated undergraduate and graduate university studies or a specialist graduate professional study in the field of natural sciences, biotechnology or biomedicine, with at least five years work experience, and who meets other requirements prescribed by the statute of the Institute may be appointed </w:t>
      </w:r>
      <w:r w:rsidR="00420785" w:rsidRPr="00220A23">
        <w:rPr>
          <w:rFonts w:ascii="Times New Roman" w:eastAsia="Times New Roman" w:hAnsi="Times New Roman" w:cs="Times New Roman"/>
          <w:color w:val="000000"/>
          <w:sz w:val="24"/>
          <w:szCs w:val="24"/>
          <w:lang w:val="en-GB" w:eastAsia="hr-HR"/>
        </w:rPr>
        <w:t>Head of the Expertise Division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7F707E" w:rsidRPr="00220A23">
        <w:rPr>
          <w:rFonts w:ascii="Times New Roman" w:hAnsi="Times New Roman" w:cs="Times New Roman"/>
          <w:sz w:val="24"/>
          <w:szCs w:val="24"/>
          <w:lang w:val="en-GB"/>
        </w:rPr>
        <w:t xml:space="preserve">The competence and authorisation as well as the procedure of appointment and relieving of duties of the </w:t>
      </w:r>
      <w:r w:rsidR="007F707E" w:rsidRPr="00220A23">
        <w:rPr>
          <w:rFonts w:ascii="Times New Roman" w:eastAsia="Times New Roman" w:hAnsi="Times New Roman" w:cs="Times New Roman"/>
          <w:color w:val="000000"/>
          <w:sz w:val="24"/>
          <w:szCs w:val="24"/>
          <w:lang w:val="en-GB" w:eastAsia="hr-HR"/>
        </w:rPr>
        <w:t>Head of the Expertise Division</w:t>
      </w:r>
      <w:r w:rsidR="007F707E" w:rsidRPr="00220A23">
        <w:rPr>
          <w:rFonts w:ascii="Times New Roman" w:hAnsi="Times New Roman" w:cs="Times New Roman"/>
          <w:sz w:val="24"/>
          <w:szCs w:val="24"/>
          <w:lang w:val="en-GB"/>
        </w:rPr>
        <w:t xml:space="preserve"> shall be regulated by the </w:t>
      </w:r>
      <w:r w:rsidR="007F707E" w:rsidRPr="00220A23">
        <w:rPr>
          <w:rFonts w:ascii="Times New Roman" w:eastAsia="Times New Roman" w:hAnsi="Times New Roman" w:cs="Times New Roman"/>
          <w:color w:val="000000"/>
          <w:sz w:val="24"/>
          <w:szCs w:val="24"/>
          <w:lang w:val="en-GB" w:eastAsia="hr-HR"/>
        </w:rPr>
        <w:t>act on establishment and the statute of the Institute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center"/>
        <w:rPr>
          <w:rFonts w:ascii="Times New Roman" w:eastAsia="Times New Roman" w:hAnsi="Times New Roman" w:cs="Times New Roman"/>
          <w:color w:val="000000"/>
          <w:sz w:val="28"/>
          <w:szCs w:val="28"/>
          <w:lang w:val="en-GB" w:eastAsia="hr-HR"/>
        </w:rPr>
      </w:pPr>
      <w:r w:rsidRPr="00220A23">
        <w:rPr>
          <w:rFonts w:ascii="Times New Roman" w:eastAsia="Times New Roman" w:hAnsi="Times New Roman" w:cs="Times New Roman"/>
          <w:color w:val="000000"/>
          <w:sz w:val="28"/>
          <w:szCs w:val="28"/>
          <w:lang w:val="en-GB" w:eastAsia="hr-HR"/>
        </w:rPr>
        <w:t xml:space="preserve">III. </w:t>
      </w:r>
      <w:r w:rsidR="002F1CC6" w:rsidRPr="00220A23">
        <w:rPr>
          <w:rFonts w:ascii="Times New Roman" w:eastAsia="Times New Roman" w:hAnsi="Times New Roman" w:cs="Times New Roman"/>
          <w:color w:val="000000"/>
          <w:sz w:val="28"/>
          <w:szCs w:val="28"/>
          <w:lang w:val="en-GB" w:eastAsia="hr-HR"/>
        </w:rPr>
        <w:t>USE OF NATURAL RESOURCES ANS SPACE AND THE ASSESSMENT OFACCEPTABILITY FOR THE ECOLOGICAL NETWORK</w:t>
      </w:r>
      <w:r w:rsidRPr="00220A23">
        <w:rPr>
          <w:rFonts w:ascii="Times New Roman" w:eastAsia="Times New Roman" w:hAnsi="Times New Roman" w:cs="Times New Roman"/>
          <w:color w:val="000000"/>
          <w:sz w:val="28"/>
          <w:szCs w:val="28"/>
          <w:lang w:val="en-GB" w:eastAsia="hr-HR"/>
        </w:rPr>
        <w:t xml:space="preserve"> </w:t>
      </w:r>
    </w:p>
    <w:p w:rsidR="00B348AA" w:rsidRPr="00220A23" w:rsidRDefault="00B348AA" w:rsidP="00B348A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val="en-GB" w:eastAsia="hr-HR"/>
        </w:rPr>
      </w:pPr>
      <w:r w:rsidRPr="00220A23">
        <w:rPr>
          <w:rFonts w:ascii="Times New Roman" w:eastAsia="Times New Roman" w:hAnsi="Times New Roman" w:cs="Times New Roman"/>
          <w:b/>
          <w:bCs/>
          <w:i/>
          <w:iCs/>
          <w:color w:val="000000"/>
          <w:sz w:val="26"/>
          <w:szCs w:val="26"/>
          <w:lang w:val="en-GB" w:eastAsia="hr-HR"/>
        </w:rPr>
        <w:t xml:space="preserve">1. </w:t>
      </w:r>
      <w:r w:rsidR="00F13334" w:rsidRPr="00220A23">
        <w:rPr>
          <w:rFonts w:ascii="Times New Roman" w:eastAsia="Times New Roman" w:hAnsi="Times New Roman" w:cs="Times New Roman"/>
          <w:b/>
          <w:bCs/>
          <w:i/>
          <w:iCs/>
          <w:color w:val="000000"/>
          <w:sz w:val="26"/>
          <w:szCs w:val="26"/>
          <w:lang w:val="en-GB" w:eastAsia="hr-HR"/>
        </w:rPr>
        <w:t xml:space="preserve">Use of natural resources and space </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F13334" w:rsidRPr="00220A23">
        <w:rPr>
          <w:rFonts w:ascii="Times New Roman" w:eastAsia="Times New Roman" w:hAnsi="Times New Roman" w:cs="Times New Roman"/>
          <w:color w:val="000000"/>
          <w:sz w:val="24"/>
          <w:szCs w:val="24"/>
          <w:lang w:val="en-GB" w:eastAsia="hr-HR"/>
        </w:rPr>
        <w:t xml:space="preserve"> 19</w:t>
      </w:r>
    </w:p>
    <w:p w:rsidR="00B348AA" w:rsidRPr="00220A23" w:rsidRDefault="00B348AA" w:rsidP="00F13334">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F13334" w:rsidRPr="00220A23">
        <w:rPr>
          <w:rFonts w:ascii="Times New Roman" w:hAnsi="Times New Roman" w:cs="Times New Roman"/>
          <w:sz w:val="24"/>
          <w:szCs w:val="24"/>
          <w:lang w:val="en-GB"/>
        </w:rPr>
        <w:t>Use of natural resources shall be carried out on the basis of plans for the management of natural resources taking into account the conservation of biological, landscape and geological diversity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AE487B" w:rsidRPr="00220A23">
        <w:rPr>
          <w:rFonts w:ascii="Times-Roman" w:hAnsi="Times-Roman" w:cs="Times-Roman"/>
          <w:sz w:val="24"/>
          <w:szCs w:val="24"/>
          <w:lang w:val="en-GB"/>
        </w:rPr>
        <w:t>It shall be prohibited to use natural resources in a manner that results in</w:t>
      </w:r>
      <w:r w:rsidRPr="00220A23">
        <w:rPr>
          <w:rFonts w:ascii="Times New Roman" w:eastAsia="Times New Roman" w:hAnsi="Times New Roman" w:cs="Times New Roman"/>
          <w:color w:val="000000"/>
          <w:sz w:val="24"/>
          <w:szCs w:val="24"/>
          <w:lang w:val="en-GB" w:eastAsia="hr-HR"/>
        </w:rPr>
        <w:t>:</w:t>
      </w:r>
    </w:p>
    <w:p w:rsidR="00AE487B" w:rsidRPr="00220A23" w:rsidRDefault="00B348AA" w:rsidP="00AE487B">
      <w:pPr>
        <w:pStyle w:val="Bezproreda"/>
        <w:jc w:val="both"/>
        <w:rPr>
          <w:rFonts w:ascii="Times New Roman" w:hAnsi="Times New Roman" w:cs="Times New Roman"/>
          <w:sz w:val="24"/>
          <w:szCs w:val="24"/>
          <w:lang w:val="en-GB"/>
        </w:rPr>
      </w:pPr>
      <w:r w:rsidRPr="00220A23">
        <w:rPr>
          <w:rFonts w:ascii="Times New Roman" w:eastAsia="Times New Roman" w:hAnsi="Times New Roman" w:cs="Times New Roman"/>
          <w:color w:val="000000"/>
          <w:sz w:val="24"/>
          <w:szCs w:val="24"/>
          <w:lang w:val="en-GB" w:eastAsia="hr-HR"/>
        </w:rPr>
        <w:t xml:space="preserve">– </w:t>
      </w:r>
      <w:r w:rsidR="00AE487B" w:rsidRPr="00220A23">
        <w:rPr>
          <w:rFonts w:ascii="Times New Roman" w:hAnsi="Times New Roman" w:cs="Times New Roman"/>
          <w:sz w:val="24"/>
          <w:szCs w:val="24"/>
          <w:lang w:val="en-GB"/>
        </w:rPr>
        <w:t>degradation of the surface or underground geological, hydrogeological and geomorphologic</w:t>
      </w:r>
    </w:p>
    <w:p w:rsidR="00B348AA" w:rsidRPr="00220A23" w:rsidRDefault="00AE487B" w:rsidP="00AE487B">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hAnsi="Times New Roman" w:cs="Times New Roman"/>
          <w:sz w:val="24"/>
          <w:szCs w:val="24"/>
          <w:lang w:val="en-GB"/>
        </w:rPr>
        <w:t>features</w:t>
      </w:r>
      <w:r w:rsidR="00B348AA"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6A6C90" w:rsidRPr="00220A23">
        <w:rPr>
          <w:rFonts w:ascii="Times New Roman" w:eastAsia="Times New Roman" w:hAnsi="Times New Roman" w:cs="Times New Roman"/>
          <w:color w:val="000000"/>
          <w:sz w:val="24"/>
          <w:szCs w:val="24"/>
          <w:lang w:val="en-GB" w:eastAsia="hr-HR"/>
        </w:rPr>
        <w:t>disturbance of the favourable status of wild species and habitats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AE487B" w:rsidRPr="00220A23">
        <w:rPr>
          <w:rFonts w:ascii="Times-Roman" w:hAnsi="Times-Roman" w:cs="Times-Roman"/>
          <w:sz w:val="24"/>
          <w:szCs w:val="24"/>
          <w:lang w:val="en-GB"/>
        </w:rPr>
        <w:t>reduction in the biological, landscape and geological diversity</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6A6C90" w:rsidRPr="00220A23">
        <w:rPr>
          <w:rFonts w:ascii="Times New Roman" w:eastAsia="Times New Roman" w:hAnsi="Times New Roman" w:cs="Times New Roman"/>
          <w:color w:val="000000"/>
          <w:sz w:val="24"/>
          <w:szCs w:val="24"/>
          <w:lang w:val="en-GB" w:eastAsia="hr-HR"/>
        </w:rPr>
        <w:t xml:space="preserve"> 20</w:t>
      </w:r>
    </w:p>
    <w:p w:rsidR="00B348AA" w:rsidRPr="00220A23" w:rsidRDefault="00B348AA" w:rsidP="003259AF">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3259AF" w:rsidRPr="00220A23">
        <w:rPr>
          <w:rFonts w:ascii="Times New Roman" w:hAnsi="Times New Roman" w:cs="Times New Roman"/>
          <w:sz w:val="24"/>
          <w:szCs w:val="24"/>
          <w:lang w:val="en-GB"/>
        </w:rPr>
        <w:t>Plans for the management of natural resources shall include nature protection requirements</w:t>
      </w:r>
      <w:r w:rsidRPr="00220A23">
        <w:rPr>
          <w:rFonts w:ascii="Times New Roman" w:eastAsia="Times New Roman" w:hAnsi="Times New Roman" w:cs="Times New Roman"/>
          <w:color w:val="000000"/>
          <w:sz w:val="24"/>
          <w:szCs w:val="24"/>
          <w:lang w:val="en-GB" w:eastAsia="hr-HR"/>
        </w:rPr>
        <w:t>.</w:t>
      </w:r>
    </w:p>
    <w:p w:rsidR="00693DBB" w:rsidRPr="00220A23" w:rsidRDefault="00693DBB" w:rsidP="003259AF">
      <w:pPr>
        <w:pStyle w:val="Bezproreda"/>
        <w:jc w:val="both"/>
        <w:rPr>
          <w:rFonts w:ascii="Times New Roman" w:eastAsia="Times New Roman" w:hAnsi="Times New Roman" w:cs="Times New Roman"/>
          <w:color w:val="000000"/>
          <w:sz w:val="24"/>
          <w:szCs w:val="24"/>
          <w:lang w:val="en-GB" w:eastAsia="hr-HR"/>
        </w:rPr>
      </w:pPr>
    </w:p>
    <w:p w:rsidR="00B348AA" w:rsidRPr="00220A23" w:rsidRDefault="00B348AA" w:rsidP="00693DBB">
      <w:p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693DBB" w:rsidRPr="00220A23">
        <w:rPr>
          <w:rFonts w:ascii="Times New Roman" w:hAnsi="Times New Roman" w:cs="Times New Roman"/>
          <w:sz w:val="24"/>
          <w:szCs w:val="24"/>
          <w:lang w:val="en-GB"/>
        </w:rPr>
        <w:t>In the procedure of development of plans for the management of natural resources, the owners and holders of rights or plan developers shall obtain the nature protection requirements from the Ministry. The nature protection requirements shall be issued in the form of a decision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F30E8F" w:rsidRPr="00220A23">
        <w:rPr>
          <w:rFonts w:ascii="Times New Roman" w:eastAsia="Times New Roman" w:hAnsi="Times New Roman" w:cs="Times New Roman"/>
          <w:color w:val="000000"/>
          <w:sz w:val="24"/>
          <w:szCs w:val="24"/>
          <w:lang w:val="en-GB" w:eastAsia="hr-HR"/>
        </w:rPr>
        <w:t xml:space="preserve">The </w:t>
      </w:r>
      <w:r w:rsidR="00AE4866" w:rsidRPr="00220A23">
        <w:rPr>
          <w:rFonts w:ascii="Times New Roman" w:eastAsia="Times New Roman" w:hAnsi="Times New Roman" w:cs="Times New Roman"/>
          <w:color w:val="000000"/>
          <w:sz w:val="24"/>
          <w:szCs w:val="24"/>
          <w:lang w:val="en-GB" w:eastAsia="hr-HR"/>
        </w:rPr>
        <w:t>application</w:t>
      </w:r>
      <w:r w:rsidR="00F30E8F" w:rsidRPr="00220A23">
        <w:rPr>
          <w:rFonts w:ascii="Times New Roman" w:eastAsia="Times New Roman" w:hAnsi="Times New Roman" w:cs="Times New Roman"/>
          <w:color w:val="000000"/>
          <w:sz w:val="24"/>
          <w:szCs w:val="24"/>
          <w:lang w:val="en-GB" w:eastAsia="hr-HR"/>
        </w:rPr>
        <w:t xml:space="preserve"> referred to in paragraph</w:t>
      </w:r>
      <w:r w:rsidRPr="00220A23">
        <w:rPr>
          <w:rFonts w:ascii="Times New Roman" w:eastAsia="Times New Roman" w:hAnsi="Times New Roman" w:cs="Times New Roman"/>
          <w:color w:val="000000"/>
          <w:sz w:val="24"/>
          <w:szCs w:val="24"/>
          <w:lang w:val="en-GB" w:eastAsia="hr-HR"/>
        </w:rPr>
        <w:t xml:space="preserve"> 2</w:t>
      </w:r>
      <w:r w:rsidR="00F30E8F" w:rsidRPr="00220A23">
        <w:rPr>
          <w:rFonts w:ascii="Times New Roman" w:eastAsia="Times New Roman" w:hAnsi="Times New Roman" w:cs="Times New Roman"/>
          <w:color w:val="000000"/>
          <w:sz w:val="24"/>
          <w:szCs w:val="24"/>
          <w:lang w:val="en-GB" w:eastAsia="hr-HR"/>
        </w:rPr>
        <w:t xml:space="preserve"> of this Article shall contain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712F68" w:rsidRPr="00220A23">
        <w:rPr>
          <w:rFonts w:ascii="Times New Roman" w:eastAsia="Times New Roman" w:hAnsi="Times New Roman" w:cs="Times New Roman"/>
          <w:color w:val="000000"/>
          <w:sz w:val="24"/>
          <w:szCs w:val="24"/>
          <w:lang w:val="en-GB" w:eastAsia="hr-HR"/>
        </w:rPr>
        <w:t>data on the title of the management plan, name and address of the owner or holder of right</w:t>
      </w:r>
      <w:r w:rsidRPr="00220A23">
        <w:rPr>
          <w:rFonts w:ascii="Times New Roman" w:eastAsia="Times New Roman" w:hAnsi="Times New Roman" w:cs="Times New Roman"/>
          <w:color w:val="000000"/>
          <w:sz w:val="24"/>
          <w:szCs w:val="24"/>
          <w:lang w:val="en-GB" w:eastAsia="hr-HR"/>
        </w:rPr>
        <w:t xml:space="preserve">, </w:t>
      </w:r>
      <w:r w:rsidR="00712F68" w:rsidRPr="00220A23">
        <w:rPr>
          <w:rFonts w:ascii="Times New Roman" w:eastAsia="Times New Roman" w:hAnsi="Times New Roman" w:cs="Times New Roman"/>
          <w:color w:val="000000"/>
          <w:sz w:val="24"/>
          <w:szCs w:val="24"/>
          <w:lang w:val="en-GB" w:eastAsia="hr-HR"/>
        </w:rPr>
        <w:t>the period for which the plan is developed and data on the name and address of the plan developer</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a</w:t>
      </w:r>
      <w:r w:rsidR="00F776E6" w:rsidRPr="00220A23">
        <w:rPr>
          <w:rFonts w:ascii="Times New Roman" w:eastAsia="Times New Roman" w:hAnsi="Times New Roman" w:cs="Times New Roman"/>
          <w:color w:val="000000"/>
          <w:sz w:val="24"/>
          <w:szCs w:val="24"/>
          <w:lang w:val="en-GB" w:eastAsia="hr-HR"/>
        </w:rPr>
        <w:t>c</w:t>
      </w:r>
      <w:r w:rsidRPr="00220A23">
        <w:rPr>
          <w:rFonts w:ascii="Times New Roman" w:eastAsia="Times New Roman" w:hAnsi="Times New Roman" w:cs="Times New Roman"/>
          <w:color w:val="000000"/>
          <w:sz w:val="24"/>
          <w:szCs w:val="24"/>
          <w:lang w:val="en-GB" w:eastAsia="hr-HR"/>
        </w:rPr>
        <w:t xml:space="preserve">t </w:t>
      </w:r>
      <w:r w:rsidR="00F776E6" w:rsidRPr="00220A23">
        <w:rPr>
          <w:rFonts w:ascii="Times New Roman" w:eastAsia="Times New Roman" w:hAnsi="Times New Roman" w:cs="Times New Roman"/>
          <w:color w:val="000000"/>
          <w:sz w:val="24"/>
          <w:szCs w:val="24"/>
          <w:lang w:val="en-GB" w:eastAsia="hr-HR"/>
        </w:rPr>
        <w:t>by the competent body from which it is clear that the legal or natural person is the owner or holder of right in the area of the scope of the plan, act on the establishment of the area of the scope of the plan</w:t>
      </w:r>
      <w:r w:rsidRPr="00220A23">
        <w:rPr>
          <w:rFonts w:ascii="Times New Roman" w:eastAsia="Times New Roman" w:hAnsi="Times New Roman" w:cs="Times New Roman"/>
          <w:color w:val="000000"/>
          <w:sz w:val="24"/>
          <w:szCs w:val="24"/>
          <w:lang w:val="en-GB" w:eastAsia="hr-HR"/>
        </w:rPr>
        <w:t xml:space="preserve"> (</w:t>
      </w:r>
      <w:r w:rsidR="00F776E6" w:rsidRPr="00220A23">
        <w:rPr>
          <w:rFonts w:ascii="Times New Roman" w:eastAsia="Times New Roman" w:hAnsi="Times New Roman" w:cs="Times New Roman"/>
          <w:color w:val="000000"/>
          <w:sz w:val="24"/>
          <w:szCs w:val="24"/>
          <w:lang w:val="en-GB" w:eastAsia="hr-HR"/>
        </w:rPr>
        <w:t>persons authorised for hunting</w:t>
      </w:r>
      <w:r w:rsidRPr="00220A23">
        <w:rPr>
          <w:rFonts w:ascii="Times New Roman" w:eastAsia="Times New Roman" w:hAnsi="Times New Roman" w:cs="Times New Roman"/>
          <w:color w:val="000000"/>
          <w:sz w:val="24"/>
          <w:szCs w:val="24"/>
          <w:lang w:val="en-GB" w:eastAsia="hr-HR"/>
        </w:rPr>
        <w:t xml:space="preserve">) </w:t>
      </w:r>
      <w:r w:rsidR="00F776E6" w:rsidRPr="00220A23">
        <w:rPr>
          <w:rFonts w:ascii="Times New Roman" w:eastAsia="Times New Roman" w:hAnsi="Times New Roman" w:cs="Times New Roman"/>
          <w:color w:val="000000"/>
          <w:sz w:val="24"/>
          <w:szCs w:val="24"/>
          <w:lang w:val="en-GB" w:eastAsia="hr-HR"/>
        </w:rPr>
        <w:t xml:space="preserve">and the cartographic </w:t>
      </w:r>
      <w:r w:rsidR="007D338B" w:rsidRPr="00220A23">
        <w:rPr>
          <w:rFonts w:ascii="Times New Roman" w:eastAsia="Times New Roman" w:hAnsi="Times New Roman" w:cs="Times New Roman"/>
          <w:color w:val="000000"/>
          <w:sz w:val="24"/>
          <w:szCs w:val="24"/>
          <w:lang w:val="en-GB" w:eastAsia="hr-HR"/>
        </w:rPr>
        <w:t>re</w:t>
      </w:r>
      <w:r w:rsidR="00F776E6" w:rsidRPr="00220A23">
        <w:rPr>
          <w:rFonts w:ascii="Times New Roman" w:eastAsia="Times New Roman" w:hAnsi="Times New Roman" w:cs="Times New Roman"/>
          <w:color w:val="000000"/>
          <w:sz w:val="24"/>
          <w:szCs w:val="24"/>
          <w:lang w:val="en-GB" w:eastAsia="hr-HR"/>
        </w:rPr>
        <w:t>presentation of the area of the scope of the plan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EE0B60" w:rsidRPr="00220A23">
        <w:rPr>
          <w:rFonts w:ascii="Times New Roman" w:eastAsia="Times New Roman" w:hAnsi="Times New Roman" w:cs="Times New Roman"/>
          <w:color w:val="000000"/>
          <w:sz w:val="24"/>
          <w:szCs w:val="24"/>
          <w:lang w:val="en-GB" w:eastAsia="hr-HR"/>
        </w:rPr>
        <w:t xml:space="preserve">In the procedure of issuing the decision referred to in paragraph </w:t>
      </w:r>
      <w:r w:rsidRPr="00220A23">
        <w:rPr>
          <w:rFonts w:ascii="Times New Roman" w:eastAsia="Times New Roman" w:hAnsi="Times New Roman" w:cs="Times New Roman"/>
          <w:color w:val="000000"/>
          <w:sz w:val="24"/>
          <w:szCs w:val="24"/>
          <w:lang w:val="en-GB" w:eastAsia="hr-HR"/>
        </w:rPr>
        <w:t>2</w:t>
      </w:r>
      <w:r w:rsidR="00EE0B60" w:rsidRPr="00220A23">
        <w:rPr>
          <w:rFonts w:ascii="Times New Roman" w:eastAsia="Times New Roman" w:hAnsi="Times New Roman" w:cs="Times New Roman"/>
          <w:color w:val="000000"/>
          <w:sz w:val="24"/>
          <w:szCs w:val="24"/>
          <w:lang w:val="en-GB" w:eastAsia="hr-HR"/>
        </w:rPr>
        <w:t xml:space="preserve"> of this Article, the Institute shall upon request by the Ministry develop an expert background document</w:t>
      </w:r>
      <w:r w:rsidRPr="00220A23">
        <w:rPr>
          <w:rFonts w:ascii="Times New Roman" w:eastAsia="Times New Roman" w:hAnsi="Times New Roman" w:cs="Times New Roman"/>
          <w:color w:val="000000"/>
          <w:sz w:val="24"/>
          <w:szCs w:val="24"/>
          <w:lang w:val="en-GB" w:eastAsia="hr-HR"/>
        </w:rPr>
        <w:t xml:space="preserve">. </w:t>
      </w:r>
      <w:r w:rsidR="00EE0B60" w:rsidRPr="00220A23">
        <w:rPr>
          <w:rFonts w:ascii="Times New Roman" w:eastAsia="Times New Roman" w:hAnsi="Times New Roman" w:cs="Times New Roman"/>
          <w:color w:val="000000"/>
          <w:sz w:val="24"/>
          <w:szCs w:val="24"/>
          <w:lang w:val="en-GB" w:eastAsia="hr-HR"/>
        </w:rPr>
        <w:t xml:space="preserve">The expert background document shall contain an overview of protected parts of nature, areas of the ecological network and ecologically </w:t>
      </w:r>
      <w:r w:rsidR="00B150E4" w:rsidRPr="00220A23">
        <w:rPr>
          <w:rFonts w:ascii="Times New Roman" w:eastAsia="Times New Roman" w:hAnsi="Times New Roman" w:cs="Times New Roman"/>
          <w:color w:val="000000"/>
          <w:sz w:val="24"/>
          <w:szCs w:val="24"/>
          <w:lang w:val="en-GB" w:eastAsia="hr-HR"/>
        </w:rPr>
        <w:t>important</w:t>
      </w:r>
      <w:r w:rsidR="00EE0B60" w:rsidRPr="00220A23">
        <w:rPr>
          <w:rFonts w:ascii="Times New Roman" w:eastAsia="Times New Roman" w:hAnsi="Times New Roman" w:cs="Times New Roman"/>
          <w:color w:val="000000"/>
          <w:sz w:val="24"/>
          <w:szCs w:val="24"/>
          <w:lang w:val="en-GB" w:eastAsia="hr-HR"/>
        </w:rPr>
        <w:t xml:space="preserve"> areas with the accompanying cartographic representation, proposal of protection measures and guidelines for sustainable use of natural resources and areas of the ecological network, as well as measures for conservation of biological, landscape and geological diversity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592E15">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(5)</w:t>
      </w:r>
      <w:r w:rsidRPr="00220A23">
        <w:rPr>
          <w:rFonts w:ascii="Times New Roman" w:eastAsia="Times New Roman" w:hAnsi="Times New Roman" w:cs="Times New Roman"/>
          <w:color w:val="000000"/>
          <w:lang w:val="en-GB" w:eastAsia="hr-HR"/>
        </w:rPr>
        <w:t xml:space="preserve"> </w:t>
      </w:r>
      <w:r w:rsidR="00592E15" w:rsidRPr="00220A23">
        <w:rPr>
          <w:rFonts w:ascii="Times New Roman" w:hAnsi="Times New Roman" w:cs="Times New Roman"/>
          <w:sz w:val="24"/>
          <w:szCs w:val="24"/>
          <w:lang w:val="en-GB"/>
        </w:rPr>
        <w:t xml:space="preserve">The Ministry shall issue the decision referred to in paragraph 2 of this Article within sixty days from the date of receipt of a due </w:t>
      </w:r>
      <w:r w:rsidR="00AE4866" w:rsidRPr="00220A23">
        <w:rPr>
          <w:rFonts w:ascii="Times New Roman" w:hAnsi="Times New Roman" w:cs="Times New Roman"/>
          <w:sz w:val="24"/>
          <w:szCs w:val="24"/>
          <w:lang w:val="en-GB"/>
        </w:rPr>
        <w:t>application</w:t>
      </w:r>
      <w:r w:rsidR="00592E15" w:rsidRPr="00220A23">
        <w:rPr>
          <w:rFonts w:ascii="Times New Roman" w:hAnsi="Times New Roman" w:cs="Times New Roman"/>
          <w:sz w:val="24"/>
          <w:szCs w:val="24"/>
          <w:lang w:val="en-GB"/>
        </w:rPr>
        <w:t>. Should the Ministry not issue the decision within the specified period, it shall be deemed that nature protection requirements are issued</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592E15" w:rsidRPr="00220A23">
        <w:rPr>
          <w:rFonts w:ascii="Times New Roman" w:eastAsia="Times New Roman" w:hAnsi="Times New Roman" w:cs="Times New Roman"/>
          <w:color w:val="000000"/>
          <w:sz w:val="24"/>
          <w:szCs w:val="24"/>
          <w:lang w:val="en-GB" w:eastAsia="hr-HR"/>
        </w:rPr>
        <w:t xml:space="preserve"> 21</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14068A" w:rsidRPr="00220A23">
        <w:rPr>
          <w:rFonts w:ascii="Times New Roman" w:eastAsia="Times New Roman" w:hAnsi="Times New Roman" w:cs="Times New Roman"/>
          <w:color w:val="000000"/>
          <w:sz w:val="24"/>
          <w:szCs w:val="24"/>
          <w:lang w:val="en-GB" w:eastAsia="hr-HR"/>
        </w:rPr>
        <w:t xml:space="preserve">For the purpose of prescribing measures, that is guidelines for the protection and conservation of natural values in spatial plans, in the process of development of such plans nature protection </w:t>
      </w:r>
      <w:r w:rsidR="007847C4" w:rsidRPr="00220A23">
        <w:rPr>
          <w:rFonts w:ascii="Times New Roman" w:eastAsia="Times New Roman" w:hAnsi="Times New Roman" w:cs="Times New Roman"/>
          <w:color w:val="000000"/>
          <w:sz w:val="24"/>
          <w:szCs w:val="24"/>
          <w:lang w:val="en-GB" w:eastAsia="hr-HR"/>
        </w:rPr>
        <w:t>requirements</w:t>
      </w:r>
      <w:r w:rsidR="0014068A" w:rsidRPr="00220A23">
        <w:rPr>
          <w:rFonts w:ascii="Times New Roman" w:eastAsia="Times New Roman" w:hAnsi="Times New Roman" w:cs="Times New Roman"/>
          <w:color w:val="000000"/>
          <w:sz w:val="24"/>
          <w:szCs w:val="24"/>
          <w:lang w:val="en-GB" w:eastAsia="hr-HR"/>
        </w:rPr>
        <w:t xml:space="preserve"> shall be determined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7847C4" w:rsidRPr="00220A23">
        <w:rPr>
          <w:rFonts w:ascii="Times New Roman" w:eastAsia="Times New Roman" w:hAnsi="Times New Roman" w:cs="Times New Roman"/>
          <w:color w:val="000000"/>
          <w:sz w:val="24"/>
          <w:szCs w:val="24"/>
          <w:lang w:val="en-GB" w:eastAsia="hr-HR"/>
        </w:rPr>
        <w:t xml:space="preserve">Nature protection requirements referred to in paragraph 1 of this Article consist of nature protection </w:t>
      </w:r>
      <w:r w:rsidR="005E786C" w:rsidRPr="00220A23">
        <w:rPr>
          <w:rFonts w:ascii="Times New Roman" w:eastAsia="Times New Roman" w:hAnsi="Times New Roman" w:cs="Times New Roman"/>
          <w:color w:val="000000"/>
          <w:sz w:val="24"/>
          <w:szCs w:val="24"/>
          <w:lang w:val="en-GB" w:eastAsia="hr-HR"/>
        </w:rPr>
        <w:t>requirements</w:t>
      </w:r>
      <w:r w:rsidR="007847C4" w:rsidRPr="00220A23">
        <w:rPr>
          <w:rFonts w:ascii="Times New Roman" w:eastAsia="Times New Roman" w:hAnsi="Times New Roman" w:cs="Times New Roman"/>
          <w:color w:val="000000"/>
          <w:sz w:val="24"/>
          <w:szCs w:val="24"/>
          <w:lang w:val="en-GB" w:eastAsia="hr-HR"/>
        </w:rPr>
        <w:t>, overview of protected parts of nature and areas of the ecological network and ecologically important areas with the accompanying cartographic representation</w:t>
      </w:r>
      <w:r w:rsidRPr="00220A23">
        <w:rPr>
          <w:rFonts w:ascii="Times New Roman" w:eastAsia="Times New Roman" w:hAnsi="Times New Roman" w:cs="Times New Roman"/>
          <w:color w:val="000000"/>
          <w:sz w:val="24"/>
          <w:szCs w:val="24"/>
          <w:lang w:val="en-GB" w:eastAsia="hr-HR"/>
        </w:rPr>
        <w:t>, a</w:t>
      </w:r>
      <w:r w:rsidR="007847C4" w:rsidRPr="00220A23">
        <w:rPr>
          <w:rFonts w:ascii="Times New Roman" w:eastAsia="Times New Roman" w:hAnsi="Times New Roman" w:cs="Times New Roman"/>
          <w:color w:val="000000"/>
          <w:sz w:val="24"/>
          <w:szCs w:val="24"/>
          <w:lang w:val="en-GB" w:eastAsia="hr-HR"/>
        </w:rPr>
        <w:t>nd shall be determined by the Ministry</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7847C4" w:rsidRPr="00220A23">
        <w:rPr>
          <w:rFonts w:ascii="Times New Roman" w:eastAsia="Times New Roman" w:hAnsi="Times New Roman" w:cs="Times New Roman"/>
          <w:color w:val="000000"/>
          <w:sz w:val="24"/>
          <w:szCs w:val="24"/>
          <w:lang w:val="en-GB" w:eastAsia="hr-HR"/>
        </w:rPr>
        <w:t xml:space="preserve"> 22</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7847C4" w:rsidRPr="00220A23">
        <w:rPr>
          <w:rFonts w:ascii="Times New Roman" w:hAnsi="Times New Roman" w:cs="Times New Roman"/>
          <w:sz w:val="24"/>
          <w:szCs w:val="24"/>
          <w:lang w:val="en-GB"/>
        </w:rPr>
        <w:t>Plans for the management of natural resources</w:t>
      </w:r>
      <w:r w:rsidR="007847C4" w:rsidRPr="00220A23">
        <w:rPr>
          <w:rFonts w:ascii="Times New Roman" w:eastAsia="Times New Roman" w:hAnsi="Times New Roman" w:cs="Times New Roman"/>
          <w:color w:val="000000"/>
          <w:sz w:val="24"/>
          <w:szCs w:val="24"/>
          <w:lang w:val="en-GB" w:eastAsia="hr-HR"/>
        </w:rPr>
        <w:t xml:space="preserve"> referred to in Article </w:t>
      </w:r>
      <w:r w:rsidRPr="00220A23">
        <w:rPr>
          <w:rFonts w:ascii="Times New Roman" w:eastAsia="Times New Roman" w:hAnsi="Times New Roman" w:cs="Times New Roman"/>
          <w:color w:val="000000"/>
          <w:sz w:val="24"/>
          <w:szCs w:val="24"/>
          <w:lang w:val="en-GB" w:eastAsia="hr-HR"/>
        </w:rPr>
        <w:t>20</w:t>
      </w:r>
      <w:r w:rsidR="007847C4" w:rsidRPr="00220A23">
        <w:rPr>
          <w:rFonts w:ascii="Times New Roman" w:eastAsia="Times New Roman" w:hAnsi="Times New Roman" w:cs="Times New Roman"/>
          <w:color w:val="000000"/>
          <w:sz w:val="24"/>
          <w:szCs w:val="24"/>
          <w:lang w:val="en-GB" w:eastAsia="hr-HR"/>
        </w:rPr>
        <w:t xml:space="preserve"> of this Act which </w:t>
      </w:r>
      <w:r w:rsidR="005E786C" w:rsidRPr="00220A23">
        <w:rPr>
          <w:rFonts w:ascii="Times New Roman" w:eastAsia="Times New Roman" w:hAnsi="Times New Roman" w:cs="Times New Roman"/>
          <w:color w:val="000000"/>
          <w:sz w:val="24"/>
          <w:szCs w:val="24"/>
          <w:lang w:val="en-GB" w:eastAsia="hr-HR"/>
        </w:rPr>
        <w:t>encompass</w:t>
      </w:r>
      <w:r w:rsidR="007847C4" w:rsidRPr="00220A23">
        <w:rPr>
          <w:rFonts w:ascii="Times New Roman" w:eastAsia="Times New Roman" w:hAnsi="Times New Roman" w:cs="Times New Roman"/>
          <w:color w:val="000000"/>
          <w:sz w:val="24"/>
          <w:szCs w:val="24"/>
          <w:lang w:val="en-GB" w:eastAsia="hr-HR"/>
        </w:rPr>
        <w:t xml:space="preserve"> a protected area or the implementation of which may have a significant </w:t>
      </w:r>
      <w:r w:rsidR="0001668A" w:rsidRPr="00220A23">
        <w:rPr>
          <w:rFonts w:ascii="Times New Roman" w:eastAsia="Times New Roman" w:hAnsi="Times New Roman" w:cs="Times New Roman"/>
          <w:color w:val="000000"/>
          <w:sz w:val="24"/>
          <w:szCs w:val="24"/>
          <w:lang w:val="en-GB" w:eastAsia="hr-HR"/>
        </w:rPr>
        <w:t xml:space="preserve">adverse </w:t>
      </w:r>
      <w:r w:rsidR="007847C4" w:rsidRPr="00220A23">
        <w:rPr>
          <w:rFonts w:ascii="Times New Roman" w:eastAsia="Times New Roman" w:hAnsi="Times New Roman" w:cs="Times New Roman"/>
          <w:color w:val="000000"/>
          <w:sz w:val="24"/>
          <w:szCs w:val="24"/>
          <w:lang w:val="en-GB" w:eastAsia="hr-HR"/>
        </w:rPr>
        <w:t xml:space="preserve">impact on the objectives of conservation and the integrity of the area of the ecological network shall be adopted </w:t>
      </w:r>
      <w:r w:rsidR="00D678E0" w:rsidRPr="00220A23">
        <w:rPr>
          <w:rFonts w:ascii="Times New Roman" w:eastAsia="Times New Roman" w:hAnsi="Times New Roman" w:cs="Times New Roman"/>
          <w:color w:val="000000"/>
          <w:sz w:val="24"/>
          <w:szCs w:val="24"/>
          <w:lang w:val="en-GB" w:eastAsia="hr-HR"/>
        </w:rPr>
        <w:t xml:space="preserve">subject to </w:t>
      </w:r>
      <w:r w:rsidR="007847C4" w:rsidRPr="00220A23">
        <w:rPr>
          <w:rFonts w:ascii="Times New Roman" w:eastAsia="Times New Roman" w:hAnsi="Times New Roman" w:cs="Times New Roman"/>
          <w:color w:val="000000"/>
          <w:sz w:val="24"/>
          <w:szCs w:val="24"/>
          <w:lang w:val="en-GB" w:eastAsia="hr-HR"/>
        </w:rPr>
        <w:t>the prior approval of the Ministry</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5E786C" w:rsidRPr="00220A23">
        <w:rPr>
          <w:rFonts w:ascii="Times New Roman" w:eastAsia="Times New Roman" w:hAnsi="Times New Roman" w:cs="Times New Roman"/>
          <w:color w:val="000000"/>
          <w:sz w:val="24"/>
          <w:szCs w:val="24"/>
          <w:lang w:val="en-GB" w:eastAsia="hr-HR"/>
        </w:rPr>
        <w:t>Spatial plans referred to in Article</w:t>
      </w:r>
      <w:r w:rsidRPr="00220A23">
        <w:rPr>
          <w:rFonts w:ascii="Times New Roman" w:eastAsia="Times New Roman" w:hAnsi="Times New Roman" w:cs="Times New Roman"/>
          <w:color w:val="000000"/>
          <w:sz w:val="24"/>
          <w:szCs w:val="24"/>
          <w:lang w:val="en-GB" w:eastAsia="hr-HR"/>
        </w:rPr>
        <w:t xml:space="preserve"> 21</w:t>
      </w:r>
      <w:r w:rsidR="005E786C" w:rsidRPr="00220A23">
        <w:rPr>
          <w:rFonts w:ascii="Times New Roman" w:eastAsia="Times New Roman" w:hAnsi="Times New Roman" w:cs="Times New Roman"/>
          <w:color w:val="000000"/>
          <w:sz w:val="24"/>
          <w:szCs w:val="24"/>
          <w:lang w:val="en-GB" w:eastAsia="hr-HR"/>
        </w:rPr>
        <w:t xml:space="preserve"> of this Act which encompass a protected area or the implementation of which may have a significant </w:t>
      </w:r>
      <w:r w:rsidR="0001668A" w:rsidRPr="00220A23">
        <w:rPr>
          <w:rFonts w:ascii="Times New Roman" w:eastAsia="Times New Roman" w:hAnsi="Times New Roman" w:cs="Times New Roman"/>
          <w:color w:val="000000"/>
          <w:sz w:val="24"/>
          <w:szCs w:val="24"/>
          <w:lang w:val="en-GB" w:eastAsia="hr-HR"/>
        </w:rPr>
        <w:t>adverse</w:t>
      </w:r>
      <w:r w:rsidR="005E786C" w:rsidRPr="00220A23">
        <w:rPr>
          <w:rFonts w:ascii="Times New Roman" w:eastAsia="Times New Roman" w:hAnsi="Times New Roman" w:cs="Times New Roman"/>
          <w:color w:val="000000"/>
          <w:sz w:val="24"/>
          <w:szCs w:val="24"/>
          <w:lang w:val="en-GB" w:eastAsia="hr-HR"/>
        </w:rPr>
        <w:t xml:space="preserve"> impact on the objectives of conservation and the integrity of the area of the ecological network shall be adopted </w:t>
      </w:r>
      <w:r w:rsidR="00D678E0" w:rsidRPr="00220A23">
        <w:rPr>
          <w:rFonts w:ascii="Times New Roman" w:eastAsia="Times New Roman" w:hAnsi="Times New Roman" w:cs="Times New Roman"/>
          <w:color w:val="000000"/>
          <w:sz w:val="24"/>
          <w:szCs w:val="24"/>
          <w:lang w:val="en-GB" w:eastAsia="hr-HR"/>
        </w:rPr>
        <w:t>subject to</w:t>
      </w:r>
      <w:r w:rsidR="005E786C" w:rsidRPr="00220A23">
        <w:rPr>
          <w:rFonts w:ascii="Times New Roman" w:eastAsia="Times New Roman" w:hAnsi="Times New Roman" w:cs="Times New Roman"/>
          <w:color w:val="000000"/>
          <w:sz w:val="24"/>
          <w:szCs w:val="24"/>
          <w:lang w:val="en-GB" w:eastAsia="hr-HR"/>
        </w:rPr>
        <w:t xml:space="preserve"> the prior approval of the Ministry</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5E786C" w:rsidRPr="00220A23">
        <w:rPr>
          <w:rFonts w:ascii="Times New Roman" w:eastAsia="Times New Roman" w:hAnsi="Times New Roman" w:cs="Times New Roman"/>
          <w:color w:val="000000"/>
          <w:sz w:val="24"/>
          <w:szCs w:val="24"/>
          <w:lang w:val="en-GB" w:eastAsia="hr-HR"/>
        </w:rPr>
        <w:t xml:space="preserve"> 23</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5E786C" w:rsidRPr="00220A23">
        <w:rPr>
          <w:rFonts w:ascii="Times New Roman" w:eastAsia="Times New Roman" w:hAnsi="Times New Roman" w:cs="Times New Roman"/>
          <w:color w:val="000000"/>
          <w:sz w:val="24"/>
          <w:szCs w:val="24"/>
          <w:lang w:val="en-GB" w:eastAsia="hr-HR"/>
        </w:rPr>
        <w:t>The Ministry shall determine nature protection requirements prior to initiating the location permit procedure or during the location permit issuance procedure for projects outside the boundaries of building area for construction works for which the central state administration body responsible for physical planning and construction issues a location permit in accordance with a special regulation governing physical planning</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1603F3" w:rsidRPr="00220A23">
        <w:rPr>
          <w:rFonts w:ascii="Times New Roman" w:eastAsia="Times New Roman" w:hAnsi="Times New Roman" w:cs="Times New Roman"/>
          <w:color w:val="000000"/>
          <w:sz w:val="24"/>
          <w:szCs w:val="24"/>
          <w:lang w:val="en-GB" w:eastAsia="hr-HR"/>
        </w:rPr>
        <w:t>Administrative body shall determine nature protection requirements prior to initiating the location permit procedure or during the location permit issuance procedure for projects outside the boundaries of building area</w:t>
      </w:r>
      <w:r w:rsidRPr="00220A23">
        <w:rPr>
          <w:rFonts w:ascii="Times New Roman" w:eastAsia="Times New Roman" w:hAnsi="Times New Roman" w:cs="Times New Roman"/>
          <w:color w:val="000000"/>
          <w:sz w:val="24"/>
          <w:szCs w:val="24"/>
          <w:lang w:val="en-GB" w:eastAsia="hr-HR"/>
        </w:rPr>
        <w:t xml:space="preserve">, </w:t>
      </w:r>
      <w:r w:rsidR="001603F3" w:rsidRPr="00220A23">
        <w:rPr>
          <w:rFonts w:ascii="Times New Roman" w:eastAsia="Times New Roman" w:hAnsi="Times New Roman" w:cs="Times New Roman"/>
          <w:color w:val="000000"/>
          <w:sz w:val="24"/>
          <w:szCs w:val="24"/>
          <w:lang w:val="en-GB" w:eastAsia="hr-HR"/>
        </w:rPr>
        <w:t xml:space="preserve">except for projects referred to in paragraph </w:t>
      </w:r>
      <w:r w:rsidRPr="00220A23">
        <w:rPr>
          <w:rFonts w:ascii="Times New Roman" w:eastAsia="Times New Roman" w:hAnsi="Times New Roman" w:cs="Times New Roman"/>
          <w:color w:val="000000"/>
          <w:sz w:val="24"/>
          <w:szCs w:val="24"/>
          <w:lang w:val="en-GB" w:eastAsia="hr-HR"/>
        </w:rPr>
        <w:t>1</w:t>
      </w:r>
      <w:r w:rsidR="001603F3" w:rsidRPr="00220A23">
        <w:rPr>
          <w:rFonts w:ascii="Times New Roman" w:eastAsia="Times New Roman" w:hAnsi="Times New Roman" w:cs="Times New Roman"/>
          <w:color w:val="000000"/>
          <w:sz w:val="24"/>
          <w:szCs w:val="24"/>
          <w:lang w:val="en-GB" w:eastAsia="hr-HR"/>
        </w:rPr>
        <w:t xml:space="preserve"> of this Article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val="en-GB" w:eastAsia="hr-HR"/>
        </w:rPr>
      </w:pPr>
      <w:r w:rsidRPr="00220A23">
        <w:rPr>
          <w:rFonts w:ascii="Times New Roman" w:eastAsia="Times New Roman" w:hAnsi="Times New Roman" w:cs="Times New Roman"/>
          <w:b/>
          <w:bCs/>
          <w:i/>
          <w:iCs/>
          <w:color w:val="000000"/>
          <w:sz w:val="26"/>
          <w:szCs w:val="26"/>
          <w:lang w:val="en-GB" w:eastAsia="hr-HR"/>
        </w:rPr>
        <w:t xml:space="preserve">2. </w:t>
      </w:r>
      <w:r w:rsidR="006D6F7E" w:rsidRPr="00220A23">
        <w:rPr>
          <w:rFonts w:ascii="Times New Roman" w:eastAsia="Times New Roman" w:hAnsi="Times New Roman" w:cs="Times New Roman"/>
          <w:b/>
          <w:bCs/>
          <w:i/>
          <w:iCs/>
          <w:color w:val="000000"/>
          <w:sz w:val="26"/>
          <w:szCs w:val="26"/>
          <w:lang w:val="en-GB" w:eastAsia="hr-HR"/>
        </w:rPr>
        <w:t xml:space="preserve">Assessment of acceptability for the ecological network </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6D6F7E" w:rsidRPr="00220A23">
        <w:rPr>
          <w:rFonts w:ascii="Times New Roman" w:eastAsia="Times New Roman" w:hAnsi="Times New Roman" w:cs="Times New Roman"/>
          <w:color w:val="000000"/>
          <w:sz w:val="24"/>
          <w:szCs w:val="24"/>
          <w:lang w:val="en-GB" w:eastAsia="hr-HR"/>
        </w:rPr>
        <w:t xml:space="preserve"> 24</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466F0B" w:rsidRPr="00220A23">
        <w:rPr>
          <w:rFonts w:ascii="Times New Roman" w:eastAsia="Times New Roman" w:hAnsi="Times New Roman" w:cs="Times New Roman"/>
          <w:color w:val="000000"/>
          <w:sz w:val="24"/>
          <w:szCs w:val="24"/>
          <w:lang w:val="en-GB" w:eastAsia="hr-HR"/>
        </w:rPr>
        <w:t xml:space="preserve">Assessment of acceptability for the ecological network </w:t>
      </w:r>
      <w:r w:rsidRPr="00220A23">
        <w:rPr>
          <w:rFonts w:ascii="Times New Roman" w:eastAsia="Times New Roman" w:hAnsi="Times New Roman" w:cs="Times New Roman"/>
          <w:color w:val="000000"/>
          <w:sz w:val="24"/>
          <w:szCs w:val="24"/>
          <w:lang w:val="en-GB" w:eastAsia="hr-HR"/>
        </w:rPr>
        <w:t>(</w:t>
      </w:r>
      <w:r w:rsidR="00466F0B" w:rsidRPr="00220A23">
        <w:rPr>
          <w:rFonts w:ascii="Times New Roman" w:eastAsia="Times New Roman" w:hAnsi="Times New Roman" w:cs="Times New Roman"/>
          <w:color w:val="000000"/>
          <w:sz w:val="24"/>
          <w:szCs w:val="24"/>
          <w:lang w:val="en-GB" w:eastAsia="hr-HR"/>
        </w:rPr>
        <w:t>hereinafter</w:t>
      </w:r>
      <w:r w:rsidRPr="00220A23">
        <w:rPr>
          <w:rFonts w:ascii="Times New Roman" w:eastAsia="Times New Roman" w:hAnsi="Times New Roman" w:cs="Times New Roman"/>
          <w:color w:val="000000"/>
          <w:sz w:val="24"/>
          <w:szCs w:val="24"/>
          <w:lang w:val="en-GB" w:eastAsia="hr-HR"/>
        </w:rPr>
        <w:t xml:space="preserve">: </w:t>
      </w:r>
      <w:r w:rsidR="00466F0B" w:rsidRPr="00220A23">
        <w:rPr>
          <w:rFonts w:ascii="Times New Roman" w:eastAsia="Times New Roman" w:hAnsi="Times New Roman" w:cs="Times New Roman"/>
          <w:color w:val="000000"/>
          <w:sz w:val="24"/>
          <w:szCs w:val="24"/>
          <w:lang w:val="en-GB" w:eastAsia="hr-HR"/>
        </w:rPr>
        <w:t>Acceptability assessment</w:t>
      </w:r>
      <w:r w:rsidRPr="00220A23">
        <w:rPr>
          <w:rFonts w:ascii="Times New Roman" w:eastAsia="Times New Roman" w:hAnsi="Times New Roman" w:cs="Times New Roman"/>
          <w:color w:val="000000"/>
          <w:sz w:val="24"/>
          <w:szCs w:val="24"/>
          <w:lang w:val="en-GB" w:eastAsia="hr-HR"/>
        </w:rPr>
        <w:t xml:space="preserve">) </w:t>
      </w:r>
      <w:r w:rsidR="00466F0B" w:rsidRPr="00220A23">
        <w:rPr>
          <w:rFonts w:ascii="Times New Roman" w:eastAsia="Times New Roman" w:hAnsi="Times New Roman" w:cs="Times New Roman"/>
          <w:color w:val="000000"/>
          <w:sz w:val="24"/>
          <w:szCs w:val="24"/>
          <w:lang w:val="en-GB" w:eastAsia="hr-HR"/>
        </w:rPr>
        <w:t xml:space="preserve">is a procedure whereby the impact </w:t>
      </w:r>
      <w:r w:rsidR="00F74617" w:rsidRPr="00220A23">
        <w:rPr>
          <w:rFonts w:ascii="Times New Roman" w:eastAsia="Times New Roman" w:hAnsi="Times New Roman" w:cs="Times New Roman"/>
          <w:color w:val="000000"/>
          <w:sz w:val="24"/>
          <w:szCs w:val="24"/>
          <w:lang w:val="en-GB" w:eastAsia="hr-HR"/>
        </w:rPr>
        <w:t xml:space="preserve">is assessed </w:t>
      </w:r>
      <w:r w:rsidR="00466F0B" w:rsidRPr="00220A23">
        <w:rPr>
          <w:rFonts w:ascii="Times New Roman" w:eastAsia="Times New Roman" w:hAnsi="Times New Roman" w:cs="Times New Roman"/>
          <w:color w:val="000000"/>
          <w:sz w:val="24"/>
          <w:szCs w:val="24"/>
          <w:lang w:val="en-GB" w:eastAsia="hr-HR"/>
        </w:rPr>
        <w:t>of a plan, programme or project, alone or together with other plans, programmes or projects, on the objectives of conservation and the integrity of the area of the ecological network</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3B7F8F" w:rsidRPr="00220A23">
        <w:rPr>
          <w:rFonts w:ascii="Times New Roman" w:eastAsia="Times New Roman" w:hAnsi="Times New Roman" w:cs="Times New Roman"/>
          <w:color w:val="000000"/>
          <w:sz w:val="24"/>
          <w:szCs w:val="24"/>
          <w:lang w:val="en-GB" w:eastAsia="hr-HR"/>
        </w:rPr>
        <w:t>Acceptability assessment shall be carried out for a plan, programme or project</w:t>
      </w:r>
      <w:r w:rsidRPr="00220A23">
        <w:rPr>
          <w:rFonts w:ascii="Times New Roman" w:eastAsia="Times New Roman" w:hAnsi="Times New Roman" w:cs="Times New Roman"/>
          <w:color w:val="000000"/>
          <w:sz w:val="24"/>
          <w:szCs w:val="24"/>
          <w:lang w:val="en-GB" w:eastAsia="hr-HR"/>
        </w:rPr>
        <w:t xml:space="preserve">, </w:t>
      </w:r>
      <w:r w:rsidR="003B7F8F" w:rsidRPr="00220A23">
        <w:rPr>
          <w:rFonts w:ascii="Times New Roman" w:eastAsia="Times New Roman" w:hAnsi="Times New Roman" w:cs="Times New Roman"/>
          <w:color w:val="000000"/>
          <w:sz w:val="24"/>
          <w:szCs w:val="24"/>
          <w:lang w:val="en-GB" w:eastAsia="hr-HR"/>
        </w:rPr>
        <w:t>that is</w:t>
      </w:r>
      <w:r w:rsidR="00B539B6" w:rsidRPr="00220A23">
        <w:rPr>
          <w:rFonts w:ascii="Times New Roman" w:eastAsia="Times New Roman" w:hAnsi="Times New Roman" w:cs="Times New Roman"/>
          <w:color w:val="000000"/>
          <w:sz w:val="24"/>
          <w:szCs w:val="24"/>
          <w:lang w:val="en-GB" w:eastAsia="hr-HR"/>
        </w:rPr>
        <w:t>,</w:t>
      </w:r>
      <w:r w:rsidR="003B7F8F" w:rsidRPr="00220A23">
        <w:rPr>
          <w:rFonts w:ascii="Times New Roman" w:eastAsia="Times New Roman" w:hAnsi="Times New Roman" w:cs="Times New Roman"/>
          <w:color w:val="000000"/>
          <w:sz w:val="24"/>
          <w:szCs w:val="24"/>
          <w:lang w:val="en-GB" w:eastAsia="hr-HR"/>
        </w:rPr>
        <w:t xml:space="preserve"> parts of a plan, programme or project</w:t>
      </w:r>
      <w:r w:rsidRPr="00220A23">
        <w:rPr>
          <w:rFonts w:ascii="Times New Roman" w:eastAsia="Times New Roman" w:hAnsi="Times New Roman" w:cs="Times New Roman"/>
          <w:color w:val="000000"/>
          <w:sz w:val="24"/>
          <w:szCs w:val="24"/>
          <w:lang w:val="en-GB" w:eastAsia="hr-HR"/>
        </w:rPr>
        <w:t xml:space="preserve"> </w:t>
      </w:r>
      <w:r w:rsidR="003B7F8F" w:rsidRPr="00220A23">
        <w:rPr>
          <w:rFonts w:ascii="Times New Roman" w:eastAsia="Times New Roman" w:hAnsi="Times New Roman" w:cs="Times New Roman"/>
          <w:color w:val="000000"/>
          <w:sz w:val="24"/>
          <w:szCs w:val="24"/>
          <w:lang w:val="en-GB" w:eastAsia="hr-HR"/>
        </w:rPr>
        <w:t>which alone or together with other plans, programmes or projects</w:t>
      </w:r>
      <w:r w:rsidRPr="00220A23">
        <w:rPr>
          <w:rFonts w:ascii="Times New Roman" w:eastAsia="Times New Roman" w:hAnsi="Times New Roman" w:cs="Times New Roman"/>
          <w:color w:val="000000"/>
          <w:sz w:val="24"/>
          <w:szCs w:val="24"/>
          <w:lang w:val="en-GB" w:eastAsia="hr-HR"/>
        </w:rPr>
        <w:t xml:space="preserve"> </w:t>
      </w:r>
      <w:r w:rsidR="003B7F8F" w:rsidRPr="00220A23">
        <w:rPr>
          <w:rFonts w:ascii="Times New Roman" w:eastAsia="Times New Roman" w:hAnsi="Times New Roman" w:cs="Times New Roman"/>
          <w:color w:val="000000"/>
          <w:sz w:val="24"/>
          <w:szCs w:val="24"/>
          <w:lang w:val="en-GB" w:eastAsia="hr-HR"/>
        </w:rPr>
        <w:t xml:space="preserve">may have a significant </w:t>
      </w:r>
      <w:r w:rsidR="0001668A" w:rsidRPr="00220A23">
        <w:rPr>
          <w:rFonts w:ascii="Times New Roman" w:eastAsia="Times New Roman" w:hAnsi="Times New Roman" w:cs="Times New Roman"/>
          <w:color w:val="000000"/>
          <w:sz w:val="24"/>
          <w:szCs w:val="24"/>
          <w:lang w:val="en-GB" w:eastAsia="hr-HR"/>
        </w:rPr>
        <w:t>adverse</w:t>
      </w:r>
      <w:r w:rsidR="003B7F8F" w:rsidRPr="00220A23">
        <w:rPr>
          <w:rFonts w:ascii="Times New Roman" w:eastAsia="Times New Roman" w:hAnsi="Times New Roman" w:cs="Times New Roman"/>
          <w:color w:val="000000"/>
          <w:sz w:val="24"/>
          <w:szCs w:val="24"/>
          <w:lang w:val="en-GB" w:eastAsia="hr-HR"/>
        </w:rPr>
        <w:t xml:space="preserve"> impact on the objectives of conservation and the integrity of the area of the ecological network</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3B7F8F" w:rsidRPr="00220A23">
        <w:rPr>
          <w:rFonts w:ascii="Times New Roman" w:eastAsia="Times New Roman" w:hAnsi="Times New Roman" w:cs="Times New Roman"/>
          <w:color w:val="000000"/>
          <w:sz w:val="24"/>
          <w:szCs w:val="24"/>
          <w:lang w:val="en-GB" w:eastAsia="hr-HR"/>
        </w:rPr>
        <w:t>Acceptability assessment shall also be carried out for strategies for which the obligation of strategic assessment is prescribed by a special regulation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50356B" w:rsidRPr="00220A23">
        <w:rPr>
          <w:rFonts w:ascii="Times New Roman" w:eastAsia="Times New Roman" w:hAnsi="Times New Roman" w:cs="Times New Roman"/>
          <w:color w:val="000000"/>
          <w:sz w:val="24"/>
          <w:szCs w:val="24"/>
          <w:lang w:val="en-GB" w:eastAsia="hr-HR"/>
        </w:rPr>
        <w:t>Acceptability assessment shall not be carried out for a plan, programme or project, that is</w:t>
      </w:r>
      <w:r w:rsidR="00B539B6" w:rsidRPr="00220A23">
        <w:rPr>
          <w:rFonts w:ascii="Times New Roman" w:eastAsia="Times New Roman" w:hAnsi="Times New Roman" w:cs="Times New Roman"/>
          <w:color w:val="000000"/>
          <w:sz w:val="24"/>
          <w:szCs w:val="24"/>
          <w:lang w:val="en-GB" w:eastAsia="hr-HR"/>
        </w:rPr>
        <w:t>,</w:t>
      </w:r>
      <w:r w:rsidR="0050356B" w:rsidRPr="00220A23">
        <w:rPr>
          <w:rFonts w:ascii="Times New Roman" w:eastAsia="Times New Roman" w:hAnsi="Times New Roman" w:cs="Times New Roman"/>
          <w:color w:val="000000"/>
          <w:sz w:val="24"/>
          <w:szCs w:val="24"/>
          <w:lang w:val="en-GB" w:eastAsia="hr-HR"/>
        </w:rPr>
        <w:t xml:space="preserve"> parts of a plan, programme or project directly related to and necessary for management of the area of the ecological network</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(5) Deta</w:t>
      </w:r>
      <w:r w:rsidR="002F2557" w:rsidRPr="00220A23">
        <w:rPr>
          <w:rFonts w:ascii="Times New Roman" w:eastAsia="Times New Roman" w:hAnsi="Times New Roman" w:cs="Times New Roman"/>
          <w:color w:val="000000"/>
          <w:sz w:val="24"/>
          <w:szCs w:val="24"/>
          <w:lang w:val="en-GB" w:eastAsia="hr-HR"/>
        </w:rPr>
        <w:t xml:space="preserve">iled content of the </w:t>
      </w:r>
      <w:r w:rsidR="00AE4866" w:rsidRPr="00220A23">
        <w:rPr>
          <w:rFonts w:ascii="Times New Roman" w:eastAsia="Times New Roman" w:hAnsi="Times New Roman" w:cs="Times New Roman"/>
          <w:color w:val="000000"/>
          <w:sz w:val="24"/>
          <w:szCs w:val="24"/>
          <w:lang w:val="en-GB" w:eastAsia="hr-HR"/>
        </w:rPr>
        <w:t>application</w:t>
      </w:r>
      <w:r w:rsidR="002F2557" w:rsidRPr="00220A23">
        <w:rPr>
          <w:rFonts w:ascii="Times New Roman" w:eastAsia="Times New Roman" w:hAnsi="Times New Roman" w:cs="Times New Roman"/>
          <w:color w:val="000000"/>
          <w:sz w:val="24"/>
          <w:szCs w:val="24"/>
          <w:lang w:val="en-GB" w:eastAsia="hr-HR"/>
        </w:rPr>
        <w:t xml:space="preserve"> referred to in</w:t>
      </w:r>
      <w:r w:rsidRPr="00220A23">
        <w:rPr>
          <w:rFonts w:ascii="Times New Roman" w:eastAsia="Times New Roman" w:hAnsi="Times New Roman" w:cs="Times New Roman"/>
          <w:color w:val="000000"/>
          <w:sz w:val="24"/>
          <w:szCs w:val="24"/>
          <w:lang w:val="en-GB" w:eastAsia="hr-HR"/>
        </w:rPr>
        <w:t xml:space="preserve"> </w:t>
      </w:r>
      <w:r w:rsidR="00576FAD" w:rsidRPr="00220A23">
        <w:rPr>
          <w:rFonts w:ascii="Times New Roman" w:eastAsia="Times New Roman" w:hAnsi="Times New Roman" w:cs="Times New Roman"/>
          <w:color w:val="000000"/>
          <w:sz w:val="24"/>
          <w:szCs w:val="24"/>
          <w:lang w:val="en-GB" w:eastAsia="hr-HR"/>
        </w:rPr>
        <w:t>Article</w:t>
      </w:r>
      <w:r w:rsidR="002F2557" w:rsidRPr="00220A23">
        <w:rPr>
          <w:rFonts w:ascii="Times New Roman" w:eastAsia="Times New Roman" w:hAnsi="Times New Roman" w:cs="Times New Roman"/>
          <w:color w:val="000000"/>
          <w:sz w:val="24"/>
          <w:szCs w:val="24"/>
          <w:lang w:val="en-GB" w:eastAsia="hr-HR"/>
        </w:rPr>
        <w:t>s 30, 31, 34 and</w:t>
      </w:r>
      <w:r w:rsidRPr="00220A23">
        <w:rPr>
          <w:rFonts w:ascii="Times New Roman" w:eastAsia="Times New Roman" w:hAnsi="Times New Roman" w:cs="Times New Roman"/>
          <w:color w:val="000000"/>
          <w:sz w:val="24"/>
          <w:szCs w:val="24"/>
          <w:lang w:val="en-GB" w:eastAsia="hr-HR"/>
        </w:rPr>
        <w:t xml:space="preserve"> 48</w:t>
      </w:r>
      <w:r w:rsidR="002F2557" w:rsidRPr="00220A23">
        <w:rPr>
          <w:rFonts w:ascii="Times New Roman" w:eastAsia="Times New Roman" w:hAnsi="Times New Roman" w:cs="Times New Roman"/>
          <w:color w:val="000000"/>
          <w:sz w:val="24"/>
          <w:szCs w:val="24"/>
          <w:lang w:val="en-GB" w:eastAsia="hr-HR"/>
        </w:rPr>
        <w:t xml:space="preserve"> of this Act, the content of the study on the assessment</w:t>
      </w:r>
      <w:r w:rsidRPr="00220A23">
        <w:rPr>
          <w:rFonts w:ascii="Times New Roman" w:eastAsia="Times New Roman" w:hAnsi="Times New Roman" w:cs="Times New Roman"/>
          <w:color w:val="000000"/>
          <w:sz w:val="24"/>
          <w:szCs w:val="24"/>
          <w:lang w:val="en-GB" w:eastAsia="hr-HR"/>
        </w:rPr>
        <w:t xml:space="preserve"> </w:t>
      </w:r>
      <w:r w:rsidR="002F2557" w:rsidRPr="00220A23">
        <w:rPr>
          <w:rFonts w:ascii="Times New Roman" w:eastAsia="Times New Roman" w:hAnsi="Times New Roman" w:cs="Times New Roman"/>
          <w:color w:val="000000"/>
          <w:sz w:val="24"/>
          <w:szCs w:val="24"/>
          <w:lang w:val="en-GB" w:eastAsia="hr-HR"/>
        </w:rPr>
        <w:t>of acceptability of the project for the ecological network</w:t>
      </w:r>
      <w:r w:rsidRPr="00220A23">
        <w:rPr>
          <w:rFonts w:ascii="Times New Roman" w:eastAsia="Times New Roman" w:hAnsi="Times New Roman" w:cs="Times New Roman"/>
          <w:color w:val="000000"/>
          <w:sz w:val="24"/>
          <w:szCs w:val="24"/>
          <w:lang w:val="en-GB" w:eastAsia="hr-HR"/>
        </w:rPr>
        <w:t xml:space="preserve">, </w:t>
      </w:r>
      <w:r w:rsidR="002F2557" w:rsidRPr="00220A23">
        <w:rPr>
          <w:rFonts w:ascii="Times New Roman" w:eastAsia="Times New Roman" w:hAnsi="Times New Roman" w:cs="Times New Roman"/>
          <w:color w:val="000000"/>
          <w:sz w:val="24"/>
          <w:szCs w:val="24"/>
          <w:lang w:val="en-GB" w:eastAsia="hr-HR"/>
        </w:rPr>
        <w:t>the manner of public information and participation and the List of particularly threatened and significant habitat types and spec</w:t>
      </w:r>
      <w:r w:rsidR="00563C54" w:rsidRPr="00220A23">
        <w:rPr>
          <w:rFonts w:ascii="Times New Roman" w:eastAsia="Times New Roman" w:hAnsi="Times New Roman" w:cs="Times New Roman"/>
          <w:color w:val="000000"/>
          <w:sz w:val="24"/>
          <w:szCs w:val="24"/>
          <w:lang w:val="en-GB" w:eastAsia="hr-HR"/>
        </w:rPr>
        <w:t>ies shall be prescribed by the M</w:t>
      </w:r>
      <w:r w:rsidR="002F2557" w:rsidRPr="00220A23">
        <w:rPr>
          <w:rFonts w:ascii="Times New Roman" w:eastAsia="Times New Roman" w:hAnsi="Times New Roman" w:cs="Times New Roman"/>
          <w:color w:val="000000"/>
          <w:sz w:val="24"/>
          <w:szCs w:val="24"/>
          <w:lang w:val="en-GB" w:eastAsia="hr-HR"/>
        </w:rPr>
        <w:t>inister through an ordinance</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345783" w:rsidRPr="00220A23">
        <w:rPr>
          <w:rFonts w:ascii="Times New Roman" w:eastAsia="Times New Roman" w:hAnsi="Times New Roman" w:cs="Times New Roman"/>
          <w:color w:val="000000"/>
          <w:sz w:val="24"/>
          <w:szCs w:val="24"/>
          <w:lang w:val="en-GB" w:eastAsia="hr-HR"/>
        </w:rPr>
        <w:t xml:space="preserve"> 25</w:t>
      </w:r>
    </w:p>
    <w:p w:rsidR="00B348AA" w:rsidRPr="00220A23" w:rsidRDefault="00345783"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Assessment of acceptability for the area of the ecological network shall consist of</w:t>
      </w:r>
      <w:r w:rsidR="00B348AA"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 xml:space="preserve">prior acceptability assessment </w:t>
      </w:r>
      <w:r w:rsidR="00B348AA" w:rsidRPr="00220A23">
        <w:rPr>
          <w:rFonts w:ascii="Times New Roman" w:eastAsia="Times New Roman" w:hAnsi="Times New Roman" w:cs="Times New Roman"/>
          <w:color w:val="000000"/>
          <w:sz w:val="24"/>
          <w:szCs w:val="24"/>
          <w:lang w:val="en-GB" w:eastAsia="hr-HR"/>
        </w:rPr>
        <w:t>(</w:t>
      </w:r>
      <w:r w:rsidRPr="00220A23">
        <w:rPr>
          <w:rFonts w:ascii="Times New Roman" w:eastAsia="Times New Roman" w:hAnsi="Times New Roman" w:cs="Times New Roman"/>
          <w:color w:val="000000"/>
          <w:sz w:val="24"/>
          <w:szCs w:val="24"/>
          <w:lang w:val="en-GB" w:eastAsia="hr-HR"/>
        </w:rPr>
        <w:t>hereinafter</w:t>
      </w:r>
      <w:r w:rsidR="00B348AA" w:rsidRPr="00220A23">
        <w:rPr>
          <w:rFonts w:ascii="Times New Roman" w:eastAsia="Times New Roman" w:hAnsi="Times New Roman" w:cs="Times New Roman"/>
          <w:color w:val="000000"/>
          <w:sz w:val="24"/>
          <w:szCs w:val="24"/>
          <w:lang w:val="en-GB" w:eastAsia="hr-HR"/>
        </w:rPr>
        <w:t>: P</w:t>
      </w:r>
      <w:r w:rsidRPr="00220A23">
        <w:rPr>
          <w:rFonts w:ascii="Times New Roman" w:eastAsia="Times New Roman" w:hAnsi="Times New Roman" w:cs="Times New Roman"/>
          <w:color w:val="000000"/>
          <w:sz w:val="24"/>
          <w:szCs w:val="24"/>
          <w:lang w:val="en-GB" w:eastAsia="hr-HR"/>
        </w:rPr>
        <w:t>rior assessment</w:t>
      </w:r>
      <w:r w:rsidR="00B348AA"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main acceptability assessment</w:t>
      </w:r>
      <w:r w:rsidR="00B348AA"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hereinafter</w:t>
      </w:r>
      <w:r w:rsidR="00B348AA" w:rsidRPr="00220A23">
        <w:rPr>
          <w:rFonts w:ascii="Times New Roman" w:eastAsia="Times New Roman" w:hAnsi="Times New Roman" w:cs="Times New Roman"/>
          <w:color w:val="000000"/>
          <w:sz w:val="24"/>
          <w:szCs w:val="24"/>
          <w:lang w:val="en-GB" w:eastAsia="hr-HR"/>
        </w:rPr>
        <w:t xml:space="preserve">: </w:t>
      </w:r>
      <w:r w:rsidR="00BF4A64" w:rsidRPr="00220A23">
        <w:rPr>
          <w:rFonts w:ascii="Times New Roman" w:eastAsia="Times New Roman" w:hAnsi="Times New Roman" w:cs="Times New Roman"/>
          <w:color w:val="000000"/>
          <w:sz w:val="24"/>
          <w:szCs w:val="24"/>
          <w:lang w:val="en-GB" w:eastAsia="hr-HR"/>
        </w:rPr>
        <w:t>M</w:t>
      </w:r>
      <w:r w:rsidRPr="00220A23">
        <w:rPr>
          <w:rFonts w:ascii="Times New Roman" w:eastAsia="Times New Roman" w:hAnsi="Times New Roman" w:cs="Times New Roman"/>
          <w:color w:val="000000"/>
          <w:sz w:val="24"/>
          <w:szCs w:val="24"/>
          <w:lang w:val="en-GB" w:eastAsia="hr-HR"/>
        </w:rPr>
        <w:t>ain assessment</w:t>
      </w:r>
      <w:r w:rsidR="00B348AA"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and determination of the overriding public interest and approval of the project along with compensation conditions</w:t>
      </w:r>
      <w:r w:rsidR="00B348AA"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A92055" w:rsidRPr="00220A23">
        <w:rPr>
          <w:rFonts w:ascii="Times New Roman" w:eastAsia="Times New Roman" w:hAnsi="Times New Roman" w:cs="Times New Roman"/>
          <w:color w:val="000000"/>
          <w:sz w:val="24"/>
          <w:szCs w:val="24"/>
          <w:lang w:val="en-GB" w:eastAsia="hr-HR"/>
        </w:rPr>
        <w:t xml:space="preserve"> 26</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A92055" w:rsidRPr="00220A23">
        <w:rPr>
          <w:rFonts w:ascii="Times New Roman" w:eastAsia="Times New Roman" w:hAnsi="Times New Roman" w:cs="Times New Roman"/>
          <w:color w:val="000000"/>
          <w:sz w:val="24"/>
          <w:szCs w:val="24"/>
          <w:lang w:val="en-GB" w:eastAsia="hr-HR"/>
        </w:rPr>
        <w:t>For strategies, plans and programmes</w:t>
      </w:r>
      <w:r w:rsidRPr="00220A23">
        <w:rPr>
          <w:rFonts w:ascii="Times New Roman" w:eastAsia="Times New Roman" w:hAnsi="Times New Roman" w:cs="Times New Roman"/>
          <w:color w:val="000000"/>
          <w:sz w:val="24"/>
          <w:szCs w:val="24"/>
          <w:lang w:val="en-GB" w:eastAsia="hr-HR"/>
        </w:rPr>
        <w:t>,</w:t>
      </w:r>
      <w:r w:rsidR="00A92055" w:rsidRPr="00220A23">
        <w:rPr>
          <w:rFonts w:ascii="Times New Roman" w:eastAsia="Times New Roman" w:hAnsi="Times New Roman" w:cs="Times New Roman"/>
          <w:color w:val="000000"/>
          <w:sz w:val="24"/>
          <w:szCs w:val="24"/>
          <w:lang w:val="en-GB" w:eastAsia="hr-HR"/>
        </w:rPr>
        <w:t xml:space="preserve"> for which assessment of the need for strategic assessment has been set by a special regulation governing environmental protection</w:t>
      </w:r>
      <w:r w:rsidRPr="00220A23">
        <w:rPr>
          <w:rFonts w:ascii="Times New Roman" w:eastAsia="Times New Roman" w:hAnsi="Times New Roman" w:cs="Times New Roman"/>
          <w:color w:val="000000"/>
          <w:sz w:val="24"/>
          <w:szCs w:val="24"/>
          <w:lang w:val="en-GB" w:eastAsia="hr-HR"/>
        </w:rPr>
        <w:t xml:space="preserve">, </w:t>
      </w:r>
      <w:r w:rsidR="00A92055" w:rsidRPr="00220A23">
        <w:rPr>
          <w:rFonts w:ascii="Times New Roman" w:eastAsia="Times New Roman" w:hAnsi="Times New Roman" w:cs="Times New Roman"/>
          <w:color w:val="000000"/>
          <w:sz w:val="24"/>
          <w:szCs w:val="24"/>
          <w:lang w:val="en-GB" w:eastAsia="hr-HR"/>
        </w:rPr>
        <w:t>Prior assessment shall be carried out within the procedure of assessment of the need for strategic assessment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0809D5" w:rsidRPr="00220A23">
        <w:rPr>
          <w:rFonts w:ascii="Times New Roman" w:eastAsia="Times New Roman" w:hAnsi="Times New Roman" w:cs="Times New Roman"/>
          <w:color w:val="000000"/>
          <w:sz w:val="24"/>
          <w:szCs w:val="24"/>
          <w:lang w:val="en-GB" w:eastAsia="hr-HR"/>
        </w:rPr>
        <w:t>For strategies, plans and programmes, for which assessment of the need for strategic assessment has been set by a special regulation governing environmental protection,</w:t>
      </w:r>
      <w:r w:rsidRPr="00220A23">
        <w:rPr>
          <w:rFonts w:ascii="Times New Roman" w:eastAsia="Times New Roman" w:hAnsi="Times New Roman" w:cs="Times New Roman"/>
          <w:color w:val="000000"/>
          <w:sz w:val="24"/>
          <w:szCs w:val="24"/>
          <w:lang w:val="en-GB" w:eastAsia="hr-HR"/>
        </w:rPr>
        <w:t xml:space="preserve"> </w:t>
      </w:r>
      <w:r w:rsidR="000809D5" w:rsidRPr="00220A23">
        <w:rPr>
          <w:rFonts w:ascii="Times New Roman" w:eastAsia="Times New Roman" w:hAnsi="Times New Roman" w:cs="Times New Roman"/>
          <w:color w:val="000000"/>
          <w:sz w:val="24"/>
          <w:szCs w:val="24"/>
          <w:lang w:val="en-GB" w:eastAsia="hr-HR"/>
        </w:rPr>
        <w:t>Prior assessment shall be carried out before initiating the procedure of strategic impact assessment of the strategy, plan and programme on the environment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BF4A64" w:rsidRPr="00220A23">
        <w:rPr>
          <w:rFonts w:ascii="Times New Roman" w:eastAsia="Times New Roman" w:hAnsi="Times New Roman" w:cs="Times New Roman"/>
          <w:color w:val="000000"/>
          <w:sz w:val="24"/>
          <w:szCs w:val="24"/>
          <w:lang w:val="en-GB" w:eastAsia="hr-HR"/>
        </w:rPr>
        <w:t>For strategies, plans and programmes, for which the obligation of a strategic assessment has been set by a special regulation governing environmental protection or has been set during the procedure of assessment of the need for strategic assessment</w:t>
      </w:r>
      <w:r w:rsidRPr="00220A23">
        <w:rPr>
          <w:rFonts w:ascii="Times New Roman" w:eastAsia="Times New Roman" w:hAnsi="Times New Roman" w:cs="Times New Roman"/>
          <w:color w:val="000000"/>
          <w:sz w:val="24"/>
          <w:szCs w:val="24"/>
          <w:lang w:val="en-GB" w:eastAsia="hr-HR"/>
        </w:rPr>
        <w:t xml:space="preserve">, </w:t>
      </w:r>
      <w:r w:rsidR="00B539B6" w:rsidRPr="00220A23">
        <w:rPr>
          <w:rFonts w:ascii="Times New Roman" w:eastAsia="Times New Roman" w:hAnsi="Times New Roman" w:cs="Times New Roman"/>
          <w:color w:val="000000"/>
          <w:sz w:val="24"/>
          <w:szCs w:val="24"/>
          <w:lang w:val="en-GB" w:eastAsia="hr-HR"/>
        </w:rPr>
        <w:t>the Main assessment shall be carried out within the framework of the procedure of strategic assessment of a strategy, plan and programme on the environment</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B539B6" w:rsidRPr="00220A23">
        <w:rPr>
          <w:rFonts w:ascii="Times New Roman" w:eastAsia="Times New Roman" w:hAnsi="Times New Roman" w:cs="Times New Roman"/>
          <w:color w:val="000000"/>
          <w:sz w:val="24"/>
          <w:szCs w:val="24"/>
          <w:lang w:val="en-GB" w:eastAsia="hr-HR"/>
        </w:rPr>
        <w:t xml:space="preserve"> 27</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310A5A" w:rsidRPr="00220A23">
        <w:rPr>
          <w:rFonts w:ascii="Times New Roman" w:eastAsia="Times New Roman" w:hAnsi="Times New Roman" w:cs="Times New Roman"/>
          <w:color w:val="000000"/>
          <w:sz w:val="24"/>
          <w:szCs w:val="24"/>
          <w:lang w:val="en-GB" w:eastAsia="hr-HR"/>
        </w:rPr>
        <w:t>For projects, for which the assessment of the need for environmental impact assessment has been set by a special regulation governing environmental protection</w:t>
      </w:r>
      <w:r w:rsidRPr="00220A23">
        <w:rPr>
          <w:rFonts w:ascii="Times New Roman" w:eastAsia="Times New Roman" w:hAnsi="Times New Roman" w:cs="Times New Roman"/>
          <w:color w:val="000000"/>
          <w:sz w:val="24"/>
          <w:szCs w:val="24"/>
          <w:lang w:val="en-GB" w:eastAsia="hr-HR"/>
        </w:rPr>
        <w:t>, Pr</w:t>
      </w:r>
      <w:r w:rsidR="00310A5A" w:rsidRPr="00220A23">
        <w:rPr>
          <w:rFonts w:ascii="Times New Roman" w:eastAsia="Times New Roman" w:hAnsi="Times New Roman" w:cs="Times New Roman"/>
          <w:color w:val="000000"/>
          <w:sz w:val="24"/>
          <w:szCs w:val="24"/>
          <w:lang w:val="en-GB" w:eastAsia="hr-HR"/>
        </w:rPr>
        <w:t>ior assessment shall be carried out within the framework of the procedure for assessment of the need for assessment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891F35" w:rsidRPr="00220A23">
        <w:rPr>
          <w:rFonts w:ascii="Times New Roman" w:eastAsia="Times New Roman" w:hAnsi="Times New Roman" w:cs="Times New Roman"/>
          <w:color w:val="000000"/>
          <w:sz w:val="24"/>
          <w:szCs w:val="24"/>
          <w:lang w:val="en-GB" w:eastAsia="hr-HR"/>
        </w:rPr>
        <w:t>For projects, for which the obligation of an environmental impact assessment has been set by a special regulation governing environmental protection, Prior assessment shall be carried out before initiating the environmental impact assessment procedure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891F35" w:rsidRPr="00220A23">
        <w:rPr>
          <w:rFonts w:ascii="Times New Roman" w:eastAsia="Times New Roman" w:hAnsi="Times New Roman" w:cs="Times New Roman"/>
          <w:color w:val="000000"/>
          <w:sz w:val="24"/>
          <w:szCs w:val="24"/>
          <w:lang w:val="en-GB" w:eastAsia="hr-HR"/>
        </w:rPr>
        <w:t>For projects, for which the obligation of an environmental impact assessment has been set by a special regulation governing environmental protection or has been set during the procedure of assessment of the need for assessment, the Main assessment shall be carried out within the framework of the environmental impact assessment procedure</w:t>
      </w:r>
      <w:r w:rsidRPr="00220A23">
        <w:rPr>
          <w:rFonts w:ascii="Times New Roman" w:eastAsia="Times New Roman" w:hAnsi="Times New Roman" w:cs="Times New Roman"/>
          <w:color w:val="000000"/>
          <w:sz w:val="24"/>
          <w:szCs w:val="24"/>
          <w:lang w:val="en-GB" w:eastAsia="hr-HR"/>
        </w:rPr>
        <w:t>.</w:t>
      </w:r>
    </w:p>
    <w:p w:rsidR="00B348AA" w:rsidRPr="00220A23" w:rsidRDefault="008E57C6" w:rsidP="00B348AA">
      <w:pPr>
        <w:spacing w:before="100" w:beforeAutospacing="1" w:after="100" w:afterAutospacing="1" w:line="240" w:lineRule="auto"/>
        <w:jc w:val="center"/>
        <w:rPr>
          <w:rFonts w:ascii="Times New Roman" w:eastAsia="Times New Roman" w:hAnsi="Times New Roman" w:cs="Times New Roman"/>
          <w:i/>
          <w:iCs/>
          <w:color w:val="000000"/>
          <w:sz w:val="26"/>
          <w:szCs w:val="26"/>
          <w:lang w:val="en-GB" w:eastAsia="hr-HR"/>
        </w:rPr>
      </w:pPr>
      <w:r w:rsidRPr="00220A23">
        <w:rPr>
          <w:rFonts w:ascii="Times New Roman" w:eastAsia="Times New Roman" w:hAnsi="Times New Roman" w:cs="Times New Roman"/>
          <w:i/>
          <w:iCs/>
          <w:color w:val="000000"/>
          <w:sz w:val="26"/>
          <w:szCs w:val="26"/>
          <w:lang w:val="en-GB" w:eastAsia="hr-HR"/>
        </w:rPr>
        <w:t>Project acceptability assessment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8E57C6" w:rsidRPr="00220A23">
        <w:rPr>
          <w:rFonts w:ascii="Times New Roman" w:eastAsia="Times New Roman" w:hAnsi="Times New Roman" w:cs="Times New Roman"/>
          <w:color w:val="000000"/>
          <w:sz w:val="24"/>
          <w:szCs w:val="24"/>
          <w:lang w:val="en-GB" w:eastAsia="hr-HR"/>
        </w:rPr>
        <w:t xml:space="preserve"> 28</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D9634E" w:rsidRPr="00220A23">
        <w:rPr>
          <w:rFonts w:ascii="Times New Roman" w:eastAsia="Times New Roman" w:hAnsi="Times New Roman" w:cs="Times New Roman"/>
          <w:color w:val="000000"/>
          <w:sz w:val="24"/>
          <w:szCs w:val="24"/>
          <w:lang w:val="en-GB" w:eastAsia="hr-HR"/>
        </w:rPr>
        <w:t>Project acceptability assessment shall be carried out in accordance with the precautionary principle in order to reduce the impacts of a project on the objectives of conservation and the integrity of the area of the ecological network to a reasonable level</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677665" w:rsidRPr="00220A23">
        <w:rPr>
          <w:rFonts w:ascii="Times New Roman" w:eastAsia="Times New Roman" w:hAnsi="Times New Roman" w:cs="Times New Roman"/>
          <w:color w:val="000000"/>
          <w:sz w:val="24"/>
          <w:szCs w:val="24"/>
          <w:lang w:val="en-GB" w:eastAsia="hr-HR"/>
        </w:rPr>
        <w:t xml:space="preserve">Project acceptability assessment shall be carried out within the framework of preparing the intended project, prior to location permit issuance or issuance of another required </w:t>
      </w:r>
      <w:r w:rsidR="00A04168" w:rsidRPr="00220A23">
        <w:rPr>
          <w:rFonts w:ascii="Times New Roman" w:eastAsia="Times New Roman" w:hAnsi="Times New Roman" w:cs="Times New Roman"/>
          <w:color w:val="000000"/>
          <w:sz w:val="24"/>
          <w:szCs w:val="24"/>
          <w:lang w:val="en-GB" w:eastAsia="hr-HR"/>
        </w:rPr>
        <w:t>permit</w:t>
      </w:r>
      <w:r w:rsidR="00677665" w:rsidRPr="00220A23">
        <w:rPr>
          <w:rFonts w:ascii="Times New Roman" w:eastAsia="Times New Roman" w:hAnsi="Times New Roman" w:cs="Times New Roman"/>
          <w:color w:val="000000"/>
          <w:sz w:val="24"/>
          <w:szCs w:val="24"/>
          <w:lang w:val="en-GB" w:eastAsia="hr-HR"/>
        </w:rPr>
        <w:t xml:space="preserve"> for project implementation</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D9634E" w:rsidRPr="00220A23">
        <w:rPr>
          <w:rFonts w:ascii="Times New Roman" w:eastAsia="Times New Roman" w:hAnsi="Times New Roman" w:cs="Times New Roman"/>
          <w:color w:val="000000"/>
          <w:sz w:val="24"/>
          <w:szCs w:val="24"/>
          <w:lang w:val="en-GB" w:eastAsia="hr-HR"/>
        </w:rPr>
        <w:t xml:space="preserve"> 29</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BE3101" w:rsidRPr="00220A23">
        <w:rPr>
          <w:rFonts w:ascii="Times New Roman" w:eastAsia="Times New Roman" w:hAnsi="Times New Roman" w:cs="Times New Roman"/>
          <w:color w:val="000000"/>
          <w:sz w:val="24"/>
          <w:szCs w:val="24"/>
          <w:lang w:val="en-GB" w:eastAsia="hr-HR"/>
        </w:rPr>
        <w:t>The Ministry shall carry out Prior assessment and main assessment for the following projects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w:t>
      </w:r>
      <w:r w:rsidR="008948FE" w:rsidRPr="00220A23">
        <w:rPr>
          <w:rFonts w:ascii="Times New Roman" w:eastAsia="Times New Roman" w:hAnsi="Times New Roman" w:cs="Times New Roman"/>
          <w:color w:val="000000"/>
          <w:sz w:val="24"/>
          <w:szCs w:val="24"/>
          <w:lang w:val="en-GB" w:eastAsia="hr-HR"/>
        </w:rPr>
        <w:t xml:space="preserve"> </w:t>
      </w:r>
      <w:r w:rsidR="00092451" w:rsidRPr="00220A23">
        <w:rPr>
          <w:rFonts w:ascii="Times New Roman" w:eastAsia="Times New Roman" w:hAnsi="Times New Roman" w:cs="Times New Roman"/>
          <w:color w:val="000000"/>
          <w:sz w:val="24"/>
          <w:szCs w:val="24"/>
          <w:lang w:val="en-GB" w:eastAsia="hr-HR"/>
        </w:rPr>
        <w:t xml:space="preserve">those the central state administration body </w:t>
      </w:r>
      <w:r w:rsidR="008948FE" w:rsidRPr="00220A23">
        <w:rPr>
          <w:rFonts w:ascii="Times New Roman" w:eastAsia="Times New Roman" w:hAnsi="Times New Roman" w:cs="Times New Roman"/>
          <w:color w:val="000000"/>
          <w:sz w:val="24"/>
          <w:szCs w:val="24"/>
          <w:lang w:val="en-GB" w:eastAsia="hr-HR"/>
        </w:rPr>
        <w:t>responsible</w:t>
      </w:r>
      <w:r w:rsidR="00092451" w:rsidRPr="00220A23">
        <w:rPr>
          <w:rFonts w:ascii="Times New Roman" w:eastAsia="Times New Roman" w:hAnsi="Times New Roman" w:cs="Times New Roman"/>
          <w:color w:val="000000"/>
          <w:sz w:val="24"/>
          <w:szCs w:val="24"/>
          <w:lang w:val="en-GB" w:eastAsia="hr-HR"/>
        </w:rPr>
        <w:t xml:space="preserve"> for environmental protection carries out the procedure of environmental impact assessment or the assessment of the need for environmental impact assessment in accordance with a special regulation governing environmental protection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750DC6" w:rsidRPr="00220A23">
        <w:rPr>
          <w:rFonts w:ascii="Times New Roman" w:eastAsia="Times New Roman" w:hAnsi="Times New Roman" w:cs="Times New Roman"/>
          <w:color w:val="000000"/>
          <w:sz w:val="24"/>
          <w:szCs w:val="24"/>
          <w:lang w:val="en-GB" w:eastAsia="hr-HR"/>
        </w:rPr>
        <w:t>those carried out in a protected area within the category of national park, nature park and special reserv</w:t>
      </w:r>
      <w:r w:rsidR="008948FE" w:rsidRPr="00220A23">
        <w:rPr>
          <w:rFonts w:ascii="Times New Roman" w:eastAsia="Times New Roman" w:hAnsi="Times New Roman" w:cs="Times New Roman"/>
          <w:color w:val="000000"/>
          <w:sz w:val="24"/>
          <w:szCs w:val="24"/>
          <w:lang w:val="en-GB" w:eastAsia="hr-HR"/>
        </w:rPr>
        <w:t>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750DC6" w:rsidRPr="00220A23">
        <w:rPr>
          <w:rFonts w:ascii="Times New Roman" w:eastAsia="Times New Roman" w:hAnsi="Times New Roman" w:cs="Times New Roman"/>
          <w:color w:val="000000"/>
          <w:sz w:val="24"/>
          <w:szCs w:val="24"/>
          <w:lang w:val="en-GB" w:eastAsia="hr-HR"/>
        </w:rPr>
        <w:t xml:space="preserve">Administrative body </w:t>
      </w:r>
      <w:r w:rsidR="00D41C88" w:rsidRPr="00220A23">
        <w:rPr>
          <w:rFonts w:ascii="Times New Roman" w:eastAsia="Times New Roman" w:hAnsi="Times New Roman" w:cs="Times New Roman"/>
          <w:color w:val="000000"/>
          <w:sz w:val="24"/>
          <w:szCs w:val="24"/>
          <w:lang w:val="en-GB" w:eastAsia="hr-HR"/>
        </w:rPr>
        <w:t>shall carry out Prior assessment and main assessment for the following projects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8948FE" w:rsidRPr="00220A23">
        <w:rPr>
          <w:rFonts w:ascii="Times New Roman" w:eastAsia="Times New Roman" w:hAnsi="Times New Roman" w:cs="Times New Roman"/>
          <w:color w:val="000000"/>
          <w:sz w:val="24"/>
          <w:szCs w:val="24"/>
          <w:lang w:val="en-GB" w:eastAsia="hr-HR"/>
        </w:rPr>
        <w:t>those the administrative body carries out the procedure of environmental impact assessment or the assessment of the need for environmental impact assessment in accordance with a special regulation governing environmental protection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8948FE" w:rsidRPr="00220A23">
        <w:rPr>
          <w:rFonts w:ascii="Times New Roman" w:eastAsia="Times New Roman" w:hAnsi="Times New Roman" w:cs="Times New Roman"/>
          <w:color w:val="000000"/>
          <w:sz w:val="24"/>
          <w:szCs w:val="24"/>
          <w:lang w:val="en-GB" w:eastAsia="hr-HR"/>
        </w:rPr>
        <w:t>those carried out in a protected area within the category of regional park</w:t>
      </w:r>
      <w:r w:rsidRPr="00220A23">
        <w:rPr>
          <w:rFonts w:ascii="Times New Roman" w:eastAsia="Times New Roman" w:hAnsi="Times New Roman" w:cs="Times New Roman"/>
          <w:color w:val="000000"/>
          <w:sz w:val="24"/>
          <w:szCs w:val="24"/>
          <w:lang w:val="en-GB" w:eastAsia="hr-HR"/>
        </w:rPr>
        <w:t xml:space="preserve">, </w:t>
      </w:r>
      <w:r w:rsidR="008948FE" w:rsidRPr="00220A23">
        <w:rPr>
          <w:rFonts w:ascii="Times New Roman" w:eastAsia="Times New Roman" w:hAnsi="Times New Roman" w:cs="Times New Roman"/>
          <w:color w:val="000000"/>
          <w:sz w:val="24"/>
          <w:szCs w:val="24"/>
          <w:lang w:val="en-GB" w:eastAsia="hr-HR"/>
        </w:rPr>
        <w:t>significant landscape</w:t>
      </w:r>
      <w:r w:rsidR="00F128A2" w:rsidRPr="00220A23">
        <w:rPr>
          <w:rFonts w:ascii="Times New Roman" w:eastAsia="Times New Roman" w:hAnsi="Times New Roman" w:cs="Times New Roman"/>
          <w:color w:val="000000"/>
          <w:sz w:val="24"/>
          <w:szCs w:val="24"/>
          <w:lang w:val="en-GB" w:eastAsia="hr-HR"/>
        </w:rPr>
        <w:t xml:space="preserve">, park </w:t>
      </w:r>
      <w:r w:rsidR="008948FE" w:rsidRPr="00220A23">
        <w:rPr>
          <w:rFonts w:ascii="Times New Roman" w:eastAsia="Times New Roman" w:hAnsi="Times New Roman" w:cs="Times New Roman"/>
          <w:color w:val="000000"/>
          <w:sz w:val="24"/>
          <w:szCs w:val="24"/>
          <w:lang w:val="en-GB" w:eastAsia="hr-HR"/>
        </w:rPr>
        <w:t>forest</w:t>
      </w:r>
      <w:r w:rsidRPr="00220A23">
        <w:rPr>
          <w:rFonts w:ascii="Times New Roman" w:eastAsia="Times New Roman" w:hAnsi="Times New Roman" w:cs="Times New Roman"/>
          <w:color w:val="000000"/>
          <w:sz w:val="24"/>
          <w:szCs w:val="24"/>
          <w:lang w:val="en-GB" w:eastAsia="hr-HR"/>
        </w:rPr>
        <w:t xml:space="preserve">, </w:t>
      </w:r>
      <w:r w:rsidR="008948FE" w:rsidRPr="00220A23">
        <w:rPr>
          <w:rFonts w:ascii="Times New Roman" w:eastAsia="Times New Roman" w:hAnsi="Times New Roman" w:cs="Times New Roman"/>
          <w:color w:val="000000"/>
          <w:sz w:val="24"/>
          <w:szCs w:val="24"/>
          <w:lang w:val="en-GB" w:eastAsia="hr-HR"/>
        </w:rPr>
        <w:t>nature monument and park architecture monument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F6285C" w:rsidRPr="00220A23">
        <w:rPr>
          <w:rFonts w:ascii="Times New Roman" w:eastAsia="Times New Roman" w:hAnsi="Times New Roman" w:cs="Times New Roman"/>
          <w:color w:val="000000"/>
          <w:sz w:val="24"/>
          <w:szCs w:val="24"/>
          <w:lang w:val="en-GB" w:eastAsia="hr-HR"/>
        </w:rPr>
        <w:t xml:space="preserve">those carried out in an area that is not at the same time protected area, except for projects referred to in paragraph </w:t>
      </w:r>
      <w:r w:rsidRPr="00220A23">
        <w:rPr>
          <w:rFonts w:ascii="Times New Roman" w:eastAsia="Times New Roman" w:hAnsi="Times New Roman" w:cs="Times New Roman"/>
          <w:color w:val="000000"/>
          <w:sz w:val="24"/>
          <w:szCs w:val="24"/>
          <w:lang w:val="en-GB" w:eastAsia="hr-HR"/>
        </w:rPr>
        <w:t>1</w:t>
      </w:r>
      <w:r w:rsidR="00F6285C" w:rsidRPr="00220A23">
        <w:rPr>
          <w:rFonts w:ascii="Times New Roman" w:eastAsia="Times New Roman" w:hAnsi="Times New Roman" w:cs="Times New Roman"/>
          <w:color w:val="000000"/>
          <w:sz w:val="24"/>
          <w:szCs w:val="24"/>
          <w:lang w:val="en-GB" w:eastAsia="hr-HR"/>
        </w:rPr>
        <w:t>, subparagraph</w:t>
      </w:r>
      <w:r w:rsidRPr="00220A23">
        <w:rPr>
          <w:rFonts w:ascii="Times New Roman" w:eastAsia="Times New Roman" w:hAnsi="Times New Roman" w:cs="Times New Roman"/>
          <w:color w:val="000000"/>
          <w:sz w:val="24"/>
          <w:szCs w:val="24"/>
          <w:lang w:val="en-GB" w:eastAsia="hr-HR"/>
        </w:rPr>
        <w:t xml:space="preserve"> 1</w:t>
      </w:r>
      <w:r w:rsidR="00F6285C" w:rsidRPr="00220A23">
        <w:rPr>
          <w:rFonts w:ascii="Times New Roman" w:eastAsia="Times New Roman" w:hAnsi="Times New Roman" w:cs="Times New Roman"/>
          <w:color w:val="000000"/>
          <w:sz w:val="24"/>
          <w:szCs w:val="24"/>
          <w:lang w:val="en-GB" w:eastAsia="hr-HR"/>
        </w:rPr>
        <w:t xml:space="preserve"> of this Article</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F6285C" w:rsidRPr="00220A23">
        <w:rPr>
          <w:rFonts w:ascii="Times New Roman" w:eastAsia="Times New Roman" w:hAnsi="Times New Roman" w:cs="Times New Roman"/>
          <w:color w:val="000000"/>
          <w:sz w:val="24"/>
          <w:szCs w:val="24"/>
          <w:lang w:val="en-GB" w:eastAsia="hr-HR"/>
        </w:rPr>
        <w:t xml:space="preserve"> 30</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65265C" w:rsidRPr="00220A23">
        <w:rPr>
          <w:rFonts w:ascii="Times New Roman" w:eastAsia="Times New Roman" w:hAnsi="Times New Roman" w:cs="Times New Roman"/>
          <w:color w:val="000000"/>
          <w:sz w:val="24"/>
          <w:szCs w:val="24"/>
          <w:lang w:val="en-GB" w:eastAsia="hr-HR"/>
        </w:rPr>
        <w:t>For a project referred to in Article</w:t>
      </w:r>
      <w:r w:rsidRPr="00220A23">
        <w:rPr>
          <w:rFonts w:ascii="Times New Roman" w:eastAsia="Times New Roman" w:hAnsi="Times New Roman" w:cs="Times New Roman"/>
          <w:color w:val="000000"/>
          <w:sz w:val="24"/>
          <w:szCs w:val="24"/>
          <w:lang w:val="en-GB" w:eastAsia="hr-HR"/>
        </w:rPr>
        <w:t xml:space="preserve"> 27</w:t>
      </w:r>
      <w:r w:rsidR="0065265C" w:rsidRPr="00220A23">
        <w:rPr>
          <w:rFonts w:ascii="Times New Roman" w:eastAsia="Times New Roman" w:hAnsi="Times New Roman" w:cs="Times New Roman"/>
          <w:color w:val="000000"/>
          <w:sz w:val="24"/>
          <w:szCs w:val="24"/>
          <w:lang w:val="en-GB" w:eastAsia="hr-HR"/>
        </w:rPr>
        <w:t>, paragraph 2 of this Act, as well as a project for which environmental impact assessment, that is, assessment of the need for environmental impact assessment is not mandatory, the legal and natural person intending to carry out the project</w:t>
      </w:r>
      <w:r w:rsidRPr="00220A23">
        <w:rPr>
          <w:rFonts w:ascii="Times New Roman" w:eastAsia="Times New Roman" w:hAnsi="Times New Roman" w:cs="Times New Roman"/>
          <w:color w:val="000000"/>
          <w:sz w:val="24"/>
          <w:szCs w:val="24"/>
          <w:lang w:val="en-GB" w:eastAsia="hr-HR"/>
        </w:rPr>
        <w:t xml:space="preserve"> (</w:t>
      </w:r>
      <w:r w:rsidR="0065265C" w:rsidRPr="00220A23">
        <w:rPr>
          <w:rFonts w:ascii="Times New Roman" w:eastAsia="Times New Roman" w:hAnsi="Times New Roman" w:cs="Times New Roman"/>
          <w:color w:val="000000"/>
          <w:sz w:val="24"/>
          <w:szCs w:val="24"/>
          <w:lang w:val="en-GB" w:eastAsia="hr-HR"/>
        </w:rPr>
        <w:t>hereinafter</w:t>
      </w:r>
      <w:r w:rsidRPr="00220A23">
        <w:rPr>
          <w:rFonts w:ascii="Times New Roman" w:eastAsia="Times New Roman" w:hAnsi="Times New Roman" w:cs="Times New Roman"/>
          <w:color w:val="000000"/>
          <w:sz w:val="24"/>
          <w:szCs w:val="24"/>
          <w:lang w:val="en-GB" w:eastAsia="hr-HR"/>
        </w:rPr>
        <w:t xml:space="preserve">: </w:t>
      </w:r>
      <w:r w:rsidR="0065265C" w:rsidRPr="00220A23">
        <w:rPr>
          <w:rFonts w:ascii="Times New Roman" w:eastAsia="Times New Roman" w:hAnsi="Times New Roman" w:cs="Times New Roman"/>
          <w:color w:val="000000"/>
          <w:sz w:val="24"/>
          <w:szCs w:val="24"/>
          <w:lang w:val="en-GB" w:eastAsia="hr-HR"/>
        </w:rPr>
        <w:t>project developer</w:t>
      </w:r>
      <w:r w:rsidRPr="00220A23">
        <w:rPr>
          <w:rFonts w:ascii="Times New Roman" w:eastAsia="Times New Roman" w:hAnsi="Times New Roman" w:cs="Times New Roman"/>
          <w:color w:val="000000"/>
          <w:sz w:val="24"/>
          <w:szCs w:val="24"/>
          <w:lang w:val="en-GB" w:eastAsia="hr-HR"/>
        </w:rPr>
        <w:t xml:space="preserve">) </w:t>
      </w:r>
      <w:r w:rsidR="0065265C" w:rsidRPr="00220A23">
        <w:rPr>
          <w:rFonts w:ascii="Times New Roman" w:eastAsia="Times New Roman" w:hAnsi="Times New Roman" w:cs="Times New Roman"/>
          <w:color w:val="000000"/>
          <w:sz w:val="24"/>
          <w:szCs w:val="24"/>
          <w:lang w:val="en-GB" w:eastAsia="hr-HR"/>
        </w:rPr>
        <w:t xml:space="preserve">shall submit to the competent body referred to in Article </w:t>
      </w:r>
      <w:r w:rsidRPr="00220A23">
        <w:rPr>
          <w:rFonts w:ascii="Times New Roman" w:eastAsia="Times New Roman" w:hAnsi="Times New Roman" w:cs="Times New Roman"/>
          <w:color w:val="000000"/>
          <w:sz w:val="24"/>
          <w:szCs w:val="24"/>
          <w:lang w:val="en-GB" w:eastAsia="hr-HR"/>
        </w:rPr>
        <w:t>29</w:t>
      </w:r>
      <w:r w:rsidR="0065265C" w:rsidRPr="00220A23">
        <w:rPr>
          <w:rFonts w:ascii="Times New Roman" w:eastAsia="Times New Roman" w:hAnsi="Times New Roman" w:cs="Times New Roman"/>
          <w:color w:val="000000"/>
          <w:sz w:val="24"/>
          <w:szCs w:val="24"/>
          <w:lang w:val="en-GB" w:eastAsia="hr-HR"/>
        </w:rPr>
        <w:t xml:space="preserve"> of this Act an application for Prior assessment</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AE4866" w:rsidRPr="00220A23">
        <w:rPr>
          <w:rFonts w:ascii="Times New Roman" w:eastAsia="Times New Roman" w:hAnsi="Times New Roman" w:cs="Times New Roman"/>
          <w:color w:val="000000"/>
          <w:sz w:val="24"/>
          <w:szCs w:val="24"/>
          <w:lang w:val="en-GB" w:eastAsia="hr-HR"/>
        </w:rPr>
        <w:t xml:space="preserve">The application referred to in paragraph </w:t>
      </w:r>
      <w:r w:rsidRPr="00220A23">
        <w:rPr>
          <w:rFonts w:ascii="Times New Roman" w:eastAsia="Times New Roman" w:hAnsi="Times New Roman" w:cs="Times New Roman"/>
          <w:color w:val="000000"/>
          <w:sz w:val="24"/>
          <w:szCs w:val="24"/>
          <w:lang w:val="en-GB" w:eastAsia="hr-HR"/>
        </w:rPr>
        <w:t>1</w:t>
      </w:r>
      <w:r w:rsidR="00AE4866" w:rsidRPr="00220A23">
        <w:rPr>
          <w:rFonts w:ascii="Times New Roman" w:eastAsia="Times New Roman" w:hAnsi="Times New Roman" w:cs="Times New Roman"/>
          <w:color w:val="000000"/>
          <w:sz w:val="24"/>
          <w:szCs w:val="24"/>
          <w:lang w:val="en-GB" w:eastAsia="hr-HR"/>
        </w:rPr>
        <w:t xml:space="preserve"> of this Article shall contain data on the project developer and the conceptual solution for the project</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AE4866" w:rsidRPr="00220A23">
        <w:rPr>
          <w:rFonts w:ascii="Times New Roman" w:eastAsia="Times New Roman" w:hAnsi="Times New Roman" w:cs="Times New Roman"/>
          <w:color w:val="000000"/>
          <w:sz w:val="24"/>
          <w:szCs w:val="24"/>
          <w:lang w:val="en-GB" w:eastAsia="hr-HR"/>
        </w:rPr>
        <w:t xml:space="preserve">The competent body referred to in Article </w:t>
      </w:r>
      <w:r w:rsidRPr="00220A23">
        <w:rPr>
          <w:rFonts w:ascii="Times New Roman" w:eastAsia="Times New Roman" w:hAnsi="Times New Roman" w:cs="Times New Roman"/>
          <w:color w:val="000000"/>
          <w:sz w:val="24"/>
          <w:szCs w:val="24"/>
          <w:lang w:val="en-GB" w:eastAsia="hr-HR"/>
        </w:rPr>
        <w:t>29</w:t>
      </w:r>
      <w:r w:rsidR="00AE4866" w:rsidRPr="00220A23">
        <w:rPr>
          <w:rFonts w:ascii="Times New Roman" w:eastAsia="Times New Roman" w:hAnsi="Times New Roman" w:cs="Times New Roman"/>
          <w:color w:val="000000"/>
          <w:sz w:val="24"/>
          <w:szCs w:val="24"/>
          <w:lang w:val="en-GB" w:eastAsia="hr-HR"/>
        </w:rPr>
        <w:t xml:space="preserve"> of this Act shall request a prior opinion from the Institute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E67B86" w:rsidRPr="00220A23">
        <w:rPr>
          <w:rFonts w:ascii="Times New Roman" w:eastAsia="Times New Roman" w:hAnsi="Times New Roman" w:cs="Times New Roman"/>
          <w:color w:val="000000"/>
          <w:sz w:val="24"/>
          <w:szCs w:val="24"/>
          <w:lang w:val="en-GB" w:eastAsia="hr-HR"/>
        </w:rPr>
        <w:t xml:space="preserve">If the competent body rules out the possibility of significant </w:t>
      </w:r>
      <w:r w:rsidR="0001668A" w:rsidRPr="00220A23">
        <w:rPr>
          <w:rFonts w:ascii="Times New Roman" w:eastAsia="Times New Roman" w:hAnsi="Times New Roman" w:cs="Times New Roman"/>
          <w:color w:val="000000"/>
          <w:sz w:val="24"/>
          <w:szCs w:val="24"/>
          <w:lang w:val="en-GB" w:eastAsia="hr-HR"/>
        </w:rPr>
        <w:t>adverse</w:t>
      </w:r>
      <w:r w:rsidR="00E67B86" w:rsidRPr="00220A23">
        <w:rPr>
          <w:rFonts w:ascii="Times New Roman" w:eastAsia="Times New Roman" w:hAnsi="Times New Roman" w:cs="Times New Roman"/>
          <w:color w:val="000000"/>
          <w:sz w:val="24"/>
          <w:szCs w:val="24"/>
          <w:lang w:val="en-GB" w:eastAsia="hr-HR"/>
        </w:rPr>
        <w:t xml:space="preserve"> impacts of the project on objectives of conservation and the integrity of the area of the ecological network</w:t>
      </w:r>
      <w:r w:rsidRPr="00220A23">
        <w:rPr>
          <w:rFonts w:ascii="Times New Roman" w:eastAsia="Times New Roman" w:hAnsi="Times New Roman" w:cs="Times New Roman"/>
          <w:color w:val="000000"/>
          <w:sz w:val="24"/>
          <w:szCs w:val="24"/>
          <w:lang w:val="en-GB" w:eastAsia="hr-HR"/>
        </w:rPr>
        <w:t xml:space="preserve">, </w:t>
      </w:r>
      <w:r w:rsidR="00E67B86" w:rsidRPr="00220A23">
        <w:rPr>
          <w:rFonts w:ascii="Times New Roman" w:eastAsia="Times New Roman" w:hAnsi="Times New Roman" w:cs="Times New Roman"/>
          <w:color w:val="000000"/>
          <w:sz w:val="24"/>
          <w:szCs w:val="24"/>
          <w:lang w:val="en-GB" w:eastAsia="hr-HR"/>
        </w:rPr>
        <w:t>it shall adopt a decision stating that the project is acceptable for the ecological network</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F01B83" w:rsidRPr="00220A23">
        <w:rPr>
          <w:rFonts w:ascii="Times New Roman" w:eastAsia="Times New Roman" w:hAnsi="Times New Roman" w:cs="Times New Roman"/>
          <w:color w:val="000000"/>
          <w:sz w:val="24"/>
          <w:szCs w:val="24"/>
          <w:lang w:val="en-GB" w:eastAsia="hr-HR"/>
        </w:rPr>
        <w:t xml:space="preserve">If the competent body does not rule out the possibility of significant </w:t>
      </w:r>
      <w:r w:rsidR="0001668A" w:rsidRPr="00220A23">
        <w:rPr>
          <w:rFonts w:ascii="Times New Roman" w:eastAsia="Times New Roman" w:hAnsi="Times New Roman" w:cs="Times New Roman"/>
          <w:color w:val="000000"/>
          <w:sz w:val="24"/>
          <w:szCs w:val="24"/>
          <w:lang w:val="en-GB" w:eastAsia="hr-HR"/>
        </w:rPr>
        <w:t>adverse</w:t>
      </w:r>
      <w:r w:rsidR="00F01B83" w:rsidRPr="00220A23">
        <w:rPr>
          <w:rFonts w:ascii="Times New Roman" w:eastAsia="Times New Roman" w:hAnsi="Times New Roman" w:cs="Times New Roman"/>
          <w:color w:val="000000"/>
          <w:sz w:val="24"/>
          <w:szCs w:val="24"/>
          <w:lang w:val="en-GB" w:eastAsia="hr-HR"/>
        </w:rPr>
        <w:t xml:space="preserve"> impacts of the project on objectives of conservation and the integrity of the area of the ecological network, it shall adopt a decision stating that the Main assessment is mandatory for the project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(6) </w:t>
      </w:r>
      <w:r w:rsidR="00F01B83" w:rsidRPr="00220A23">
        <w:rPr>
          <w:rFonts w:ascii="Times New Roman" w:eastAsia="Times New Roman" w:hAnsi="Times New Roman" w:cs="Times New Roman"/>
          <w:color w:val="000000"/>
          <w:sz w:val="24"/>
          <w:szCs w:val="24"/>
          <w:lang w:val="en-GB" w:eastAsia="hr-HR"/>
        </w:rPr>
        <w:t>The decision referred to in paragraphs 4 and</w:t>
      </w:r>
      <w:r w:rsidRPr="00220A23">
        <w:rPr>
          <w:rFonts w:ascii="Times New Roman" w:eastAsia="Times New Roman" w:hAnsi="Times New Roman" w:cs="Times New Roman"/>
          <w:color w:val="000000"/>
          <w:sz w:val="24"/>
          <w:szCs w:val="24"/>
          <w:lang w:val="en-GB" w:eastAsia="hr-HR"/>
        </w:rPr>
        <w:t xml:space="preserve"> 5</w:t>
      </w:r>
      <w:r w:rsidR="00F01B83" w:rsidRPr="00220A23">
        <w:rPr>
          <w:rFonts w:ascii="Times New Roman" w:eastAsia="Times New Roman" w:hAnsi="Times New Roman" w:cs="Times New Roman"/>
          <w:color w:val="000000"/>
          <w:sz w:val="24"/>
          <w:szCs w:val="24"/>
          <w:lang w:val="en-GB" w:eastAsia="hr-HR"/>
        </w:rPr>
        <w:t xml:space="preserve"> of this Article</w:t>
      </w:r>
      <w:r w:rsidRPr="00220A23">
        <w:rPr>
          <w:rFonts w:ascii="Times New Roman" w:eastAsia="Times New Roman" w:hAnsi="Times New Roman" w:cs="Times New Roman"/>
          <w:color w:val="000000"/>
          <w:sz w:val="24"/>
          <w:szCs w:val="24"/>
          <w:lang w:val="en-GB" w:eastAsia="hr-HR"/>
        </w:rPr>
        <w:t xml:space="preserve"> </w:t>
      </w:r>
      <w:r w:rsidR="00E92C66" w:rsidRPr="00220A23">
        <w:rPr>
          <w:rFonts w:ascii="Times New Roman" w:eastAsia="Times New Roman" w:hAnsi="Times New Roman" w:cs="Times New Roman"/>
          <w:color w:val="000000"/>
          <w:sz w:val="24"/>
          <w:szCs w:val="24"/>
          <w:lang w:val="en-GB" w:eastAsia="hr-HR"/>
        </w:rPr>
        <w:t>shall contain data on the project, data on the ecological network and grounds for the ruling out</w:t>
      </w:r>
      <w:r w:rsidRPr="00220A23">
        <w:rPr>
          <w:rFonts w:ascii="Times New Roman" w:eastAsia="Times New Roman" w:hAnsi="Times New Roman" w:cs="Times New Roman"/>
          <w:color w:val="000000"/>
          <w:sz w:val="24"/>
          <w:szCs w:val="24"/>
          <w:lang w:val="en-GB" w:eastAsia="hr-HR"/>
        </w:rPr>
        <w:t xml:space="preserve"> </w:t>
      </w:r>
      <w:r w:rsidR="00E92C66" w:rsidRPr="00220A23">
        <w:rPr>
          <w:rFonts w:ascii="Times New Roman" w:eastAsia="Times New Roman" w:hAnsi="Times New Roman" w:cs="Times New Roman"/>
          <w:color w:val="000000"/>
          <w:sz w:val="24"/>
          <w:szCs w:val="24"/>
          <w:lang w:val="en-GB" w:eastAsia="hr-HR"/>
        </w:rPr>
        <w:t xml:space="preserve">of the possibility of significant </w:t>
      </w:r>
      <w:r w:rsidR="0001668A" w:rsidRPr="00220A23">
        <w:rPr>
          <w:rFonts w:ascii="Times New Roman" w:eastAsia="Times New Roman" w:hAnsi="Times New Roman" w:cs="Times New Roman"/>
          <w:color w:val="000000"/>
          <w:sz w:val="24"/>
          <w:szCs w:val="24"/>
          <w:lang w:val="en-GB" w:eastAsia="hr-HR"/>
        </w:rPr>
        <w:t>adverse</w:t>
      </w:r>
      <w:r w:rsidR="00E92C66" w:rsidRPr="00220A23">
        <w:rPr>
          <w:rFonts w:ascii="Times New Roman" w:eastAsia="Times New Roman" w:hAnsi="Times New Roman" w:cs="Times New Roman"/>
          <w:color w:val="000000"/>
          <w:sz w:val="24"/>
          <w:szCs w:val="24"/>
          <w:lang w:val="en-GB" w:eastAsia="hr-HR"/>
        </w:rPr>
        <w:t xml:space="preserve"> impacts of the project on objectives of conservation and the integrity of the area of the ecological network or the grounds for setting the obligation of </w:t>
      </w:r>
      <w:r w:rsidR="00B9730F" w:rsidRPr="00220A23">
        <w:rPr>
          <w:rFonts w:ascii="Times New Roman" w:eastAsia="Times New Roman" w:hAnsi="Times New Roman" w:cs="Times New Roman"/>
          <w:color w:val="000000"/>
          <w:sz w:val="24"/>
          <w:szCs w:val="24"/>
          <w:lang w:val="en-GB" w:eastAsia="hr-HR"/>
        </w:rPr>
        <w:t>carrying out</w:t>
      </w:r>
      <w:r w:rsidRPr="00220A23">
        <w:rPr>
          <w:rFonts w:ascii="Times New Roman" w:eastAsia="Times New Roman" w:hAnsi="Times New Roman" w:cs="Times New Roman"/>
          <w:color w:val="000000"/>
          <w:sz w:val="24"/>
          <w:szCs w:val="24"/>
          <w:lang w:val="en-GB" w:eastAsia="hr-HR"/>
        </w:rPr>
        <w:t xml:space="preserve"> </w:t>
      </w:r>
      <w:r w:rsidR="00E92C66" w:rsidRPr="00220A23">
        <w:rPr>
          <w:rFonts w:ascii="Times New Roman" w:eastAsia="Times New Roman" w:hAnsi="Times New Roman" w:cs="Times New Roman"/>
          <w:color w:val="000000"/>
          <w:sz w:val="24"/>
          <w:szCs w:val="24"/>
          <w:lang w:val="en-GB" w:eastAsia="hr-HR"/>
        </w:rPr>
        <w:t>the Main assessment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(7) </w:t>
      </w:r>
      <w:r w:rsidR="00FE30A4" w:rsidRPr="00220A23">
        <w:rPr>
          <w:rFonts w:ascii="Times New Roman" w:eastAsia="Times New Roman" w:hAnsi="Times New Roman" w:cs="Times New Roman"/>
          <w:color w:val="000000"/>
          <w:sz w:val="24"/>
          <w:szCs w:val="24"/>
          <w:lang w:val="en-GB" w:eastAsia="hr-HR"/>
        </w:rPr>
        <w:t xml:space="preserve">The decision referred to in paragraphs 4 and 5 of this Article shall be issued by the competent body within 30 days from the </w:t>
      </w:r>
      <w:r w:rsidR="00FE30A4" w:rsidRPr="00220A23">
        <w:rPr>
          <w:rFonts w:ascii="Times New Roman" w:hAnsi="Times New Roman" w:cs="Times New Roman"/>
          <w:sz w:val="24"/>
          <w:szCs w:val="24"/>
          <w:lang w:val="en-GB"/>
        </w:rPr>
        <w:t>date of receipt of a due application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(8) </w:t>
      </w:r>
      <w:r w:rsidR="00D32279" w:rsidRPr="00220A23">
        <w:rPr>
          <w:rFonts w:ascii="Times New Roman" w:eastAsia="Times New Roman" w:hAnsi="Times New Roman" w:cs="Times New Roman"/>
          <w:color w:val="000000"/>
          <w:sz w:val="24"/>
          <w:szCs w:val="24"/>
          <w:lang w:val="en-GB" w:eastAsia="hr-HR"/>
        </w:rPr>
        <w:t>For projects, for which environmental impact assessment is carried out in accordance with a special regulation governing environmental protection</w:t>
      </w:r>
      <w:r w:rsidRPr="00220A23">
        <w:rPr>
          <w:rFonts w:ascii="Times New Roman" w:eastAsia="Times New Roman" w:hAnsi="Times New Roman" w:cs="Times New Roman"/>
          <w:color w:val="000000"/>
          <w:sz w:val="24"/>
          <w:szCs w:val="24"/>
          <w:lang w:val="en-GB" w:eastAsia="hr-HR"/>
        </w:rPr>
        <w:t xml:space="preserve">, </w:t>
      </w:r>
      <w:r w:rsidR="00D32279" w:rsidRPr="00220A23">
        <w:rPr>
          <w:rFonts w:ascii="Times New Roman" w:eastAsia="Times New Roman" w:hAnsi="Times New Roman" w:cs="Times New Roman"/>
          <w:color w:val="000000"/>
          <w:sz w:val="24"/>
          <w:szCs w:val="24"/>
          <w:lang w:val="en-GB" w:eastAsia="hr-HR"/>
        </w:rPr>
        <w:t>the decision referred to in paragraphs 4 and 5 of this Article shall be enclosed to the relevant application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(9) </w:t>
      </w:r>
      <w:r w:rsidR="00D32279" w:rsidRPr="00220A23">
        <w:rPr>
          <w:rFonts w:ascii="Times New Roman" w:eastAsia="Times New Roman" w:hAnsi="Times New Roman" w:cs="Times New Roman"/>
          <w:color w:val="000000"/>
          <w:sz w:val="24"/>
          <w:szCs w:val="24"/>
          <w:lang w:val="en-GB" w:eastAsia="hr-HR"/>
        </w:rPr>
        <w:t>For a project referred to in Article 27, paragraph</w:t>
      </w:r>
      <w:r w:rsidRPr="00220A23">
        <w:rPr>
          <w:rFonts w:ascii="Times New Roman" w:eastAsia="Times New Roman" w:hAnsi="Times New Roman" w:cs="Times New Roman"/>
          <w:color w:val="000000"/>
          <w:sz w:val="24"/>
          <w:szCs w:val="24"/>
          <w:lang w:val="en-GB" w:eastAsia="hr-HR"/>
        </w:rPr>
        <w:t xml:space="preserve"> 1</w:t>
      </w:r>
      <w:r w:rsidR="00D32279" w:rsidRPr="00220A23">
        <w:rPr>
          <w:rFonts w:ascii="Times New Roman" w:eastAsia="Times New Roman" w:hAnsi="Times New Roman" w:cs="Times New Roman"/>
          <w:color w:val="000000"/>
          <w:sz w:val="24"/>
          <w:szCs w:val="24"/>
          <w:lang w:val="en-GB" w:eastAsia="hr-HR"/>
        </w:rPr>
        <w:t xml:space="preserve"> of this Act the decision adopted within the procedure of the assessment of the need for environmental impact assessment shall also contain the results of the Prior assessment in accordance with this Article which are binding</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D32279" w:rsidRPr="00220A23">
        <w:rPr>
          <w:rFonts w:ascii="Times New Roman" w:eastAsia="Times New Roman" w:hAnsi="Times New Roman" w:cs="Times New Roman"/>
          <w:color w:val="000000"/>
          <w:sz w:val="24"/>
          <w:szCs w:val="24"/>
          <w:lang w:val="en-GB" w:eastAsia="hr-HR"/>
        </w:rPr>
        <w:t xml:space="preserve"> 31</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6D5383" w:rsidRPr="00220A23">
        <w:rPr>
          <w:rFonts w:ascii="Times New Roman" w:eastAsia="Times New Roman" w:hAnsi="Times New Roman" w:cs="Times New Roman"/>
          <w:color w:val="000000"/>
          <w:sz w:val="24"/>
          <w:szCs w:val="24"/>
          <w:lang w:val="en-GB" w:eastAsia="hr-HR"/>
        </w:rPr>
        <w:t xml:space="preserve">For a project for which Main assessment is mandatory, the project developer shall submit to the competent body referred to in Article </w:t>
      </w:r>
      <w:r w:rsidRPr="00220A23">
        <w:rPr>
          <w:rFonts w:ascii="Times New Roman" w:eastAsia="Times New Roman" w:hAnsi="Times New Roman" w:cs="Times New Roman"/>
          <w:color w:val="000000"/>
          <w:sz w:val="24"/>
          <w:szCs w:val="24"/>
          <w:lang w:val="en-GB" w:eastAsia="hr-HR"/>
        </w:rPr>
        <w:t>29</w:t>
      </w:r>
      <w:r w:rsidR="006D5383" w:rsidRPr="00220A23">
        <w:rPr>
          <w:rFonts w:ascii="Times New Roman" w:eastAsia="Times New Roman" w:hAnsi="Times New Roman" w:cs="Times New Roman"/>
          <w:color w:val="000000"/>
          <w:sz w:val="24"/>
          <w:szCs w:val="24"/>
          <w:lang w:val="en-GB" w:eastAsia="hr-HR"/>
        </w:rPr>
        <w:t xml:space="preserve"> of this Act an application for Main assessment for the project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8C78FA" w:rsidRPr="00220A23">
        <w:rPr>
          <w:rFonts w:ascii="Times New Roman" w:eastAsia="Times New Roman" w:hAnsi="Times New Roman" w:cs="Times New Roman"/>
          <w:color w:val="000000"/>
          <w:sz w:val="24"/>
          <w:szCs w:val="24"/>
          <w:lang w:val="en-GB" w:eastAsia="hr-HR"/>
        </w:rPr>
        <w:t>The a</w:t>
      </w:r>
      <w:r w:rsidR="00D07271" w:rsidRPr="00220A23">
        <w:rPr>
          <w:rFonts w:ascii="Times New Roman" w:eastAsia="Times New Roman" w:hAnsi="Times New Roman" w:cs="Times New Roman"/>
          <w:color w:val="000000"/>
          <w:sz w:val="24"/>
          <w:szCs w:val="24"/>
          <w:lang w:val="en-GB" w:eastAsia="hr-HR"/>
        </w:rPr>
        <w:t xml:space="preserve">pplication referred to in paragraph </w:t>
      </w:r>
      <w:r w:rsidRPr="00220A23">
        <w:rPr>
          <w:rFonts w:ascii="Times New Roman" w:eastAsia="Times New Roman" w:hAnsi="Times New Roman" w:cs="Times New Roman"/>
          <w:color w:val="000000"/>
          <w:sz w:val="24"/>
          <w:szCs w:val="24"/>
          <w:lang w:val="en-GB" w:eastAsia="hr-HR"/>
        </w:rPr>
        <w:t>1</w:t>
      </w:r>
      <w:r w:rsidR="00D07271" w:rsidRPr="00220A23">
        <w:rPr>
          <w:rFonts w:ascii="Times New Roman" w:eastAsia="Times New Roman" w:hAnsi="Times New Roman" w:cs="Times New Roman"/>
          <w:color w:val="000000"/>
          <w:sz w:val="24"/>
          <w:szCs w:val="24"/>
          <w:lang w:val="en-GB" w:eastAsia="hr-HR"/>
        </w:rPr>
        <w:t xml:space="preserve"> of this Article shall contain data on the project developer, </w:t>
      </w:r>
      <w:r w:rsidR="007B50B8" w:rsidRPr="00220A23">
        <w:rPr>
          <w:rFonts w:ascii="Times New Roman" w:eastAsia="Times New Roman" w:hAnsi="Times New Roman" w:cs="Times New Roman"/>
          <w:color w:val="000000"/>
          <w:sz w:val="24"/>
          <w:szCs w:val="24"/>
          <w:lang w:val="en-GB" w:eastAsia="hr-HR"/>
        </w:rPr>
        <w:t xml:space="preserve">the </w:t>
      </w:r>
      <w:r w:rsidR="00D07271" w:rsidRPr="00220A23">
        <w:rPr>
          <w:rFonts w:ascii="Times New Roman" w:eastAsia="Times New Roman" w:hAnsi="Times New Roman" w:cs="Times New Roman"/>
          <w:color w:val="000000"/>
          <w:sz w:val="24"/>
          <w:szCs w:val="24"/>
          <w:lang w:val="en-GB" w:eastAsia="hr-HR"/>
        </w:rPr>
        <w:t xml:space="preserve">study on project acceptability for the ecological network </w:t>
      </w:r>
      <w:r w:rsidRPr="00220A23">
        <w:rPr>
          <w:rFonts w:ascii="Times New Roman" w:eastAsia="Times New Roman" w:hAnsi="Times New Roman" w:cs="Times New Roman"/>
          <w:color w:val="000000"/>
          <w:sz w:val="24"/>
          <w:szCs w:val="24"/>
          <w:lang w:val="en-GB" w:eastAsia="hr-HR"/>
        </w:rPr>
        <w:t>(</w:t>
      </w:r>
      <w:r w:rsidR="00D07271" w:rsidRPr="00220A23">
        <w:rPr>
          <w:rFonts w:ascii="Times New Roman" w:eastAsia="Times New Roman" w:hAnsi="Times New Roman" w:cs="Times New Roman"/>
          <w:color w:val="000000"/>
          <w:sz w:val="24"/>
          <w:szCs w:val="24"/>
          <w:lang w:val="en-GB" w:eastAsia="hr-HR"/>
        </w:rPr>
        <w:t>hereinafter</w:t>
      </w:r>
      <w:r w:rsidRPr="00220A23">
        <w:rPr>
          <w:rFonts w:ascii="Times New Roman" w:eastAsia="Times New Roman" w:hAnsi="Times New Roman" w:cs="Times New Roman"/>
          <w:color w:val="000000"/>
          <w:sz w:val="24"/>
          <w:szCs w:val="24"/>
          <w:lang w:val="en-GB" w:eastAsia="hr-HR"/>
        </w:rPr>
        <w:t>: stud</w:t>
      </w:r>
      <w:r w:rsidR="00D07271" w:rsidRPr="00220A23">
        <w:rPr>
          <w:rFonts w:ascii="Times New Roman" w:eastAsia="Times New Roman" w:hAnsi="Times New Roman" w:cs="Times New Roman"/>
          <w:color w:val="000000"/>
          <w:sz w:val="24"/>
          <w:szCs w:val="24"/>
          <w:lang w:val="en-GB" w:eastAsia="hr-HR"/>
        </w:rPr>
        <w:t>y</w:t>
      </w:r>
      <w:r w:rsidRPr="00220A23">
        <w:rPr>
          <w:rFonts w:ascii="Times New Roman" w:eastAsia="Times New Roman" w:hAnsi="Times New Roman" w:cs="Times New Roman"/>
          <w:color w:val="000000"/>
          <w:sz w:val="24"/>
          <w:szCs w:val="24"/>
          <w:lang w:val="en-GB" w:eastAsia="hr-HR"/>
        </w:rPr>
        <w:t xml:space="preserve">) </w:t>
      </w:r>
      <w:r w:rsidR="00D07271" w:rsidRPr="00220A23">
        <w:rPr>
          <w:rFonts w:ascii="Times New Roman" w:eastAsia="Times New Roman" w:hAnsi="Times New Roman" w:cs="Times New Roman"/>
          <w:color w:val="000000"/>
          <w:sz w:val="24"/>
          <w:szCs w:val="24"/>
          <w:lang w:val="en-GB" w:eastAsia="hr-HR"/>
        </w:rPr>
        <w:t xml:space="preserve">and the decision referred to in Article </w:t>
      </w:r>
      <w:r w:rsidRPr="00220A23">
        <w:rPr>
          <w:rFonts w:ascii="Times New Roman" w:eastAsia="Times New Roman" w:hAnsi="Times New Roman" w:cs="Times New Roman"/>
          <w:color w:val="000000"/>
          <w:sz w:val="24"/>
          <w:szCs w:val="24"/>
          <w:lang w:val="en-GB" w:eastAsia="hr-HR"/>
        </w:rPr>
        <w:t>30</w:t>
      </w:r>
      <w:r w:rsidR="00D07271" w:rsidRPr="00220A23">
        <w:rPr>
          <w:rFonts w:ascii="Times New Roman" w:eastAsia="Times New Roman" w:hAnsi="Times New Roman" w:cs="Times New Roman"/>
          <w:color w:val="000000"/>
          <w:sz w:val="24"/>
          <w:szCs w:val="24"/>
          <w:lang w:val="en-GB" w:eastAsia="hr-HR"/>
        </w:rPr>
        <w:t>, paragraph</w:t>
      </w:r>
      <w:r w:rsidRPr="00220A23">
        <w:rPr>
          <w:rFonts w:ascii="Times New Roman" w:eastAsia="Times New Roman" w:hAnsi="Times New Roman" w:cs="Times New Roman"/>
          <w:color w:val="000000"/>
          <w:sz w:val="24"/>
          <w:szCs w:val="24"/>
          <w:lang w:val="en-GB" w:eastAsia="hr-HR"/>
        </w:rPr>
        <w:t xml:space="preserve"> 5</w:t>
      </w:r>
      <w:r w:rsidR="00D07271" w:rsidRPr="00220A23">
        <w:rPr>
          <w:rFonts w:ascii="Times New Roman" w:eastAsia="Times New Roman" w:hAnsi="Times New Roman" w:cs="Times New Roman"/>
          <w:color w:val="000000"/>
          <w:sz w:val="24"/>
          <w:szCs w:val="24"/>
          <w:lang w:val="en-GB" w:eastAsia="hr-HR"/>
        </w:rPr>
        <w:t xml:space="preserve"> of this Act</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(3) O</w:t>
      </w:r>
      <w:r w:rsidR="001A4AF0" w:rsidRPr="00220A23">
        <w:rPr>
          <w:rFonts w:ascii="Times New Roman" w:eastAsia="Times New Roman" w:hAnsi="Times New Roman" w:cs="Times New Roman"/>
          <w:color w:val="000000"/>
          <w:sz w:val="24"/>
          <w:szCs w:val="24"/>
          <w:lang w:val="en-GB" w:eastAsia="hr-HR"/>
        </w:rPr>
        <w:t>n the submitted application referred to in paragraph</w:t>
      </w:r>
      <w:r w:rsidRPr="00220A23">
        <w:rPr>
          <w:rFonts w:ascii="Times New Roman" w:eastAsia="Times New Roman" w:hAnsi="Times New Roman" w:cs="Times New Roman"/>
          <w:color w:val="000000"/>
          <w:sz w:val="24"/>
          <w:szCs w:val="24"/>
          <w:lang w:val="en-GB" w:eastAsia="hr-HR"/>
        </w:rPr>
        <w:t xml:space="preserve"> 1</w:t>
      </w:r>
      <w:r w:rsidR="001A4AF0" w:rsidRPr="00220A23">
        <w:rPr>
          <w:rFonts w:ascii="Times New Roman" w:eastAsia="Times New Roman" w:hAnsi="Times New Roman" w:cs="Times New Roman"/>
          <w:color w:val="000000"/>
          <w:sz w:val="24"/>
          <w:szCs w:val="24"/>
          <w:lang w:val="en-GB" w:eastAsia="hr-HR"/>
        </w:rPr>
        <w:t xml:space="preserve"> of this Article and the study the competent body shall request a prior opinion from the Institute </w:t>
      </w:r>
      <w:r w:rsidR="003D2228" w:rsidRPr="00220A23">
        <w:rPr>
          <w:rFonts w:ascii="Times New Roman" w:eastAsia="Times New Roman" w:hAnsi="Times New Roman" w:cs="Times New Roman"/>
          <w:color w:val="000000"/>
          <w:sz w:val="24"/>
          <w:szCs w:val="24"/>
          <w:lang w:val="en-GB" w:eastAsia="hr-HR"/>
        </w:rPr>
        <w:t>and</w:t>
      </w:r>
      <w:r w:rsidR="001A4AF0" w:rsidRPr="00220A23">
        <w:rPr>
          <w:rFonts w:ascii="Times New Roman" w:eastAsia="Times New Roman" w:hAnsi="Times New Roman" w:cs="Times New Roman"/>
          <w:color w:val="000000"/>
          <w:sz w:val="24"/>
          <w:szCs w:val="24"/>
          <w:lang w:val="en-GB" w:eastAsia="hr-HR"/>
        </w:rPr>
        <w:t xml:space="preserve"> at the same time inform the public and carry out public consultations in a manner prescribed by the ordinance referred to in Article</w:t>
      </w:r>
      <w:r w:rsidRPr="00220A23">
        <w:rPr>
          <w:rFonts w:ascii="Times New Roman" w:eastAsia="Times New Roman" w:hAnsi="Times New Roman" w:cs="Times New Roman"/>
          <w:color w:val="000000"/>
          <w:sz w:val="24"/>
          <w:szCs w:val="24"/>
          <w:lang w:val="en-GB" w:eastAsia="hr-HR"/>
        </w:rPr>
        <w:t xml:space="preserve"> 24</w:t>
      </w:r>
      <w:r w:rsidR="001A4AF0" w:rsidRPr="00220A23">
        <w:rPr>
          <w:rFonts w:ascii="Times New Roman" w:eastAsia="Times New Roman" w:hAnsi="Times New Roman" w:cs="Times New Roman"/>
          <w:color w:val="000000"/>
          <w:sz w:val="24"/>
          <w:szCs w:val="24"/>
          <w:lang w:val="en-GB" w:eastAsia="hr-HR"/>
        </w:rPr>
        <w:t>, paragraph</w:t>
      </w:r>
      <w:r w:rsidRPr="00220A23">
        <w:rPr>
          <w:rFonts w:ascii="Times New Roman" w:eastAsia="Times New Roman" w:hAnsi="Times New Roman" w:cs="Times New Roman"/>
          <w:color w:val="000000"/>
          <w:sz w:val="24"/>
          <w:szCs w:val="24"/>
          <w:lang w:val="en-GB" w:eastAsia="hr-HR"/>
        </w:rPr>
        <w:t xml:space="preserve"> 5</w:t>
      </w:r>
      <w:r w:rsidR="001A4AF0" w:rsidRPr="00220A23">
        <w:rPr>
          <w:rFonts w:ascii="Times New Roman" w:eastAsia="Times New Roman" w:hAnsi="Times New Roman" w:cs="Times New Roman"/>
          <w:color w:val="000000"/>
          <w:sz w:val="24"/>
          <w:szCs w:val="24"/>
          <w:lang w:val="en-GB" w:eastAsia="hr-HR"/>
        </w:rPr>
        <w:t xml:space="preserve"> of this Act</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1A4AF0" w:rsidRPr="00220A23">
        <w:rPr>
          <w:rFonts w:ascii="Times New Roman" w:eastAsia="Times New Roman" w:hAnsi="Times New Roman" w:cs="Times New Roman"/>
          <w:color w:val="000000"/>
          <w:sz w:val="24"/>
          <w:szCs w:val="24"/>
          <w:lang w:val="en-GB" w:eastAsia="hr-HR"/>
        </w:rPr>
        <w:t xml:space="preserve"> 32</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3D2228" w:rsidRPr="00220A23">
        <w:rPr>
          <w:rFonts w:ascii="Times New Roman" w:eastAsia="Times New Roman" w:hAnsi="Times New Roman" w:cs="Times New Roman"/>
          <w:color w:val="000000"/>
          <w:sz w:val="24"/>
          <w:szCs w:val="24"/>
          <w:lang w:val="en-GB" w:eastAsia="hr-HR"/>
        </w:rPr>
        <w:t>The study shall be developed by the person authorised pursuant to a special regulation governing</w:t>
      </w:r>
      <w:r w:rsidRPr="00220A23">
        <w:rPr>
          <w:rFonts w:ascii="Times New Roman" w:eastAsia="Times New Roman" w:hAnsi="Times New Roman" w:cs="Times New Roman"/>
          <w:color w:val="000000"/>
          <w:sz w:val="24"/>
          <w:szCs w:val="24"/>
          <w:lang w:val="en-GB" w:eastAsia="hr-HR"/>
        </w:rPr>
        <w:t xml:space="preserve"> </w:t>
      </w:r>
      <w:r w:rsidR="00EB2D13" w:rsidRPr="00220A23">
        <w:rPr>
          <w:rFonts w:ascii="Times New Roman" w:eastAsia="Times New Roman" w:hAnsi="Times New Roman" w:cs="Times New Roman"/>
          <w:color w:val="000000"/>
          <w:sz w:val="24"/>
          <w:szCs w:val="24"/>
          <w:lang w:val="en-GB" w:eastAsia="hr-HR"/>
        </w:rPr>
        <w:t xml:space="preserve">professional environmental protection activities </w:t>
      </w:r>
      <w:r w:rsidRPr="00220A23">
        <w:rPr>
          <w:rFonts w:ascii="Times New Roman" w:eastAsia="Times New Roman" w:hAnsi="Times New Roman" w:cs="Times New Roman"/>
          <w:color w:val="000000"/>
          <w:sz w:val="24"/>
          <w:szCs w:val="24"/>
          <w:lang w:val="en-GB" w:eastAsia="hr-HR"/>
        </w:rPr>
        <w:t>(</w:t>
      </w:r>
      <w:r w:rsidR="003D2228" w:rsidRPr="00220A23">
        <w:rPr>
          <w:rFonts w:ascii="Times New Roman" w:eastAsia="Times New Roman" w:hAnsi="Times New Roman" w:cs="Times New Roman"/>
          <w:color w:val="000000"/>
          <w:sz w:val="24"/>
          <w:szCs w:val="24"/>
          <w:lang w:val="en-GB" w:eastAsia="hr-HR"/>
        </w:rPr>
        <w:t>hereinafter</w:t>
      </w:r>
      <w:r w:rsidRPr="00220A23">
        <w:rPr>
          <w:rFonts w:ascii="Times New Roman" w:eastAsia="Times New Roman" w:hAnsi="Times New Roman" w:cs="Times New Roman"/>
          <w:color w:val="000000"/>
          <w:sz w:val="24"/>
          <w:szCs w:val="24"/>
          <w:lang w:val="en-GB" w:eastAsia="hr-HR"/>
        </w:rPr>
        <w:t xml:space="preserve">: </w:t>
      </w:r>
      <w:r w:rsidR="003D2228" w:rsidRPr="00220A23">
        <w:rPr>
          <w:rFonts w:ascii="Times New Roman" w:eastAsia="Times New Roman" w:hAnsi="Times New Roman" w:cs="Times New Roman"/>
          <w:color w:val="000000"/>
          <w:sz w:val="24"/>
          <w:szCs w:val="24"/>
          <w:lang w:val="en-GB" w:eastAsia="hr-HR"/>
        </w:rPr>
        <w:t>authorised person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(2) T</w:t>
      </w:r>
      <w:r w:rsidR="00EB2D13" w:rsidRPr="00220A23">
        <w:rPr>
          <w:rFonts w:ascii="Times New Roman" w:eastAsia="Times New Roman" w:hAnsi="Times New Roman" w:cs="Times New Roman"/>
          <w:color w:val="000000"/>
          <w:sz w:val="24"/>
          <w:szCs w:val="24"/>
          <w:lang w:val="en-GB" w:eastAsia="hr-HR"/>
        </w:rPr>
        <w:t>he cost of study development shall be covered by the project developer</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0F264D" w:rsidRPr="00220A23">
        <w:rPr>
          <w:rFonts w:ascii="Times New Roman" w:eastAsia="Times New Roman" w:hAnsi="Times New Roman" w:cs="Times New Roman"/>
          <w:color w:val="000000"/>
          <w:sz w:val="24"/>
          <w:szCs w:val="24"/>
          <w:lang w:val="en-GB" w:eastAsia="hr-HR"/>
        </w:rPr>
        <w:t>The authorised person shall develop the study on the basis of data reflecting the current status of the area of project impact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0F264D" w:rsidRPr="00220A23">
        <w:rPr>
          <w:rFonts w:ascii="Times New Roman" w:eastAsia="Times New Roman" w:hAnsi="Times New Roman" w:cs="Times New Roman"/>
          <w:color w:val="000000"/>
          <w:sz w:val="24"/>
          <w:szCs w:val="24"/>
          <w:lang w:val="en-GB" w:eastAsia="hr-HR"/>
        </w:rPr>
        <w:t xml:space="preserve">The authorised person shall be responsible for the authenticity, accuracy and expert </w:t>
      </w:r>
      <w:r w:rsidR="00BD29B4" w:rsidRPr="00220A23">
        <w:rPr>
          <w:rFonts w:ascii="Times New Roman" w:eastAsia="Times New Roman" w:hAnsi="Times New Roman" w:cs="Times New Roman"/>
          <w:color w:val="000000"/>
          <w:sz w:val="24"/>
          <w:szCs w:val="24"/>
          <w:lang w:val="en-GB" w:eastAsia="hr-HR"/>
        </w:rPr>
        <w:t>foundation</w:t>
      </w:r>
      <w:r w:rsidR="000F264D" w:rsidRPr="00220A23">
        <w:rPr>
          <w:rFonts w:ascii="Times New Roman" w:eastAsia="Times New Roman" w:hAnsi="Times New Roman" w:cs="Times New Roman"/>
          <w:color w:val="000000"/>
          <w:sz w:val="24"/>
          <w:szCs w:val="24"/>
          <w:lang w:val="en-GB" w:eastAsia="hr-HR"/>
        </w:rPr>
        <w:t xml:space="preserve"> of the study</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0F264D" w:rsidRPr="00220A23">
        <w:rPr>
          <w:rFonts w:ascii="Times New Roman" w:eastAsia="Times New Roman" w:hAnsi="Times New Roman" w:cs="Times New Roman"/>
          <w:color w:val="000000"/>
          <w:sz w:val="24"/>
          <w:szCs w:val="24"/>
          <w:lang w:val="en-GB" w:eastAsia="hr-HR"/>
        </w:rPr>
        <w:t xml:space="preserve"> 33</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BD29B4" w:rsidRPr="00220A23">
        <w:rPr>
          <w:rFonts w:ascii="Times New Roman" w:eastAsia="Times New Roman" w:hAnsi="Times New Roman" w:cs="Times New Roman"/>
          <w:color w:val="000000"/>
          <w:sz w:val="24"/>
          <w:szCs w:val="24"/>
          <w:lang w:val="en-GB" w:eastAsia="hr-HR"/>
        </w:rPr>
        <w:t>If the competent body referred to in Article</w:t>
      </w:r>
      <w:r w:rsidRPr="00220A23">
        <w:rPr>
          <w:rFonts w:ascii="Times New Roman" w:eastAsia="Times New Roman" w:hAnsi="Times New Roman" w:cs="Times New Roman"/>
          <w:color w:val="000000"/>
          <w:sz w:val="24"/>
          <w:szCs w:val="24"/>
          <w:lang w:val="en-GB" w:eastAsia="hr-HR"/>
        </w:rPr>
        <w:t xml:space="preserve"> 29</w:t>
      </w:r>
      <w:r w:rsidR="00BD29B4" w:rsidRPr="00220A23">
        <w:rPr>
          <w:rFonts w:ascii="Times New Roman" w:eastAsia="Times New Roman" w:hAnsi="Times New Roman" w:cs="Times New Roman"/>
          <w:color w:val="000000"/>
          <w:sz w:val="24"/>
          <w:szCs w:val="24"/>
          <w:lang w:val="en-GB" w:eastAsia="hr-HR"/>
        </w:rPr>
        <w:t xml:space="preserve"> of this Act establishes, taking also into account public opinion, that the planned project has or </w:t>
      </w:r>
      <w:r w:rsidR="000D6A0C" w:rsidRPr="00220A23">
        <w:rPr>
          <w:rFonts w:ascii="Times New Roman" w:eastAsia="Times New Roman" w:hAnsi="Times New Roman" w:cs="Times New Roman"/>
          <w:color w:val="000000"/>
          <w:sz w:val="24"/>
          <w:szCs w:val="24"/>
          <w:lang w:val="en-GB" w:eastAsia="hr-HR"/>
        </w:rPr>
        <w:t xml:space="preserve">that </w:t>
      </w:r>
      <w:r w:rsidR="00BD29B4" w:rsidRPr="00220A23">
        <w:rPr>
          <w:rFonts w:ascii="Times New Roman" w:eastAsia="Times New Roman" w:hAnsi="Times New Roman" w:cs="Times New Roman"/>
          <w:color w:val="000000"/>
          <w:sz w:val="24"/>
          <w:szCs w:val="24"/>
          <w:lang w:val="en-GB" w:eastAsia="hr-HR"/>
        </w:rPr>
        <w:t xml:space="preserve">a significant </w:t>
      </w:r>
      <w:r w:rsidR="0001668A" w:rsidRPr="00220A23">
        <w:rPr>
          <w:rFonts w:ascii="Times New Roman" w:eastAsia="Times New Roman" w:hAnsi="Times New Roman" w:cs="Times New Roman"/>
          <w:color w:val="000000"/>
          <w:sz w:val="24"/>
          <w:szCs w:val="24"/>
          <w:lang w:val="en-GB" w:eastAsia="hr-HR"/>
        </w:rPr>
        <w:t>adverse</w:t>
      </w:r>
      <w:r w:rsidR="00BD29B4" w:rsidRPr="00220A23">
        <w:rPr>
          <w:rFonts w:ascii="Times New Roman" w:eastAsia="Times New Roman" w:hAnsi="Times New Roman" w:cs="Times New Roman"/>
          <w:color w:val="000000"/>
          <w:sz w:val="24"/>
          <w:szCs w:val="24"/>
          <w:lang w:val="en-GB" w:eastAsia="hr-HR"/>
        </w:rPr>
        <w:t xml:space="preserve"> impact on objectives of conservation and the integrity of the area of the ecological network cannot be ruled out</w:t>
      </w:r>
      <w:r w:rsidRPr="00220A23">
        <w:rPr>
          <w:rFonts w:ascii="Times New Roman" w:eastAsia="Times New Roman" w:hAnsi="Times New Roman" w:cs="Times New Roman"/>
          <w:color w:val="000000"/>
          <w:sz w:val="24"/>
          <w:szCs w:val="24"/>
          <w:lang w:val="en-GB" w:eastAsia="hr-HR"/>
        </w:rPr>
        <w:t xml:space="preserve"> </w:t>
      </w:r>
      <w:r w:rsidR="00BD29B4" w:rsidRPr="00220A23">
        <w:rPr>
          <w:rFonts w:ascii="Times New Roman" w:eastAsia="Times New Roman" w:hAnsi="Times New Roman" w:cs="Times New Roman"/>
          <w:color w:val="000000"/>
          <w:sz w:val="24"/>
          <w:szCs w:val="24"/>
          <w:lang w:val="en-GB" w:eastAsia="hr-HR"/>
        </w:rPr>
        <w:t xml:space="preserve">despite mitigation measures, it shall by a decision reject the application referred to in Article </w:t>
      </w:r>
      <w:r w:rsidRPr="00220A23">
        <w:rPr>
          <w:rFonts w:ascii="Times New Roman" w:eastAsia="Times New Roman" w:hAnsi="Times New Roman" w:cs="Times New Roman"/>
          <w:color w:val="000000"/>
          <w:sz w:val="24"/>
          <w:szCs w:val="24"/>
          <w:lang w:val="en-GB" w:eastAsia="hr-HR"/>
        </w:rPr>
        <w:t>31</w:t>
      </w:r>
      <w:r w:rsidR="00BD29B4" w:rsidRPr="00220A23">
        <w:rPr>
          <w:rFonts w:ascii="Times New Roman" w:eastAsia="Times New Roman" w:hAnsi="Times New Roman" w:cs="Times New Roman"/>
          <w:color w:val="000000"/>
          <w:sz w:val="24"/>
          <w:szCs w:val="24"/>
          <w:lang w:val="en-GB" w:eastAsia="hr-HR"/>
        </w:rPr>
        <w:t xml:space="preserve"> of this Act accompanied by an instruction that </w:t>
      </w:r>
      <w:r w:rsidR="000D6A0C" w:rsidRPr="00220A23">
        <w:rPr>
          <w:rFonts w:ascii="Times New Roman" w:eastAsia="Times New Roman" w:hAnsi="Times New Roman" w:cs="Times New Roman"/>
          <w:color w:val="000000"/>
          <w:sz w:val="24"/>
          <w:szCs w:val="24"/>
          <w:lang w:val="en-GB" w:eastAsia="hr-HR"/>
        </w:rPr>
        <w:t xml:space="preserve">it is possible to initiate </w:t>
      </w:r>
      <w:r w:rsidR="00BD29B4" w:rsidRPr="00220A23">
        <w:rPr>
          <w:rFonts w:ascii="Times New Roman" w:eastAsia="Times New Roman" w:hAnsi="Times New Roman" w:cs="Times New Roman"/>
          <w:color w:val="000000"/>
          <w:sz w:val="24"/>
          <w:szCs w:val="24"/>
          <w:lang w:val="en-GB" w:eastAsia="hr-HR"/>
        </w:rPr>
        <w:t xml:space="preserve">for the project the procedure of determining the </w:t>
      </w:r>
      <w:r w:rsidR="000D6A0C" w:rsidRPr="00220A23">
        <w:rPr>
          <w:rFonts w:ascii="Times New Roman" w:eastAsia="Times New Roman" w:hAnsi="Times New Roman" w:cs="Times New Roman"/>
          <w:color w:val="000000"/>
          <w:sz w:val="24"/>
          <w:szCs w:val="24"/>
          <w:lang w:val="en-GB" w:eastAsia="hr-HR"/>
        </w:rPr>
        <w:t>overriding</w:t>
      </w:r>
      <w:r w:rsidR="00BD29B4" w:rsidRPr="00220A23">
        <w:rPr>
          <w:rFonts w:ascii="Times New Roman" w:eastAsia="Times New Roman" w:hAnsi="Times New Roman" w:cs="Times New Roman"/>
          <w:color w:val="000000"/>
          <w:sz w:val="24"/>
          <w:szCs w:val="24"/>
          <w:lang w:val="en-GB" w:eastAsia="hr-HR"/>
        </w:rPr>
        <w:t xml:space="preserve"> public interest and approval of the project with compensation conditions</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76759C" w:rsidRPr="00220A23">
        <w:rPr>
          <w:rFonts w:ascii="Times New Roman" w:eastAsia="Times New Roman" w:hAnsi="Times New Roman" w:cs="Times New Roman"/>
          <w:color w:val="000000"/>
          <w:sz w:val="24"/>
          <w:szCs w:val="24"/>
          <w:lang w:val="en-GB" w:eastAsia="hr-HR"/>
        </w:rPr>
        <w:t xml:space="preserve">If the competent body referred to in Article 29 of this Act establishes, taking also into account public opinion, that the planned project has no significant </w:t>
      </w:r>
      <w:r w:rsidR="0001668A" w:rsidRPr="00220A23">
        <w:rPr>
          <w:rFonts w:ascii="Times New Roman" w:eastAsia="Times New Roman" w:hAnsi="Times New Roman" w:cs="Times New Roman"/>
          <w:color w:val="000000"/>
          <w:sz w:val="24"/>
          <w:szCs w:val="24"/>
          <w:lang w:val="en-GB" w:eastAsia="hr-HR"/>
        </w:rPr>
        <w:t>adverse</w:t>
      </w:r>
      <w:r w:rsidR="0076759C" w:rsidRPr="00220A23">
        <w:rPr>
          <w:rFonts w:ascii="Times New Roman" w:eastAsia="Times New Roman" w:hAnsi="Times New Roman" w:cs="Times New Roman"/>
          <w:color w:val="000000"/>
          <w:sz w:val="24"/>
          <w:szCs w:val="24"/>
          <w:lang w:val="en-GB" w:eastAsia="hr-HR"/>
        </w:rPr>
        <w:t xml:space="preserve"> impacts on objectives of conservation and the integrity of the area of the ecological network</w:t>
      </w:r>
      <w:r w:rsidRPr="00220A23">
        <w:rPr>
          <w:rFonts w:ascii="Times New Roman" w:eastAsia="Times New Roman" w:hAnsi="Times New Roman" w:cs="Times New Roman"/>
          <w:color w:val="000000"/>
          <w:sz w:val="24"/>
          <w:szCs w:val="24"/>
          <w:lang w:val="en-GB" w:eastAsia="hr-HR"/>
        </w:rPr>
        <w:t xml:space="preserve">, </w:t>
      </w:r>
      <w:r w:rsidR="0076759C" w:rsidRPr="00220A23">
        <w:rPr>
          <w:rFonts w:ascii="Times New Roman" w:eastAsia="Times New Roman" w:hAnsi="Times New Roman" w:cs="Times New Roman"/>
          <w:color w:val="000000"/>
          <w:sz w:val="24"/>
          <w:szCs w:val="24"/>
          <w:lang w:val="en-GB" w:eastAsia="hr-HR"/>
        </w:rPr>
        <w:t>it shall adopt a decision stating that the project is acceptable for the ecological network</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A27D8F" w:rsidRPr="00220A23">
        <w:rPr>
          <w:rFonts w:ascii="Times New Roman" w:eastAsia="Times New Roman" w:hAnsi="Times New Roman" w:cs="Times New Roman"/>
          <w:color w:val="000000"/>
          <w:sz w:val="24"/>
          <w:szCs w:val="24"/>
          <w:lang w:val="en-GB" w:eastAsia="hr-HR"/>
        </w:rPr>
        <w:t xml:space="preserve">The decision referred to in paragraph </w:t>
      </w:r>
      <w:r w:rsidRPr="00220A23">
        <w:rPr>
          <w:rFonts w:ascii="Times New Roman" w:eastAsia="Times New Roman" w:hAnsi="Times New Roman" w:cs="Times New Roman"/>
          <w:color w:val="000000"/>
          <w:sz w:val="24"/>
          <w:szCs w:val="24"/>
          <w:lang w:val="en-GB" w:eastAsia="hr-HR"/>
        </w:rPr>
        <w:t>2</w:t>
      </w:r>
      <w:r w:rsidR="00A27D8F" w:rsidRPr="00220A23">
        <w:rPr>
          <w:rFonts w:ascii="Times New Roman" w:eastAsia="Times New Roman" w:hAnsi="Times New Roman" w:cs="Times New Roman"/>
          <w:color w:val="000000"/>
          <w:sz w:val="24"/>
          <w:szCs w:val="24"/>
          <w:lang w:val="en-GB" w:eastAsia="hr-HR"/>
        </w:rPr>
        <w:t xml:space="preserve"> of this Article shall contain data on the project, measures for mitigation of </w:t>
      </w:r>
      <w:r w:rsidR="0001668A" w:rsidRPr="00220A23">
        <w:rPr>
          <w:rFonts w:ascii="Times New Roman" w:eastAsia="Times New Roman" w:hAnsi="Times New Roman" w:cs="Times New Roman"/>
          <w:color w:val="000000"/>
          <w:sz w:val="24"/>
          <w:szCs w:val="24"/>
          <w:lang w:val="en-GB" w:eastAsia="hr-HR"/>
        </w:rPr>
        <w:t>adverse</w:t>
      </w:r>
      <w:r w:rsidR="00A27D8F" w:rsidRPr="00220A23">
        <w:rPr>
          <w:rFonts w:ascii="Times New Roman" w:eastAsia="Times New Roman" w:hAnsi="Times New Roman" w:cs="Times New Roman"/>
          <w:color w:val="000000"/>
          <w:sz w:val="24"/>
          <w:szCs w:val="24"/>
          <w:lang w:val="en-GB" w:eastAsia="hr-HR"/>
        </w:rPr>
        <w:t xml:space="preserve"> impacts on objectives of conservation and the integrity of the area of the ecological network and the programme for monitoring and reporting on the state of objectives of conservation and the integrity of the area of the ecological network</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A27D8F" w:rsidRPr="00220A23">
        <w:rPr>
          <w:rFonts w:ascii="Times New Roman" w:eastAsia="Times New Roman" w:hAnsi="Times New Roman" w:cs="Times New Roman"/>
          <w:color w:val="000000"/>
          <w:sz w:val="24"/>
          <w:szCs w:val="24"/>
          <w:lang w:val="en-GB" w:eastAsia="hr-HR"/>
        </w:rPr>
        <w:t xml:space="preserve">The competent body shall adopt the decision referred to in paragraphs </w:t>
      </w:r>
      <w:r w:rsidRPr="00220A23">
        <w:rPr>
          <w:rFonts w:ascii="Times New Roman" w:eastAsia="Times New Roman" w:hAnsi="Times New Roman" w:cs="Times New Roman"/>
          <w:color w:val="000000"/>
          <w:sz w:val="24"/>
          <w:szCs w:val="24"/>
          <w:lang w:val="en-GB" w:eastAsia="hr-HR"/>
        </w:rPr>
        <w:t>1</w:t>
      </w:r>
      <w:r w:rsidR="00A27D8F" w:rsidRPr="00220A23">
        <w:rPr>
          <w:rFonts w:ascii="Times New Roman" w:eastAsia="Times New Roman" w:hAnsi="Times New Roman" w:cs="Times New Roman"/>
          <w:color w:val="000000"/>
          <w:sz w:val="24"/>
          <w:szCs w:val="24"/>
          <w:lang w:val="en-GB" w:eastAsia="hr-HR"/>
        </w:rPr>
        <w:t xml:space="preserve"> and</w:t>
      </w:r>
      <w:r w:rsidRPr="00220A23">
        <w:rPr>
          <w:rFonts w:ascii="Times New Roman" w:eastAsia="Times New Roman" w:hAnsi="Times New Roman" w:cs="Times New Roman"/>
          <w:color w:val="000000"/>
          <w:sz w:val="24"/>
          <w:szCs w:val="24"/>
          <w:lang w:val="en-GB" w:eastAsia="hr-HR"/>
        </w:rPr>
        <w:t xml:space="preserve"> 2</w:t>
      </w:r>
      <w:r w:rsidR="00A27D8F" w:rsidRPr="00220A23">
        <w:rPr>
          <w:rFonts w:ascii="Times New Roman" w:eastAsia="Times New Roman" w:hAnsi="Times New Roman" w:cs="Times New Roman"/>
          <w:color w:val="000000"/>
          <w:sz w:val="24"/>
          <w:szCs w:val="24"/>
          <w:lang w:val="en-GB" w:eastAsia="hr-HR"/>
        </w:rPr>
        <w:t xml:space="preserve"> of this Article within 30 days from the date of conclusion of public consultations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3B08B5" w:rsidRPr="00220A23">
        <w:rPr>
          <w:rFonts w:ascii="Times New Roman" w:eastAsia="Times New Roman" w:hAnsi="Times New Roman" w:cs="Times New Roman"/>
          <w:color w:val="000000"/>
          <w:sz w:val="24"/>
          <w:szCs w:val="24"/>
          <w:lang w:val="en-GB" w:eastAsia="hr-HR"/>
        </w:rPr>
        <w:t>For projects, for which environmental impact assessment is carried out in accordance with special regulations governing environmental protection</w:t>
      </w:r>
      <w:r w:rsidRPr="00220A23">
        <w:rPr>
          <w:rFonts w:ascii="Times New Roman" w:eastAsia="Times New Roman" w:hAnsi="Times New Roman" w:cs="Times New Roman"/>
          <w:color w:val="000000"/>
          <w:sz w:val="24"/>
          <w:szCs w:val="24"/>
          <w:lang w:val="en-GB" w:eastAsia="hr-HR"/>
        </w:rPr>
        <w:t xml:space="preserve">, </w:t>
      </w:r>
      <w:r w:rsidR="003B08B5" w:rsidRPr="00220A23">
        <w:rPr>
          <w:rFonts w:ascii="Times New Roman" w:eastAsia="Times New Roman" w:hAnsi="Times New Roman" w:cs="Times New Roman"/>
          <w:color w:val="000000"/>
          <w:sz w:val="24"/>
          <w:szCs w:val="24"/>
          <w:lang w:val="en-GB" w:eastAsia="hr-HR"/>
        </w:rPr>
        <w:t>the decision adopted in that procedure shall also contain the results of the Main assessment in accordance with this Article which are binding</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3B08B5" w:rsidRPr="00220A23">
        <w:rPr>
          <w:rFonts w:ascii="Times New Roman" w:eastAsia="Times New Roman" w:hAnsi="Times New Roman" w:cs="Times New Roman"/>
          <w:color w:val="000000"/>
          <w:sz w:val="24"/>
          <w:szCs w:val="24"/>
          <w:lang w:val="en-GB" w:eastAsia="hr-HR"/>
        </w:rPr>
        <w:t xml:space="preserve"> 34</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3B08B5" w:rsidRPr="00220A23">
        <w:rPr>
          <w:rFonts w:ascii="Times New Roman" w:eastAsia="Times New Roman" w:hAnsi="Times New Roman" w:cs="Times New Roman"/>
          <w:color w:val="000000"/>
          <w:sz w:val="24"/>
          <w:szCs w:val="24"/>
          <w:lang w:val="en-GB" w:eastAsia="hr-HR"/>
        </w:rPr>
        <w:t>Developer of a project for which the decision on rejection of the project</w:t>
      </w:r>
      <w:r w:rsidR="00F30B13" w:rsidRPr="00220A23">
        <w:rPr>
          <w:rFonts w:ascii="Times New Roman" w:eastAsia="Times New Roman" w:hAnsi="Times New Roman" w:cs="Times New Roman"/>
          <w:color w:val="000000"/>
          <w:sz w:val="24"/>
          <w:szCs w:val="24"/>
          <w:lang w:val="en-GB" w:eastAsia="hr-HR"/>
        </w:rPr>
        <w:t xml:space="preserve"> was adopted</w:t>
      </w:r>
      <w:r w:rsidR="003B08B5" w:rsidRPr="00220A23">
        <w:rPr>
          <w:rFonts w:ascii="Times New Roman" w:eastAsia="Times New Roman" w:hAnsi="Times New Roman" w:cs="Times New Roman"/>
          <w:color w:val="000000"/>
          <w:sz w:val="24"/>
          <w:szCs w:val="24"/>
          <w:lang w:val="en-GB" w:eastAsia="hr-HR"/>
        </w:rPr>
        <w:t xml:space="preserve"> may submit to the Ministry an application for </w:t>
      </w:r>
      <w:r w:rsidR="00D501EB" w:rsidRPr="00220A23">
        <w:rPr>
          <w:rFonts w:ascii="Times New Roman" w:eastAsia="Times New Roman" w:hAnsi="Times New Roman" w:cs="Times New Roman"/>
          <w:color w:val="000000"/>
          <w:sz w:val="24"/>
          <w:szCs w:val="24"/>
          <w:lang w:val="en-GB" w:eastAsia="hr-HR"/>
        </w:rPr>
        <w:t>determination</w:t>
      </w:r>
      <w:r w:rsidR="003B08B5" w:rsidRPr="00220A23">
        <w:rPr>
          <w:rFonts w:ascii="Times New Roman" w:eastAsia="Times New Roman" w:hAnsi="Times New Roman" w:cs="Times New Roman"/>
          <w:color w:val="000000"/>
          <w:sz w:val="24"/>
          <w:szCs w:val="24"/>
          <w:lang w:val="en-GB" w:eastAsia="hr-HR"/>
        </w:rPr>
        <w:t xml:space="preserve"> of overriding public interest and approval of the project with compensation conditions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F30B13" w:rsidRPr="00220A23">
        <w:rPr>
          <w:rFonts w:ascii="Times New Roman" w:eastAsia="Times New Roman" w:hAnsi="Times New Roman" w:cs="Times New Roman"/>
          <w:color w:val="000000"/>
          <w:sz w:val="24"/>
          <w:szCs w:val="24"/>
          <w:lang w:val="en-GB" w:eastAsia="hr-HR"/>
        </w:rPr>
        <w:t xml:space="preserve">The application referred to in paragraph </w:t>
      </w:r>
      <w:r w:rsidRPr="00220A23">
        <w:rPr>
          <w:rFonts w:ascii="Times New Roman" w:eastAsia="Times New Roman" w:hAnsi="Times New Roman" w:cs="Times New Roman"/>
          <w:color w:val="000000"/>
          <w:sz w:val="24"/>
          <w:szCs w:val="24"/>
          <w:lang w:val="en-GB" w:eastAsia="hr-HR"/>
        </w:rPr>
        <w:t>1</w:t>
      </w:r>
      <w:r w:rsidR="00F30B13" w:rsidRPr="00220A23">
        <w:rPr>
          <w:rFonts w:ascii="Times New Roman" w:eastAsia="Times New Roman" w:hAnsi="Times New Roman" w:cs="Times New Roman"/>
          <w:color w:val="000000"/>
          <w:sz w:val="24"/>
          <w:szCs w:val="24"/>
          <w:lang w:val="en-GB" w:eastAsia="hr-HR"/>
        </w:rPr>
        <w:t xml:space="preserve"> of this Article shall contain the description of the impact of the project on objectives of conservation and the integrity of the area of the ecological network</w:t>
      </w:r>
      <w:r w:rsidRPr="00220A23">
        <w:rPr>
          <w:rFonts w:ascii="Times New Roman" w:eastAsia="Times New Roman" w:hAnsi="Times New Roman" w:cs="Times New Roman"/>
          <w:color w:val="000000"/>
          <w:sz w:val="24"/>
          <w:szCs w:val="24"/>
          <w:lang w:val="en-GB" w:eastAsia="hr-HR"/>
        </w:rPr>
        <w:t>, r</w:t>
      </w:r>
      <w:r w:rsidR="00F30B13" w:rsidRPr="00220A23">
        <w:rPr>
          <w:rFonts w:ascii="Times New Roman" w:eastAsia="Times New Roman" w:hAnsi="Times New Roman" w:cs="Times New Roman"/>
          <w:color w:val="000000"/>
          <w:sz w:val="24"/>
          <w:szCs w:val="24"/>
          <w:lang w:val="en-GB" w:eastAsia="hr-HR"/>
        </w:rPr>
        <w:t>easons justifying the existence of overriding public interest and the proposal of compensation conditions</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F30B13" w:rsidRPr="00220A23">
        <w:rPr>
          <w:rFonts w:ascii="Times New Roman" w:eastAsia="Times New Roman" w:hAnsi="Times New Roman" w:cs="Times New Roman"/>
          <w:color w:val="000000"/>
          <w:sz w:val="24"/>
          <w:szCs w:val="24"/>
          <w:lang w:val="en-GB" w:eastAsia="hr-HR"/>
        </w:rPr>
        <w:t xml:space="preserve"> 35</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12032F" w:rsidRPr="00220A23">
        <w:rPr>
          <w:rFonts w:ascii="Times New Roman" w:eastAsia="Times New Roman" w:hAnsi="Times New Roman" w:cs="Times New Roman"/>
          <w:color w:val="000000"/>
          <w:sz w:val="24"/>
          <w:szCs w:val="24"/>
          <w:lang w:val="en-GB" w:eastAsia="hr-HR"/>
        </w:rPr>
        <w:t>On the submitted application referred to in Article 34 of this Act the Ministry shall request an opinion from the Institute and at the same time inform the public and carry out public consultations in a manner prescribed by the ordinance referred to in Article 24, paragraph 5 of this Act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12032F" w:rsidRPr="00220A23">
        <w:rPr>
          <w:rFonts w:ascii="Times New Roman" w:eastAsia="Times New Roman" w:hAnsi="Times New Roman" w:cs="Times New Roman"/>
          <w:color w:val="000000"/>
          <w:sz w:val="24"/>
          <w:szCs w:val="24"/>
          <w:lang w:val="en-GB" w:eastAsia="hr-HR"/>
        </w:rPr>
        <w:t xml:space="preserve">If the Ministry establishes that, taking into account the opinion referred to in paragraph </w:t>
      </w:r>
      <w:r w:rsidRPr="00220A23">
        <w:rPr>
          <w:rFonts w:ascii="Times New Roman" w:eastAsia="Times New Roman" w:hAnsi="Times New Roman" w:cs="Times New Roman"/>
          <w:color w:val="000000"/>
          <w:sz w:val="24"/>
          <w:szCs w:val="24"/>
          <w:lang w:val="en-GB" w:eastAsia="hr-HR"/>
        </w:rPr>
        <w:t>1</w:t>
      </w:r>
      <w:r w:rsidR="0012032F" w:rsidRPr="00220A23">
        <w:rPr>
          <w:rFonts w:ascii="Times New Roman" w:eastAsia="Times New Roman" w:hAnsi="Times New Roman" w:cs="Times New Roman"/>
          <w:color w:val="000000"/>
          <w:sz w:val="24"/>
          <w:szCs w:val="24"/>
          <w:lang w:val="en-GB" w:eastAsia="hr-HR"/>
        </w:rPr>
        <w:t xml:space="preserve"> of this Article</w:t>
      </w:r>
      <w:r w:rsidRPr="00220A23">
        <w:rPr>
          <w:rFonts w:ascii="Times New Roman" w:eastAsia="Times New Roman" w:hAnsi="Times New Roman" w:cs="Times New Roman"/>
          <w:color w:val="000000"/>
          <w:sz w:val="24"/>
          <w:szCs w:val="24"/>
          <w:lang w:val="en-GB" w:eastAsia="hr-HR"/>
        </w:rPr>
        <w:t xml:space="preserve">, </w:t>
      </w:r>
      <w:r w:rsidR="0012032F" w:rsidRPr="00220A23">
        <w:rPr>
          <w:rFonts w:ascii="Times New Roman" w:eastAsia="Times New Roman" w:hAnsi="Times New Roman" w:cs="Times New Roman"/>
          <w:color w:val="000000"/>
          <w:sz w:val="24"/>
          <w:szCs w:val="24"/>
          <w:lang w:val="en-GB" w:eastAsia="hr-HR"/>
        </w:rPr>
        <w:t>compensation conditions cannot be determined</w:t>
      </w:r>
      <w:r w:rsidRPr="00220A23">
        <w:rPr>
          <w:rFonts w:ascii="Times New Roman" w:eastAsia="Times New Roman" w:hAnsi="Times New Roman" w:cs="Times New Roman"/>
          <w:color w:val="000000"/>
          <w:sz w:val="24"/>
          <w:szCs w:val="24"/>
          <w:lang w:val="en-GB" w:eastAsia="hr-HR"/>
        </w:rPr>
        <w:t xml:space="preserve">, </w:t>
      </w:r>
      <w:r w:rsidR="0012032F" w:rsidRPr="00220A23">
        <w:rPr>
          <w:rFonts w:ascii="Times New Roman" w:eastAsia="Times New Roman" w:hAnsi="Times New Roman" w:cs="Times New Roman"/>
          <w:color w:val="000000"/>
          <w:sz w:val="24"/>
          <w:szCs w:val="24"/>
          <w:lang w:val="en-GB" w:eastAsia="hr-HR"/>
        </w:rPr>
        <w:t xml:space="preserve">it shall by a decision reject the application referred to in Article 34 of this Act within </w:t>
      </w:r>
      <w:r w:rsidRPr="00220A23">
        <w:rPr>
          <w:rFonts w:ascii="Times New Roman" w:eastAsia="Times New Roman" w:hAnsi="Times New Roman" w:cs="Times New Roman"/>
          <w:color w:val="000000"/>
          <w:sz w:val="24"/>
          <w:szCs w:val="24"/>
          <w:lang w:val="en-GB" w:eastAsia="hr-HR"/>
        </w:rPr>
        <w:t xml:space="preserve">30 </w:t>
      </w:r>
      <w:r w:rsidR="0012032F" w:rsidRPr="00220A23">
        <w:rPr>
          <w:rFonts w:ascii="Times New Roman" w:eastAsia="Times New Roman" w:hAnsi="Times New Roman" w:cs="Times New Roman"/>
          <w:color w:val="000000"/>
          <w:sz w:val="24"/>
          <w:szCs w:val="24"/>
          <w:lang w:val="en-GB" w:eastAsia="hr-HR"/>
        </w:rPr>
        <w:t>days from the date of conclusion of public consultations</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12032F" w:rsidRPr="00220A23">
        <w:rPr>
          <w:rFonts w:ascii="Times New Roman" w:eastAsia="Times New Roman" w:hAnsi="Times New Roman" w:cs="Times New Roman"/>
          <w:color w:val="000000"/>
          <w:sz w:val="24"/>
          <w:szCs w:val="24"/>
          <w:lang w:val="en-GB" w:eastAsia="hr-HR"/>
        </w:rPr>
        <w:t xml:space="preserve"> 36</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29423D" w:rsidRPr="00220A23">
        <w:rPr>
          <w:rFonts w:ascii="Times New Roman" w:eastAsia="Times New Roman" w:hAnsi="Times New Roman" w:cs="Times New Roman"/>
          <w:color w:val="000000"/>
          <w:sz w:val="24"/>
          <w:szCs w:val="24"/>
          <w:lang w:val="en-GB" w:eastAsia="hr-HR"/>
        </w:rPr>
        <w:t xml:space="preserve">Compensation conditions shall be determined </w:t>
      </w:r>
      <w:r w:rsidR="00BC20D9" w:rsidRPr="00220A23">
        <w:rPr>
          <w:rFonts w:ascii="Times New Roman" w:eastAsia="Times New Roman" w:hAnsi="Times New Roman" w:cs="Times New Roman"/>
          <w:color w:val="000000"/>
          <w:sz w:val="24"/>
          <w:szCs w:val="24"/>
          <w:lang w:val="en-GB" w:eastAsia="hr-HR"/>
        </w:rPr>
        <w:t>depending on the predicted damage to the area of the ecological network and the possibility of return to the seminatural state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C65820" w:rsidRPr="00220A23">
        <w:rPr>
          <w:rFonts w:ascii="Times New Roman" w:eastAsia="Times New Roman" w:hAnsi="Times New Roman" w:cs="Times New Roman"/>
          <w:color w:val="000000"/>
          <w:sz w:val="24"/>
          <w:szCs w:val="24"/>
          <w:lang w:val="en-GB" w:eastAsia="hr-HR"/>
        </w:rPr>
        <w:t>Forms of compensation conditions, among other, may be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C65820" w:rsidRPr="00220A23">
        <w:rPr>
          <w:rFonts w:ascii="Times New Roman" w:eastAsia="Times New Roman" w:hAnsi="Times New Roman" w:cs="Times New Roman"/>
          <w:color w:val="000000"/>
          <w:sz w:val="24"/>
          <w:szCs w:val="24"/>
          <w:lang w:val="en-GB" w:eastAsia="hr-HR"/>
        </w:rPr>
        <w:t>establishment of an area possessing characteristics identical to the damaged or destroyed area of the ecological network</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C65820" w:rsidRPr="00220A23">
        <w:rPr>
          <w:rFonts w:ascii="Times New Roman" w:eastAsia="Times New Roman" w:hAnsi="Times New Roman" w:cs="Times New Roman"/>
          <w:color w:val="000000"/>
          <w:sz w:val="24"/>
          <w:szCs w:val="24"/>
          <w:lang w:val="en-GB" w:eastAsia="hr-HR"/>
        </w:rPr>
        <w:t>inclusion of the new area possessing characteristics identical to the damaged or destroyed area of the ecological network into the ecological network</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C65820" w:rsidRPr="00220A23">
        <w:rPr>
          <w:rFonts w:ascii="Times New Roman" w:eastAsia="Times New Roman" w:hAnsi="Times New Roman" w:cs="Times New Roman"/>
          <w:color w:val="000000"/>
          <w:sz w:val="24"/>
          <w:szCs w:val="24"/>
          <w:lang w:val="en-GB" w:eastAsia="hr-HR"/>
        </w:rPr>
        <w:t xml:space="preserve">Compensation condition cannot be payment of a sum in the amount of the </w:t>
      </w:r>
      <w:r w:rsidR="006F3EF6" w:rsidRPr="00220A23">
        <w:rPr>
          <w:rFonts w:ascii="Times New Roman" w:eastAsia="Times New Roman" w:hAnsi="Times New Roman" w:cs="Times New Roman"/>
          <w:color w:val="000000"/>
          <w:sz w:val="24"/>
          <w:szCs w:val="24"/>
          <w:lang w:val="en-GB" w:eastAsia="hr-HR"/>
        </w:rPr>
        <w:t>cost</w:t>
      </w:r>
      <w:r w:rsidR="00C65820" w:rsidRPr="00220A23">
        <w:rPr>
          <w:rFonts w:ascii="Times New Roman" w:eastAsia="Times New Roman" w:hAnsi="Times New Roman" w:cs="Times New Roman"/>
          <w:color w:val="000000"/>
          <w:sz w:val="24"/>
          <w:szCs w:val="24"/>
          <w:lang w:val="en-GB" w:eastAsia="hr-HR"/>
        </w:rPr>
        <w:t xml:space="preserve"> of the </w:t>
      </w:r>
      <w:r w:rsidR="0052312E" w:rsidRPr="00220A23">
        <w:rPr>
          <w:rFonts w:ascii="Times New Roman" w:eastAsia="Times New Roman" w:hAnsi="Times New Roman" w:cs="Times New Roman"/>
          <w:color w:val="000000"/>
          <w:sz w:val="24"/>
          <w:szCs w:val="24"/>
          <w:lang w:val="en-GB" w:eastAsia="hr-HR"/>
        </w:rPr>
        <w:t>inflicted</w:t>
      </w:r>
      <w:r w:rsidR="00C65820" w:rsidRPr="00220A23">
        <w:rPr>
          <w:rFonts w:ascii="Times New Roman" w:eastAsia="Times New Roman" w:hAnsi="Times New Roman" w:cs="Times New Roman"/>
          <w:color w:val="000000"/>
          <w:sz w:val="24"/>
          <w:szCs w:val="24"/>
          <w:lang w:val="en-GB" w:eastAsia="hr-HR"/>
        </w:rPr>
        <w:t xml:space="preserve"> damage in the area of the ecological network</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C65820" w:rsidRPr="00220A23">
        <w:rPr>
          <w:rFonts w:ascii="Times New Roman" w:eastAsia="Times New Roman" w:hAnsi="Times New Roman" w:cs="Times New Roman"/>
          <w:color w:val="000000"/>
          <w:sz w:val="24"/>
          <w:szCs w:val="24"/>
          <w:lang w:val="en-GB" w:eastAsia="hr-HR"/>
        </w:rPr>
        <w:t xml:space="preserve"> 37</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6E74EC" w:rsidRPr="00220A23">
        <w:rPr>
          <w:rFonts w:ascii="Times New Roman" w:eastAsia="Times New Roman" w:hAnsi="Times New Roman" w:cs="Times New Roman"/>
          <w:color w:val="000000"/>
          <w:sz w:val="24"/>
          <w:szCs w:val="24"/>
          <w:lang w:val="en-GB" w:eastAsia="hr-HR"/>
        </w:rPr>
        <w:t xml:space="preserve">If the Ministry establishes that, taking into account the opinion referred to in Article </w:t>
      </w:r>
      <w:r w:rsidRPr="00220A23">
        <w:rPr>
          <w:rFonts w:ascii="Times New Roman" w:eastAsia="Times New Roman" w:hAnsi="Times New Roman" w:cs="Times New Roman"/>
          <w:color w:val="000000"/>
          <w:sz w:val="24"/>
          <w:szCs w:val="24"/>
          <w:lang w:val="en-GB" w:eastAsia="hr-HR"/>
        </w:rPr>
        <w:t>35</w:t>
      </w:r>
      <w:r w:rsidR="006E74EC" w:rsidRPr="00220A23">
        <w:rPr>
          <w:rFonts w:ascii="Times New Roman" w:eastAsia="Times New Roman" w:hAnsi="Times New Roman" w:cs="Times New Roman"/>
          <w:color w:val="000000"/>
          <w:sz w:val="24"/>
          <w:szCs w:val="24"/>
          <w:lang w:val="en-GB" w:eastAsia="hr-HR"/>
        </w:rPr>
        <w:t>, paragraph</w:t>
      </w:r>
      <w:r w:rsidRPr="00220A23">
        <w:rPr>
          <w:rFonts w:ascii="Times New Roman" w:eastAsia="Times New Roman" w:hAnsi="Times New Roman" w:cs="Times New Roman"/>
          <w:color w:val="000000"/>
          <w:sz w:val="24"/>
          <w:szCs w:val="24"/>
          <w:lang w:val="en-GB" w:eastAsia="hr-HR"/>
        </w:rPr>
        <w:t xml:space="preserve"> 1</w:t>
      </w:r>
      <w:r w:rsidR="006E74EC" w:rsidRPr="00220A23">
        <w:rPr>
          <w:rFonts w:ascii="Times New Roman" w:eastAsia="Times New Roman" w:hAnsi="Times New Roman" w:cs="Times New Roman"/>
          <w:color w:val="000000"/>
          <w:sz w:val="24"/>
          <w:szCs w:val="24"/>
          <w:lang w:val="en-GB" w:eastAsia="hr-HR"/>
        </w:rPr>
        <w:t xml:space="preserve"> of this Act</w:t>
      </w:r>
      <w:r w:rsidRPr="00220A23">
        <w:rPr>
          <w:rFonts w:ascii="Times New Roman" w:eastAsia="Times New Roman" w:hAnsi="Times New Roman" w:cs="Times New Roman"/>
          <w:color w:val="000000"/>
          <w:sz w:val="24"/>
          <w:szCs w:val="24"/>
          <w:lang w:val="en-GB" w:eastAsia="hr-HR"/>
        </w:rPr>
        <w:t xml:space="preserve">, </w:t>
      </w:r>
      <w:r w:rsidR="006E74EC" w:rsidRPr="00220A23">
        <w:rPr>
          <w:rFonts w:ascii="Times New Roman" w:eastAsia="Times New Roman" w:hAnsi="Times New Roman" w:cs="Times New Roman"/>
          <w:color w:val="000000"/>
          <w:sz w:val="24"/>
          <w:szCs w:val="24"/>
          <w:lang w:val="en-GB" w:eastAsia="hr-HR"/>
        </w:rPr>
        <w:t xml:space="preserve">it is possible to determine compensation conditions, it shall submit to the Government the application referred to in Article </w:t>
      </w:r>
      <w:r w:rsidRPr="00220A23">
        <w:rPr>
          <w:rFonts w:ascii="Times New Roman" w:eastAsia="Times New Roman" w:hAnsi="Times New Roman" w:cs="Times New Roman"/>
          <w:color w:val="000000"/>
          <w:sz w:val="24"/>
          <w:szCs w:val="24"/>
          <w:lang w:val="en-GB" w:eastAsia="hr-HR"/>
        </w:rPr>
        <w:t>34</w:t>
      </w:r>
      <w:r w:rsidR="006E74EC" w:rsidRPr="00220A23">
        <w:rPr>
          <w:rFonts w:ascii="Times New Roman" w:eastAsia="Times New Roman" w:hAnsi="Times New Roman" w:cs="Times New Roman"/>
          <w:color w:val="000000"/>
          <w:sz w:val="24"/>
          <w:szCs w:val="24"/>
          <w:lang w:val="en-GB" w:eastAsia="hr-HR"/>
        </w:rPr>
        <w:t xml:space="preserve"> of this Act</w:t>
      </w:r>
      <w:r w:rsidRPr="00220A23">
        <w:rPr>
          <w:rFonts w:ascii="Times New Roman" w:eastAsia="Times New Roman" w:hAnsi="Times New Roman" w:cs="Times New Roman"/>
          <w:color w:val="000000"/>
          <w:sz w:val="24"/>
          <w:szCs w:val="24"/>
          <w:lang w:val="en-GB" w:eastAsia="hr-HR"/>
        </w:rPr>
        <w:t xml:space="preserve">, </w:t>
      </w:r>
      <w:r w:rsidR="006E74EC" w:rsidRPr="00220A23">
        <w:rPr>
          <w:rFonts w:ascii="Times New Roman" w:eastAsia="Times New Roman" w:hAnsi="Times New Roman" w:cs="Times New Roman"/>
          <w:color w:val="000000"/>
          <w:sz w:val="24"/>
          <w:szCs w:val="24"/>
          <w:lang w:val="en-GB" w:eastAsia="hr-HR"/>
        </w:rPr>
        <w:t>the opinion referred to in Article</w:t>
      </w:r>
      <w:r w:rsidRPr="00220A23">
        <w:rPr>
          <w:rFonts w:ascii="Times New Roman" w:eastAsia="Times New Roman" w:hAnsi="Times New Roman" w:cs="Times New Roman"/>
          <w:color w:val="000000"/>
          <w:sz w:val="24"/>
          <w:szCs w:val="24"/>
          <w:lang w:val="en-GB" w:eastAsia="hr-HR"/>
        </w:rPr>
        <w:t xml:space="preserve"> 35</w:t>
      </w:r>
      <w:r w:rsidR="006E74EC" w:rsidRPr="00220A23">
        <w:rPr>
          <w:rFonts w:ascii="Times New Roman" w:eastAsia="Times New Roman" w:hAnsi="Times New Roman" w:cs="Times New Roman"/>
          <w:color w:val="000000"/>
          <w:sz w:val="24"/>
          <w:szCs w:val="24"/>
          <w:lang w:val="en-GB" w:eastAsia="hr-HR"/>
        </w:rPr>
        <w:t xml:space="preserve"> of this Act and the proposal of the decision on the </w:t>
      </w:r>
      <w:r w:rsidR="00D501EB" w:rsidRPr="00220A23">
        <w:rPr>
          <w:rFonts w:ascii="Times New Roman" w:eastAsia="Times New Roman" w:hAnsi="Times New Roman" w:cs="Times New Roman"/>
          <w:color w:val="000000"/>
          <w:sz w:val="24"/>
          <w:szCs w:val="24"/>
          <w:lang w:val="en-GB" w:eastAsia="hr-HR"/>
        </w:rPr>
        <w:t>determination</w:t>
      </w:r>
      <w:r w:rsidRPr="00220A23">
        <w:rPr>
          <w:rFonts w:ascii="Times New Roman" w:eastAsia="Times New Roman" w:hAnsi="Times New Roman" w:cs="Times New Roman"/>
          <w:color w:val="000000"/>
          <w:sz w:val="24"/>
          <w:szCs w:val="24"/>
          <w:lang w:val="en-GB" w:eastAsia="hr-HR"/>
        </w:rPr>
        <w:t xml:space="preserve"> </w:t>
      </w:r>
      <w:r w:rsidR="006E74EC" w:rsidRPr="00220A23">
        <w:rPr>
          <w:rFonts w:ascii="Times New Roman" w:eastAsia="Times New Roman" w:hAnsi="Times New Roman" w:cs="Times New Roman"/>
          <w:color w:val="000000"/>
          <w:sz w:val="24"/>
          <w:szCs w:val="24"/>
          <w:lang w:val="en-GB" w:eastAsia="hr-HR"/>
        </w:rPr>
        <w:t xml:space="preserve">of overriding public interest for project implementation within </w:t>
      </w:r>
      <w:r w:rsidRPr="00220A23">
        <w:rPr>
          <w:rFonts w:ascii="Times New Roman" w:eastAsia="Times New Roman" w:hAnsi="Times New Roman" w:cs="Times New Roman"/>
          <w:color w:val="000000"/>
          <w:sz w:val="24"/>
          <w:szCs w:val="24"/>
          <w:lang w:val="en-GB" w:eastAsia="hr-HR"/>
        </w:rPr>
        <w:t xml:space="preserve">30 </w:t>
      </w:r>
      <w:r w:rsidR="00532E5C" w:rsidRPr="00220A23">
        <w:rPr>
          <w:rFonts w:ascii="Times New Roman" w:eastAsia="Times New Roman" w:hAnsi="Times New Roman" w:cs="Times New Roman"/>
          <w:color w:val="000000"/>
          <w:sz w:val="24"/>
          <w:szCs w:val="24"/>
          <w:lang w:val="en-GB" w:eastAsia="hr-HR"/>
        </w:rPr>
        <w:t xml:space="preserve">days </w:t>
      </w:r>
      <w:r w:rsidR="006E74EC" w:rsidRPr="00220A23">
        <w:rPr>
          <w:rFonts w:ascii="Times New Roman" w:eastAsia="Times New Roman" w:hAnsi="Times New Roman" w:cs="Times New Roman"/>
          <w:color w:val="000000"/>
          <w:sz w:val="24"/>
          <w:szCs w:val="24"/>
          <w:lang w:val="en-GB" w:eastAsia="hr-HR"/>
        </w:rPr>
        <w:t xml:space="preserve">from the date of conclusion of public consultations referred to in Article </w:t>
      </w:r>
      <w:r w:rsidRPr="00220A23">
        <w:rPr>
          <w:rFonts w:ascii="Times New Roman" w:eastAsia="Times New Roman" w:hAnsi="Times New Roman" w:cs="Times New Roman"/>
          <w:color w:val="000000"/>
          <w:sz w:val="24"/>
          <w:szCs w:val="24"/>
          <w:lang w:val="en-GB" w:eastAsia="hr-HR"/>
        </w:rPr>
        <w:t>35</w:t>
      </w:r>
      <w:r w:rsidR="006E74EC" w:rsidRPr="00220A23">
        <w:rPr>
          <w:rFonts w:ascii="Times New Roman" w:eastAsia="Times New Roman" w:hAnsi="Times New Roman" w:cs="Times New Roman"/>
          <w:color w:val="000000"/>
          <w:sz w:val="24"/>
          <w:szCs w:val="24"/>
          <w:lang w:val="en-GB" w:eastAsia="hr-HR"/>
        </w:rPr>
        <w:t xml:space="preserve">, paragraph </w:t>
      </w:r>
      <w:r w:rsidRPr="00220A23">
        <w:rPr>
          <w:rFonts w:ascii="Times New Roman" w:eastAsia="Times New Roman" w:hAnsi="Times New Roman" w:cs="Times New Roman"/>
          <w:color w:val="000000"/>
          <w:sz w:val="24"/>
          <w:szCs w:val="24"/>
          <w:lang w:val="en-GB" w:eastAsia="hr-HR"/>
        </w:rPr>
        <w:t>1</w:t>
      </w:r>
      <w:r w:rsidR="006E74EC" w:rsidRPr="00220A23">
        <w:rPr>
          <w:rFonts w:ascii="Times New Roman" w:eastAsia="Times New Roman" w:hAnsi="Times New Roman" w:cs="Times New Roman"/>
          <w:color w:val="000000"/>
          <w:sz w:val="24"/>
          <w:szCs w:val="24"/>
          <w:lang w:val="en-GB" w:eastAsia="hr-HR"/>
        </w:rPr>
        <w:t xml:space="preserve"> of this Act, that is, </w:t>
      </w:r>
      <w:r w:rsidR="00062A9A" w:rsidRPr="00220A23">
        <w:rPr>
          <w:rFonts w:ascii="Times New Roman" w:eastAsia="Times New Roman" w:hAnsi="Times New Roman" w:cs="Times New Roman"/>
          <w:color w:val="000000"/>
          <w:sz w:val="24"/>
          <w:szCs w:val="24"/>
          <w:lang w:val="en-GB" w:eastAsia="hr-HR"/>
        </w:rPr>
        <w:t xml:space="preserve">from </w:t>
      </w:r>
      <w:r w:rsidR="006E74EC" w:rsidRPr="00220A23">
        <w:rPr>
          <w:rFonts w:ascii="Times New Roman" w:eastAsia="Times New Roman" w:hAnsi="Times New Roman" w:cs="Times New Roman"/>
          <w:color w:val="000000"/>
          <w:sz w:val="24"/>
          <w:szCs w:val="24"/>
          <w:lang w:val="en-GB" w:eastAsia="hr-HR"/>
        </w:rPr>
        <w:t xml:space="preserve">obtaining an opinion from the European </w:t>
      </w:r>
      <w:r w:rsidR="00062A9A" w:rsidRPr="00220A23">
        <w:rPr>
          <w:rFonts w:ascii="Times New Roman" w:eastAsia="Times New Roman" w:hAnsi="Times New Roman" w:cs="Times New Roman"/>
          <w:color w:val="000000"/>
          <w:sz w:val="24"/>
          <w:szCs w:val="24"/>
          <w:lang w:val="en-GB" w:eastAsia="hr-HR"/>
        </w:rPr>
        <w:t>C</w:t>
      </w:r>
      <w:r w:rsidR="006E74EC" w:rsidRPr="00220A23">
        <w:rPr>
          <w:rFonts w:ascii="Times New Roman" w:eastAsia="Times New Roman" w:hAnsi="Times New Roman" w:cs="Times New Roman"/>
          <w:color w:val="000000"/>
          <w:sz w:val="24"/>
          <w:szCs w:val="24"/>
          <w:lang w:val="en-GB" w:eastAsia="hr-HR"/>
        </w:rPr>
        <w:t xml:space="preserve">ommission referred to in paragraph </w:t>
      </w:r>
      <w:r w:rsidRPr="00220A23">
        <w:rPr>
          <w:rFonts w:ascii="Times New Roman" w:eastAsia="Times New Roman" w:hAnsi="Times New Roman" w:cs="Times New Roman"/>
          <w:color w:val="000000"/>
          <w:sz w:val="24"/>
          <w:szCs w:val="24"/>
          <w:lang w:val="en-GB" w:eastAsia="hr-HR"/>
        </w:rPr>
        <w:t>4</w:t>
      </w:r>
      <w:r w:rsidR="006E74EC" w:rsidRPr="00220A23">
        <w:rPr>
          <w:rFonts w:ascii="Times New Roman" w:eastAsia="Times New Roman" w:hAnsi="Times New Roman" w:cs="Times New Roman"/>
          <w:color w:val="000000"/>
          <w:sz w:val="24"/>
          <w:szCs w:val="24"/>
          <w:lang w:val="en-GB" w:eastAsia="hr-HR"/>
        </w:rPr>
        <w:t xml:space="preserve"> of this Article</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532E5C" w:rsidRPr="00220A23">
        <w:rPr>
          <w:rFonts w:ascii="Times New Roman" w:eastAsia="Times New Roman" w:hAnsi="Times New Roman" w:cs="Times New Roman"/>
          <w:color w:val="000000"/>
          <w:sz w:val="24"/>
          <w:szCs w:val="24"/>
          <w:lang w:val="en-GB" w:eastAsia="hr-HR"/>
        </w:rPr>
        <w:t xml:space="preserve">The Government shall within </w:t>
      </w:r>
      <w:r w:rsidRPr="00220A23">
        <w:rPr>
          <w:rFonts w:ascii="Times New Roman" w:eastAsia="Times New Roman" w:hAnsi="Times New Roman" w:cs="Times New Roman"/>
          <w:color w:val="000000"/>
          <w:sz w:val="24"/>
          <w:szCs w:val="24"/>
          <w:lang w:val="en-GB" w:eastAsia="hr-HR"/>
        </w:rPr>
        <w:t xml:space="preserve">30 </w:t>
      </w:r>
      <w:r w:rsidR="00532E5C" w:rsidRPr="00220A23">
        <w:rPr>
          <w:rFonts w:ascii="Times New Roman" w:eastAsia="Times New Roman" w:hAnsi="Times New Roman" w:cs="Times New Roman"/>
          <w:color w:val="000000"/>
          <w:sz w:val="24"/>
          <w:szCs w:val="24"/>
          <w:lang w:val="en-GB" w:eastAsia="hr-HR"/>
        </w:rPr>
        <w:t xml:space="preserve">days from the date of receipt of the application referred to in paragraph </w:t>
      </w:r>
      <w:r w:rsidRPr="00220A23">
        <w:rPr>
          <w:rFonts w:ascii="Times New Roman" w:eastAsia="Times New Roman" w:hAnsi="Times New Roman" w:cs="Times New Roman"/>
          <w:color w:val="000000"/>
          <w:sz w:val="24"/>
          <w:szCs w:val="24"/>
          <w:lang w:val="en-GB" w:eastAsia="hr-HR"/>
        </w:rPr>
        <w:t>1</w:t>
      </w:r>
      <w:r w:rsidR="00532E5C" w:rsidRPr="00220A23">
        <w:rPr>
          <w:rFonts w:ascii="Times New Roman" w:eastAsia="Times New Roman" w:hAnsi="Times New Roman" w:cs="Times New Roman"/>
          <w:color w:val="000000"/>
          <w:sz w:val="24"/>
          <w:szCs w:val="24"/>
          <w:lang w:val="en-GB" w:eastAsia="hr-HR"/>
        </w:rPr>
        <w:t xml:space="preserve"> of this Article adopt a decision on the </w:t>
      </w:r>
      <w:r w:rsidR="00D501EB" w:rsidRPr="00220A23">
        <w:rPr>
          <w:rFonts w:ascii="Times New Roman" w:eastAsia="Times New Roman" w:hAnsi="Times New Roman" w:cs="Times New Roman"/>
          <w:color w:val="000000"/>
          <w:sz w:val="24"/>
          <w:szCs w:val="24"/>
          <w:lang w:val="en-GB" w:eastAsia="hr-HR"/>
        </w:rPr>
        <w:t>determination</w:t>
      </w:r>
      <w:r w:rsidR="00532E5C" w:rsidRPr="00220A23">
        <w:rPr>
          <w:rFonts w:ascii="Times New Roman" w:eastAsia="Times New Roman" w:hAnsi="Times New Roman" w:cs="Times New Roman"/>
          <w:color w:val="000000"/>
          <w:sz w:val="24"/>
          <w:szCs w:val="24"/>
          <w:lang w:val="en-GB" w:eastAsia="hr-HR"/>
        </w:rPr>
        <w:t xml:space="preserve"> of overriding public interest for project implementation</w:t>
      </w:r>
      <w:r w:rsidRPr="00220A23">
        <w:rPr>
          <w:rFonts w:ascii="Times New Roman" w:eastAsia="Times New Roman" w:hAnsi="Times New Roman" w:cs="Times New Roman"/>
          <w:color w:val="000000"/>
          <w:sz w:val="24"/>
          <w:szCs w:val="24"/>
          <w:lang w:val="en-GB" w:eastAsia="hr-HR"/>
        </w:rPr>
        <w:t xml:space="preserve">, </w:t>
      </w:r>
      <w:r w:rsidR="00532E5C" w:rsidRPr="00220A23">
        <w:rPr>
          <w:rFonts w:ascii="Times New Roman" w:eastAsia="Times New Roman" w:hAnsi="Times New Roman" w:cs="Times New Roman"/>
          <w:color w:val="000000"/>
          <w:sz w:val="24"/>
          <w:szCs w:val="24"/>
          <w:lang w:val="en-GB" w:eastAsia="hr-HR"/>
        </w:rPr>
        <w:t>including that of a social or economic nature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ED6003" w:rsidRPr="00220A23">
        <w:rPr>
          <w:rFonts w:ascii="Times New Roman" w:eastAsia="Times New Roman" w:hAnsi="Times New Roman" w:cs="Times New Roman"/>
          <w:color w:val="000000"/>
          <w:sz w:val="24"/>
          <w:szCs w:val="24"/>
          <w:lang w:val="en-GB" w:eastAsia="hr-HR"/>
        </w:rPr>
        <w:t>If in the area of the ecological network is found a habitat type and/or species from the List of particularly threatened and significant habitat types and species</w:t>
      </w:r>
      <w:r w:rsidRPr="00220A23">
        <w:rPr>
          <w:rFonts w:ascii="Times New Roman" w:eastAsia="Times New Roman" w:hAnsi="Times New Roman" w:cs="Times New Roman"/>
          <w:color w:val="000000"/>
          <w:sz w:val="24"/>
          <w:szCs w:val="24"/>
          <w:lang w:val="en-GB" w:eastAsia="hr-HR"/>
        </w:rPr>
        <w:t xml:space="preserve">, </w:t>
      </w:r>
      <w:r w:rsidR="00ED6003" w:rsidRPr="00220A23">
        <w:rPr>
          <w:rFonts w:ascii="Times New Roman" w:eastAsia="Times New Roman" w:hAnsi="Times New Roman" w:cs="Times New Roman"/>
          <w:color w:val="000000"/>
          <w:sz w:val="24"/>
          <w:szCs w:val="24"/>
          <w:lang w:val="en-GB" w:eastAsia="hr-HR"/>
        </w:rPr>
        <w:t>the overriding public interest may apply only to protection of human health, human safety and safety of property or to establishment of significantly more favourable conditions of primary importance for the environment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BD49A4" w:rsidRPr="00220A23">
        <w:rPr>
          <w:rFonts w:ascii="Times New Roman" w:eastAsia="Times New Roman" w:hAnsi="Times New Roman" w:cs="Times New Roman"/>
          <w:color w:val="000000"/>
          <w:sz w:val="24"/>
          <w:szCs w:val="24"/>
          <w:lang w:val="en-GB" w:eastAsia="hr-HR"/>
        </w:rPr>
        <w:t>By way of derogation from</w:t>
      </w:r>
      <w:r w:rsidRPr="00220A23">
        <w:rPr>
          <w:rFonts w:ascii="Times New Roman" w:eastAsia="Times New Roman" w:hAnsi="Times New Roman" w:cs="Times New Roman"/>
          <w:color w:val="000000"/>
          <w:sz w:val="24"/>
          <w:szCs w:val="24"/>
          <w:lang w:val="en-GB" w:eastAsia="hr-HR"/>
        </w:rPr>
        <w:t xml:space="preserve"> </w:t>
      </w:r>
      <w:r w:rsidR="00BD49A4" w:rsidRPr="00220A23">
        <w:rPr>
          <w:rFonts w:ascii="Times New Roman" w:eastAsia="Times New Roman" w:hAnsi="Times New Roman" w:cs="Times New Roman"/>
          <w:color w:val="000000"/>
          <w:sz w:val="24"/>
          <w:szCs w:val="24"/>
          <w:lang w:val="en-GB" w:eastAsia="hr-HR"/>
        </w:rPr>
        <w:t>paragraph</w:t>
      </w:r>
      <w:r w:rsidRPr="00220A23">
        <w:rPr>
          <w:rFonts w:ascii="Times New Roman" w:eastAsia="Times New Roman" w:hAnsi="Times New Roman" w:cs="Times New Roman"/>
          <w:color w:val="000000"/>
          <w:sz w:val="24"/>
          <w:szCs w:val="24"/>
          <w:lang w:val="en-GB" w:eastAsia="hr-HR"/>
        </w:rPr>
        <w:t xml:space="preserve"> 3</w:t>
      </w:r>
      <w:r w:rsidR="00BD49A4" w:rsidRPr="00220A23">
        <w:rPr>
          <w:rFonts w:ascii="Times New Roman" w:eastAsia="Times New Roman" w:hAnsi="Times New Roman" w:cs="Times New Roman"/>
          <w:color w:val="000000"/>
          <w:sz w:val="24"/>
          <w:szCs w:val="24"/>
          <w:lang w:val="en-GB" w:eastAsia="hr-HR"/>
        </w:rPr>
        <w:t xml:space="preserve"> of this Article </w:t>
      </w:r>
      <w:r w:rsidR="00D501EB" w:rsidRPr="00220A23">
        <w:rPr>
          <w:rFonts w:ascii="Times New Roman" w:eastAsia="Times New Roman" w:hAnsi="Times New Roman" w:cs="Times New Roman"/>
          <w:color w:val="000000"/>
          <w:sz w:val="24"/>
          <w:szCs w:val="24"/>
          <w:lang w:val="en-GB" w:eastAsia="hr-HR"/>
        </w:rPr>
        <w:t>for determining a second</w:t>
      </w:r>
      <w:r w:rsidRPr="00220A23">
        <w:rPr>
          <w:rFonts w:ascii="Times New Roman" w:eastAsia="Times New Roman" w:hAnsi="Times New Roman" w:cs="Times New Roman"/>
          <w:color w:val="000000"/>
          <w:sz w:val="24"/>
          <w:szCs w:val="24"/>
          <w:lang w:val="en-GB" w:eastAsia="hr-HR"/>
        </w:rPr>
        <w:t xml:space="preserve"> </w:t>
      </w:r>
      <w:r w:rsidR="00D501EB" w:rsidRPr="00220A23">
        <w:rPr>
          <w:rFonts w:ascii="Times New Roman" w:eastAsia="Times New Roman" w:hAnsi="Times New Roman" w:cs="Times New Roman"/>
          <w:color w:val="000000"/>
          <w:sz w:val="24"/>
          <w:szCs w:val="24"/>
          <w:lang w:val="en-GB" w:eastAsia="hr-HR"/>
        </w:rPr>
        <w:t>overriding public interest the Ministry shall obtain the opinion from the European Commission</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D501EB" w:rsidRPr="00220A23">
        <w:rPr>
          <w:rFonts w:ascii="Times New Roman" w:eastAsia="Times New Roman" w:hAnsi="Times New Roman" w:cs="Times New Roman"/>
          <w:color w:val="000000"/>
          <w:sz w:val="24"/>
          <w:szCs w:val="24"/>
          <w:lang w:val="en-GB" w:eastAsia="hr-HR"/>
        </w:rPr>
        <w:t xml:space="preserve"> 38</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452FA2" w:rsidRPr="00220A23">
        <w:rPr>
          <w:rFonts w:ascii="Times New Roman" w:eastAsia="Times New Roman" w:hAnsi="Times New Roman" w:cs="Times New Roman"/>
          <w:color w:val="000000"/>
          <w:sz w:val="24"/>
          <w:szCs w:val="24"/>
          <w:lang w:val="en-GB" w:eastAsia="hr-HR"/>
        </w:rPr>
        <w:t>Upon receipt of the Government decision on non-existence of an overriding public interest for project implementation</w:t>
      </w:r>
      <w:r w:rsidRPr="00220A23">
        <w:rPr>
          <w:rFonts w:ascii="Times New Roman" w:eastAsia="Times New Roman" w:hAnsi="Times New Roman" w:cs="Times New Roman"/>
          <w:color w:val="000000"/>
          <w:sz w:val="24"/>
          <w:szCs w:val="24"/>
          <w:lang w:val="en-GB" w:eastAsia="hr-HR"/>
        </w:rPr>
        <w:t xml:space="preserve">, </w:t>
      </w:r>
      <w:r w:rsidR="00452FA2" w:rsidRPr="00220A23">
        <w:rPr>
          <w:rFonts w:ascii="Times New Roman" w:eastAsia="Times New Roman" w:hAnsi="Times New Roman" w:cs="Times New Roman"/>
          <w:color w:val="000000"/>
          <w:sz w:val="24"/>
          <w:szCs w:val="24"/>
          <w:lang w:val="en-GB" w:eastAsia="hr-HR"/>
        </w:rPr>
        <w:t xml:space="preserve">the Ministry shall by a decision reject the application referred to in Article </w:t>
      </w:r>
      <w:r w:rsidRPr="00220A23">
        <w:rPr>
          <w:rFonts w:ascii="Times New Roman" w:eastAsia="Times New Roman" w:hAnsi="Times New Roman" w:cs="Times New Roman"/>
          <w:color w:val="000000"/>
          <w:sz w:val="24"/>
          <w:szCs w:val="24"/>
          <w:lang w:val="en-GB" w:eastAsia="hr-HR"/>
        </w:rPr>
        <w:t>34</w:t>
      </w:r>
      <w:r w:rsidR="00452FA2" w:rsidRPr="00220A23">
        <w:rPr>
          <w:rFonts w:ascii="Times New Roman" w:eastAsia="Times New Roman" w:hAnsi="Times New Roman" w:cs="Times New Roman"/>
          <w:color w:val="000000"/>
          <w:sz w:val="24"/>
          <w:szCs w:val="24"/>
          <w:lang w:val="en-GB" w:eastAsia="hr-HR"/>
        </w:rPr>
        <w:t xml:space="preserve"> of this Act</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452FA2" w:rsidRPr="00220A23">
        <w:rPr>
          <w:rFonts w:ascii="Times New Roman" w:eastAsia="Times New Roman" w:hAnsi="Times New Roman" w:cs="Times New Roman"/>
          <w:color w:val="000000"/>
          <w:sz w:val="24"/>
          <w:szCs w:val="24"/>
          <w:lang w:val="en-GB" w:eastAsia="hr-HR"/>
        </w:rPr>
        <w:t xml:space="preserve">Upon receipt of the Government decision on determination of an overriding public interest for project implementation, the Ministry shall adopt a decision </w:t>
      </w:r>
      <w:r w:rsidRPr="00220A23">
        <w:rPr>
          <w:rFonts w:ascii="Times New Roman" w:eastAsia="Times New Roman" w:hAnsi="Times New Roman" w:cs="Times New Roman"/>
          <w:color w:val="000000"/>
          <w:sz w:val="24"/>
          <w:szCs w:val="24"/>
          <w:lang w:val="en-GB" w:eastAsia="hr-HR"/>
        </w:rPr>
        <w:t>o</w:t>
      </w:r>
      <w:r w:rsidR="00452FA2" w:rsidRPr="00220A23">
        <w:rPr>
          <w:rFonts w:ascii="Times New Roman" w:eastAsia="Times New Roman" w:hAnsi="Times New Roman" w:cs="Times New Roman"/>
          <w:color w:val="000000"/>
          <w:sz w:val="24"/>
          <w:szCs w:val="24"/>
          <w:lang w:val="en-GB" w:eastAsia="hr-HR"/>
        </w:rPr>
        <w:t>n</w:t>
      </w:r>
      <w:r w:rsidRPr="00220A23">
        <w:rPr>
          <w:rFonts w:ascii="Times New Roman" w:eastAsia="Times New Roman" w:hAnsi="Times New Roman" w:cs="Times New Roman"/>
          <w:color w:val="000000"/>
          <w:sz w:val="24"/>
          <w:szCs w:val="24"/>
          <w:lang w:val="en-GB" w:eastAsia="hr-HR"/>
        </w:rPr>
        <w:t xml:space="preserve"> </w:t>
      </w:r>
      <w:r w:rsidR="00452FA2" w:rsidRPr="00220A23">
        <w:rPr>
          <w:rFonts w:ascii="Times New Roman" w:eastAsia="Times New Roman" w:hAnsi="Times New Roman" w:cs="Times New Roman"/>
          <w:color w:val="000000"/>
          <w:sz w:val="24"/>
          <w:szCs w:val="24"/>
          <w:lang w:val="en-GB" w:eastAsia="hr-HR"/>
        </w:rPr>
        <w:t xml:space="preserve">determination of an overriding public interest and approval of the </w:t>
      </w:r>
      <w:r w:rsidR="001C4BB0" w:rsidRPr="00220A23">
        <w:rPr>
          <w:rFonts w:ascii="Times New Roman" w:eastAsia="Times New Roman" w:hAnsi="Times New Roman" w:cs="Times New Roman"/>
          <w:color w:val="000000"/>
          <w:sz w:val="24"/>
          <w:szCs w:val="24"/>
          <w:lang w:val="en-GB" w:eastAsia="hr-HR"/>
        </w:rPr>
        <w:t>project</w:t>
      </w:r>
      <w:r w:rsidR="00452FA2" w:rsidRPr="00220A23">
        <w:rPr>
          <w:rFonts w:ascii="Times New Roman" w:eastAsia="Times New Roman" w:hAnsi="Times New Roman" w:cs="Times New Roman"/>
          <w:color w:val="000000"/>
          <w:sz w:val="24"/>
          <w:szCs w:val="24"/>
          <w:lang w:val="en-GB" w:eastAsia="hr-HR"/>
        </w:rPr>
        <w:t xml:space="preserve"> with compensation conditions necessary for conservation of the general </w:t>
      </w:r>
      <w:r w:rsidR="00452FA2" w:rsidRPr="00220A23">
        <w:rPr>
          <w:rFonts w:ascii="Times New Roman" w:eastAsia="Times New Roman" w:hAnsi="Times New Roman" w:cs="Times New Roman"/>
          <w:iCs/>
          <w:color w:val="000000"/>
          <w:sz w:val="24"/>
          <w:szCs w:val="24"/>
          <w:lang w:val="en-GB" w:eastAsia="hr-HR"/>
        </w:rPr>
        <w:t>connection (coherence) of an ecological network</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0007C7" w:rsidRPr="00220A23">
        <w:rPr>
          <w:rFonts w:ascii="Times New Roman" w:eastAsia="Times New Roman" w:hAnsi="Times New Roman" w:cs="Times New Roman"/>
          <w:color w:val="000000"/>
          <w:sz w:val="24"/>
          <w:szCs w:val="24"/>
          <w:lang w:val="en-GB" w:eastAsia="hr-HR"/>
        </w:rPr>
        <w:t xml:space="preserve">The decision referred to in paragraph </w:t>
      </w:r>
      <w:r w:rsidRPr="00220A23">
        <w:rPr>
          <w:rFonts w:ascii="Times New Roman" w:eastAsia="Times New Roman" w:hAnsi="Times New Roman" w:cs="Times New Roman"/>
          <w:color w:val="000000"/>
          <w:sz w:val="24"/>
          <w:szCs w:val="24"/>
          <w:lang w:val="en-GB" w:eastAsia="hr-HR"/>
        </w:rPr>
        <w:t>2</w:t>
      </w:r>
      <w:r w:rsidR="000007C7" w:rsidRPr="00220A23">
        <w:rPr>
          <w:rFonts w:ascii="Times New Roman" w:eastAsia="Times New Roman" w:hAnsi="Times New Roman" w:cs="Times New Roman"/>
          <w:color w:val="000000"/>
          <w:sz w:val="24"/>
          <w:szCs w:val="24"/>
          <w:lang w:val="en-GB" w:eastAsia="hr-HR"/>
        </w:rPr>
        <w:t xml:space="preserve"> of this Article shall contain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0007C7" w:rsidRPr="00220A23">
        <w:rPr>
          <w:rFonts w:ascii="Times New Roman" w:eastAsia="Times New Roman" w:hAnsi="Times New Roman" w:cs="Times New Roman"/>
          <w:color w:val="000000"/>
          <w:sz w:val="24"/>
          <w:szCs w:val="24"/>
          <w:lang w:val="en-GB" w:eastAsia="hr-HR"/>
        </w:rPr>
        <w:t>determined</w:t>
      </w:r>
      <w:r w:rsidRPr="00220A23">
        <w:rPr>
          <w:rFonts w:ascii="Times New Roman" w:eastAsia="Times New Roman" w:hAnsi="Times New Roman" w:cs="Times New Roman"/>
          <w:color w:val="000000"/>
          <w:sz w:val="24"/>
          <w:szCs w:val="24"/>
          <w:lang w:val="en-GB" w:eastAsia="hr-HR"/>
        </w:rPr>
        <w:t xml:space="preserve"> </w:t>
      </w:r>
      <w:r w:rsidR="000007C7" w:rsidRPr="00220A23">
        <w:rPr>
          <w:rFonts w:ascii="Times New Roman" w:eastAsia="Times New Roman" w:hAnsi="Times New Roman" w:cs="Times New Roman"/>
          <w:color w:val="000000"/>
          <w:sz w:val="24"/>
          <w:szCs w:val="24"/>
          <w:lang w:val="en-GB" w:eastAsia="hr-HR"/>
        </w:rPr>
        <w:t>overriding public interest for project implementation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0007C7" w:rsidRPr="00220A23">
        <w:rPr>
          <w:rFonts w:ascii="Times New Roman" w:eastAsia="Times New Roman" w:hAnsi="Times New Roman" w:cs="Times New Roman"/>
          <w:color w:val="000000"/>
          <w:sz w:val="24"/>
          <w:szCs w:val="24"/>
          <w:lang w:val="en-GB" w:eastAsia="hr-HR"/>
        </w:rPr>
        <w:t>compensation conditions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0007C7" w:rsidRPr="00220A23">
        <w:rPr>
          <w:rFonts w:ascii="Times New Roman" w:eastAsia="Times New Roman" w:hAnsi="Times New Roman" w:cs="Times New Roman"/>
          <w:color w:val="000000"/>
          <w:sz w:val="24"/>
          <w:szCs w:val="24"/>
          <w:lang w:val="en-GB" w:eastAsia="hr-HR"/>
        </w:rPr>
        <w:t>deadlines for implementation of compensation conditions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0007C7" w:rsidRPr="00220A23">
        <w:rPr>
          <w:rFonts w:ascii="Times New Roman" w:eastAsia="Times New Roman" w:hAnsi="Times New Roman" w:cs="Times New Roman"/>
          <w:color w:val="000000"/>
          <w:sz w:val="24"/>
          <w:szCs w:val="24"/>
          <w:lang w:val="en-GB" w:eastAsia="hr-HR"/>
        </w:rPr>
        <w:t>level of implementation of compensation conditions after which execution of works may be initiated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0007C7" w:rsidRPr="00220A23">
        <w:rPr>
          <w:rFonts w:ascii="Times New Roman" w:eastAsia="Times New Roman" w:hAnsi="Times New Roman" w:cs="Times New Roman"/>
          <w:color w:val="000000"/>
          <w:sz w:val="24"/>
          <w:szCs w:val="24"/>
          <w:lang w:val="en-GB" w:eastAsia="hr-HR"/>
        </w:rPr>
        <w:t>mandatory monitoring and reporting on implementation of compensation conditions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4E0037" w:rsidRPr="00220A23">
        <w:rPr>
          <w:rFonts w:ascii="Times New Roman" w:eastAsia="Times New Roman" w:hAnsi="Times New Roman" w:cs="Times New Roman"/>
          <w:color w:val="000000"/>
          <w:sz w:val="24"/>
          <w:szCs w:val="24"/>
          <w:lang w:val="en-GB" w:eastAsia="hr-HR"/>
        </w:rPr>
        <w:t>The decision referred to in paragraphs</w:t>
      </w:r>
      <w:r w:rsidRPr="00220A23">
        <w:rPr>
          <w:rFonts w:ascii="Times New Roman" w:eastAsia="Times New Roman" w:hAnsi="Times New Roman" w:cs="Times New Roman"/>
          <w:color w:val="000000"/>
          <w:sz w:val="24"/>
          <w:szCs w:val="24"/>
          <w:lang w:val="en-GB" w:eastAsia="hr-HR"/>
        </w:rPr>
        <w:t xml:space="preserve"> 1</w:t>
      </w:r>
      <w:r w:rsidR="004E0037" w:rsidRPr="00220A23">
        <w:rPr>
          <w:rFonts w:ascii="Times New Roman" w:eastAsia="Times New Roman" w:hAnsi="Times New Roman" w:cs="Times New Roman"/>
          <w:color w:val="000000"/>
          <w:sz w:val="24"/>
          <w:szCs w:val="24"/>
          <w:lang w:val="en-GB" w:eastAsia="hr-HR"/>
        </w:rPr>
        <w:t xml:space="preserve"> and</w:t>
      </w:r>
      <w:r w:rsidRPr="00220A23">
        <w:rPr>
          <w:rFonts w:ascii="Times New Roman" w:eastAsia="Times New Roman" w:hAnsi="Times New Roman" w:cs="Times New Roman"/>
          <w:color w:val="000000"/>
          <w:sz w:val="24"/>
          <w:szCs w:val="24"/>
          <w:lang w:val="en-GB" w:eastAsia="hr-HR"/>
        </w:rPr>
        <w:t xml:space="preserve"> 2</w:t>
      </w:r>
      <w:r w:rsidR="004E0037" w:rsidRPr="00220A23">
        <w:rPr>
          <w:rFonts w:ascii="Times New Roman" w:eastAsia="Times New Roman" w:hAnsi="Times New Roman" w:cs="Times New Roman"/>
          <w:color w:val="000000"/>
          <w:sz w:val="24"/>
          <w:szCs w:val="24"/>
          <w:lang w:val="en-GB" w:eastAsia="hr-HR"/>
        </w:rPr>
        <w:t xml:space="preserve"> of this Article shall be adopted by the Ministry within </w:t>
      </w:r>
      <w:r w:rsidRPr="00220A23">
        <w:rPr>
          <w:rFonts w:ascii="Times New Roman" w:eastAsia="Times New Roman" w:hAnsi="Times New Roman" w:cs="Times New Roman"/>
          <w:color w:val="000000"/>
          <w:sz w:val="24"/>
          <w:szCs w:val="24"/>
          <w:lang w:val="en-GB" w:eastAsia="hr-HR"/>
        </w:rPr>
        <w:t>15 da</w:t>
      </w:r>
      <w:r w:rsidR="004E0037" w:rsidRPr="00220A23">
        <w:rPr>
          <w:rFonts w:ascii="Times New Roman" w:eastAsia="Times New Roman" w:hAnsi="Times New Roman" w:cs="Times New Roman"/>
          <w:color w:val="000000"/>
          <w:sz w:val="24"/>
          <w:szCs w:val="24"/>
          <w:lang w:val="en-GB" w:eastAsia="hr-HR"/>
        </w:rPr>
        <w:t>ys from the receipt of the Government decision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F11FFA" w:rsidRPr="00220A23">
        <w:rPr>
          <w:rFonts w:ascii="Times New Roman" w:eastAsia="Times New Roman" w:hAnsi="Times New Roman" w:cs="Times New Roman"/>
          <w:color w:val="000000"/>
          <w:sz w:val="24"/>
          <w:szCs w:val="24"/>
          <w:lang w:val="en-GB" w:eastAsia="hr-HR"/>
        </w:rPr>
        <w:t xml:space="preserve">The Ministry shall inform the European Commission on the implemented compensation conditions referred to in paragraph </w:t>
      </w:r>
      <w:r w:rsidRPr="00220A23">
        <w:rPr>
          <w:rFonts w:ascii="Times New Roman" w:eastAsia="Times New Roman" w:hAnsi="Times New Roman" w:cs="Times New Roman"/>
          <w:color w:val="000000"/>
          <w:sz w:val="24"/>
          <w:szCs w:val="24"/>
          <w:lang w:val="en-GB" w:eastAsia="hr-HR"/>
        </w:rPr>
        <w:t>2</w:t>
      </w:r>
      <w:r w:rsidR="00F11FFA" w:rsidRPr="00220A23">
        <w:rPr>
          <w:rFonts w:ascii="Times New Roman" w:eastAsia="Times New Roman" w:hAnsi="Times New Roman" w:cs="Times New Roman"/>
          <w:color w:val="000000"/>
          <w:sz w:val="24"/>
          <w:szCs w:val="24"/>
          <w:lang w:val="en-GB" w:eastAsia="hr-HR"/>
        </w:rPr>
        <w:t xml:space="preserve"> of this Article</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F11FFA" w:rsidRPr="00220A23">
        <w:rPr>
          <w:rFonts w:ascii="Times New Roman" w:eastAsia="Times New Roman" w:hAnsi="Times New Roman" w:cs="Times New Roman"/>
          <w:color w:val="000000"/>
          <w:sz w:val="24"/>
          <w:szCs w:val="24"/>
          <w:lang w:val="en-GB" w:eastAsia="hr-HR"/>
        </w:rPr>
        <w:t xml:space="preserve"> 39</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(1) Pr</w:t>
      </w:r>
      <w:r w:rsidR="00CC49D3" w:rsidRPr="00220A23">
        <w:rPr>
          <w:rFonts w:ascii="Times New Roman" w:eastAsia="Times New Roman" w:hAnsi="Times New Roman" w:cs="Times New Roman"/>
          <w:color w:val="000000"/>
          <w:sz w:val="24"/>
          <w:szCs w:val="24"/>
          <w:lang w:val="en-GB" w:eastAsia="hr-HR"/>
        </w:rPr>
        <w:t xml:space="preserve">ior to commencement of works the project developer shall implement compensation conditions in accordance with the decision referred to in Article </w:t>
      </w:r>
      <w:r w:rsidRPr="00220A23">
        <w:rPr>
          <w:rFonts w:ascii="Times New Roman" w:eastAsia="Times New Roman" w:hAnsi="Times New Roman" w:cs="Times New Roman"/>
          <w:color w:val="000000"/>
          <w:sz w:val="24"/>
          <w:szCs w:val="24"/>
          <w:lang w:val="en-GB" w:eastAsia="hr-HR"/>
        </w:rPr>
        <w:t>38</w:t>
      </w:r>
      <w:r w:rsidR="00CC49D3" w:rsidRPr="00220A23">
        <w:rPr>
          <w:rFonts w:ascii="Times New Roman" w:eastAsia="Times New Roman" w:hAnsi="Times New Roman" w:cs="Times New Roman"/>
          <w:color w:val="000000"/>
          <w:sz w:val="24"/>
          <w:szCs w:val="24"/>
          <w:lang w:val="en-GB" w:eastAsia="hr-HR"/>
        </w:rPr>
        <w:t xml:space="preserve">, paragraph </w:t>
      </w:r>
      <w:r w:rsidRPr="00220A23">
        <w:rPr>
          <w:rFonts w:ascii="Times New Roman" w:eastAsia="Times New Roman" w:hAnsi="Times New Roman" w:cs="Times New Roman"/>
          <w:color w:val="000000"/>
          <w:sz w:val="24"/>
          <w:szCs w:val="24"/>
          <w:lang w:val="en-GB" w:eastAsia="hr-HR"/>
        </w:rPr>
        <w:t>2</w:t>
      </w:r>
      <w:r w:rsidR="00CC49D3" w:rsidRPr="00220A23">
        <w:rPr>
          <w:rFonts w:ascii="Times New Roman" w:eastAsia="Times New Roman" w:hAnsi="Times New Roman" w:cs="Times New Roman"/>
          <w:color w:val="000000"/>
          <w:sz w:val="24"/>
          <w:szCs w:val="24"/>
          <w:lang w:val="en-GB" w:eastAsia="hr-HR"/>
        </w:rPr>
        <w:t xml:space="preserve"> of this Act and inform the Ministry thereof</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(2) T</w:t>
      </w:r>
      <w:r w:rsidR="00491F92" w:rsidRPr="00220A23">
        <w:rPr>
          <w:rFonts w:ascii="Times New Roman" w:eastAsia="Times New Roman" w:hAnsi="Times New Roman" w:cs="Times New Roman"/>
          <w:color w:val="000000"/>
          <w:sz w:val="24"/>
          <w:szCs w:val="24"/>
          <w:lang w:val="en-GB" w:eastAsia="hr-HR"/>
        </w:rPr>
        <w:t>he costs of determining and implementing compensation conditions shall be borne by the project developer</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491F92" w:rsidRPr="00220A23">
        <w:rPr>
          <w:rFonts w:ascii="Times New Roman" w:eastAsia="Times New Roman" w:hAnsi="Times New Roman" w:cs="Times New Roman"/>
          <w:color w:val="000000"/>
          <w:sz w:val="24"/>
          <w:szCs w:val="24"/>
          <w:lang w:val="en-GB" w:eastAsia="hr-HR"/>
        </w:rPr>
        <w:t xml:space="preserve"> 40</w:t>
      </w:r>
    </w:p>
    <w:p w:rsidR="00B348AA" w:rsidRPr="00220A23" w:rsidRDefault="00222A67"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For projects, for which environmental impact assessment in accordance with special regulations governing environmental protection</w:t>
      </w:r>
      <w:r w:rsidR="00B348AA"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the procedure of determination of an overriding public interest and approval of the project with compensation conditions</w:t>
      </w:r>
      <w:r w:rsidR="00B348AA"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 xml:space="preserve">is carried out, the Ministry shall issue an opinion which is binding within the framework of that procedure along with the appropriate application of provisions </w:t>
      </w:r>
      <w:r w:rsidR="008B0693" w:rsidRPr="00220A23">
        <w:rPr>
          <w:rFonts w:ascii="Times New Roman" w:eastAsia="Times New Roman" w:hAnsi="Times New Roman" w:cs="Times New Roman"/>
          <w:color w:val="000000"/>
          <w:sz w:val="24"/>
          <w:szCs w:val="24"/>
          <w:lang w:val="en-GB" w:eastAsia="hr-HR"/>
        </w:rPr>
        <w:t>of</w:t>
      </w:r>
      <w:r w:rsidRPr="00220A23">
        <w:rPr>
          <w:rFonts w:ascii="Times New Roman" w:eastAsia="Times New Roman" w:hAnsi="Times New Roman" w:cs="Times New Roman"/>
          <w:color w:val="000000"/>
          <w:sz w:val="24"/>
          <w:szCs w:val="24"/>
          <w:lang w:val="en-GB" w:eastAsia="hr-HR"/>
        </w:rPr>
        <w:t xml:space="preserve"> </w:t>
      </w:r>
      <w:r w:rsidR="00576FAD" w:rsidRPr="00220A23">
        <w:rPr>
          <w:rFonts w:ascii="Times New Roman" w:eastAsia="Times New Roman" w:hAnsi="Times New Roman" w:cs="Times New Roman"/>
          <w:color w:val="000000"/>
          <w:sz w:val="24"/>
          <w:szCs w:val="24"/>
          <w:lang w:val="en-GB" w:eastAsia="hr-HR"/>
        </w:rPr>
        <w:t>Article</w:t>
      </w:r>
      <w:r w:rsidRPr="00220A23">
        <w:rPr>
          <w:rFonts w:ascii="Times New Roman" w:eastAsia="Times New Roman" w:hAnsi="Times New Roman" w:cs="Times New Roman"/>
          <w:color w:val="000000"/>
          <w:sz w:val="24"/>
          <w:szCs w:val="24"/>
          <w:lang w:val="en-GB" w:eastAsia="hr-HR"/>
        </w:rPr>
        <w:t>s</w:t>
      </w:r>
      <w:r w:rsidR="00B348AA" w:rsidRPr="00220A23">
        <w:rPr>
          <w:rFonts w:ascii="Times New Roman" w:eastAsia="Times New Roman" w:hAnsi="Times New Roman" w:cs="Times New Roman"/>
          <w:color w:val="000000"/>
          <w:sz w:val="24"/>
          <w:szCs w:val="24"/>
          <w:lang w:val="en-GB" w:eastAsia="hr-HR"/>
        </w:rPr>
        <w:t xml:space="preserve"> 34</w:t>
      </w:r>
      <w:r w:rsidRPr="00220A23">
        <w:rPr>
          <w:rFonts w:ascii="Times New Roman" w:eastAsia="Times New Roman" w:hAnsi="Times New Roman" w:cs="Times New Roman"/>
          <w:color w:val="000000"/>
          <w:sz w:val="24"/>
          <w:szCs w:val="24"/>
          <w:lang w:val="en-GB" w:eastAsia="hr-HR"/>
        </w:rPr>
        <w:t xml:space="preserve"> to</w:t>
      </w:r>
      <w:r w:rsidR="00B348AA" w:rsidRPr="00220A23">
        <w:rPr>
          <w:rFonts w:ascii="Times New Roman" w:eastAsia="Times New Roman" w:hAnsi="Times New Roman" w:cs="Times New Roman"/>
          <w:color w:val="000000"/>
          <w:sz w:val="24"/>
          <w:szCs w:val="24"/>
          <w:lang w:val="en-GB" w:eastAsia="hr-HR"/>
        </w:rPr>
        <w:t xml:space="preserve"> 39</w:t>
      </w:r>
      <w:r w:rsidRPr="00220A23">
        <w:rPr>
          <w:rFonts w:ascii="Times New Roman" w:eastAsia="Times New Roman" w:hAnsi="Times New Roman" w:cs="Times New Roman"/>
          <w:color w:val="000000"/>
          <w:sz w:val="24"/>
          <w:szCs w:val="24"/>
          <w:lang w:val="en-GB" w:eastAsia="hr-HR"/>
        </w:rPr>
        <w:t xml:space="preserve"> of this Act</w:t>
      </w:r>
      <w:r w:rsidR="00B348AA" w:rsidRPr="00220A23">
        <w:rPr>
          <w:rFonts w:ascii="Times New Roman" w:eastAsia="Times New Roman" w:hAnsi="Times New Roman" w:cs="Times New Roman"/>
          <w:color w:val="000000"/>
          <w:sz w:val="24"/>
          <w:szCs w:val="24"/>
          <w:lang w:val="en-GB" w:eastAsia="hr-HR"/>
        </w:rPr>
        <w:t xml:space="preserve">. </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222A67" w:rsidRPr="00220A23">
        <w:rPr>
          <w:rFonts w:ascii="Times New Roman" w:eastAsia="Times New Roman" w:hAnsi="Times New Roman" w:cs="Times New Roman"/>
          <w:color w:val="000000"/>
          <w:sz w:val="24"/>
          <w:szCs w:val="24"/>
          <w:lang w:val="en-GB" w:eastAsia="hr-HR"/>
        </w:rPr>
        <w:t xml:space="preserve"> 41</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34106E" w:rsidRPr="00220A23">
        <w:rPr>
          <w:rFonts w:ascii="Times New Roman" w:eastAsia="Times New Roman" w:hAnsi="Times New Roman" w:cs="Times New Roman"/>
          <w:color w:val="000000"/>
          <w:sz w:val="24"/>
          <w:szCs w:val="24"/>
          <w:lang w:val="en-GB" w:eastAsia="hr-HR"/>
        </w:rPr>
        <w:t xml:space="preserve">If the project developer fails to implement mitigation measures referred to in Article </w:t>
      </w:r>
      <w:r w:rsidRPr="00220A23">
        <w:rPr>
          <w:rFonts w:ascii="Times New Roman" w:eastAsia="Times New Roman" w:hAnsi="Times New Roman" w:cs="Times New Roman"/>
          <w:color w:val="000000"/>
          <w:sz w:val="24"/>
          <w:szCs w:val="24"/>
          <w:lang w:val="en-GB" w:eastAsia="hr-HR"/>
        </w:rPr>
        <w:t>33</w:t>
      </w:r>
      <w:r w:rsidR="0034106E" w:rsidRPr="00220A23">
        <w:rPr>
          <w:rFonts w:ascii="Times New Roman" w:eastAsia="Times New Roman" w:hAnsi="Times New Roman" w:cs="Times New Roman"/>
          <w:color w:val="000000"/>
          <w:sz w:val="24"/>
          <w:szCs w:val="24"/>
          <w:lang w:val="en-GB" w:eastAsia="hr-HR"/>
        </w:rPr>
        <w:t xml:space="preserve">, paragraph </w:t>
      </w:r>
      <w:r w:rsidRPr="00220A23">
        <w:rPr>
          <w:rFonts w:ascii="Times New Roman" w:eastAsia="Times New Roman" w:hAnsi="Times New Roman" w:cs="Times New Roman"/>
          <w:color w:val="000000"/>
          <w:sz w:val="24"/>
          <w:szCs w:val="24"/>
          <w:lang w:val="en-GB" w:eastAsia="hr-HR"/>
        </w:rPr>
        <w:t>3</w:t>
      </w:r>
      <w:r w:rsidR="0034106E" w:rsidRPr="00220A23">
        <w:rPr>
          <w:rFonts w:ascii="Times New Roman" w:eastAsia="Times New Roman" w:hAnsi="Times New Roman" w:cs="Times New Roman"/>
          <w:color w:val="000000"/>
          <w:sz w:val="24"/>
          <w:szCs w:val="24"/>
          <w:lang w:val="en-GB" w:eastAsia="hr-HR"/>
        </w:rPr>
        <w:t xml:space="preserve"> of this Act the Ministry shall implement them at the cost of the project developer</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34106E" w:rsidRPr="00220A23">
        <w:rPr>
          <w:rFonts w:ascii="Times New Roman" w:eastAsia="Times New Roman" w:hAnsi="Times New Roman" w:cs="Times New Roman"/>
          <w:color w:val="000000"/>
          <w:sz w:val="24"/>
          <w:szCs w:val="24"/>
          <w:lang w:val="en-GB" w:eastAsia="hr-HR"/>
        </w:rPr>
        <w:t xml:space="preserve">The Ministry shall ex officio by a decision establish the obligation of the project developer to </w:t>
      </w:r>
      <w:r w:rsidR="00D633F8" w:rsidRPr="00220A23">
        <w:rPr>
          <w:rFonts w:ascii="Times New Roman" w:eastAsia="Times New Roman" w:hAnsi="Times New Roman" w:cs="Times New Roman"/>
          <w:color w:val="000000"/>
          <w:sz w:val="24"/>
          <w:szCs w:val="24"/>
          <w:lang w:val="en-GB" w:eastAsia="hr-HR"/>
        </w:rPr>
        <w:t>reimburse</w:t>
      </w:r>
      <w:r w:rsidR="0034106E" w:rsidRPr="00220A23">
        <w:rPr>
          <w:rFonts w:ascii="Times New Roman" w:eastAsia="Times New Roman" w:hAnsi="Times New Roman" w:cs="Times New Roman"/>
          <w:color w:val="000000"/>
          <w:sz w:val="24"/>
          <w:szCs w:val="24"/>
          <w:lang w:val="en-GB" w:eastAsia="hr-HR"/>
        </w:rPr>
        <w:t xml:space="preserve"> costs and the amount of the costs of implementation</w:t>
      </w:r>
      <w:r w:rsidRPr="00220A23">
        <w:rPr>
          <w:rFonts w:ascii="Times New Roman" w:eastAsia="Times New Roman" w:hAnsi="Times New Roman" w:cs="Times New Roman"/>
          <w:color w:val="000000"/>
          <w:sz w:val="24"/>
          <w:szCs w:val="24"/>
          <w:lang w:val="en-GB" w:eastAsia="hr-HR"/>
        </w:rPr>
        <w:t xml:space="preserve">. </w:t>
      </w:r>
      <w:r w:rsidR="0034106E" w:rsidRPr="00220A23">
        <w:rPr>
          <w:rFonts w:ascii="Times New Roman" w:eastAsia="Times New Roman" w:hAnsi="Times New Roman" w:cs="Times New Roman"/>
          <w:color w:val="000000"/>
          <w:sz w:val="24"/>
          <w:szCs w:val="24"/>
          <w:lang w:val="en-GB" w:eastAsia="hr-HR"/>
        </w:rPr>
        <w:t xml:space="preserve">Costs of implementation shall be paid into the </w:t>
      </w:r>
      <w:r w:rsidR="00C620C2" w:rsidRPr="00220A23">
        <w:rPr>
          <w:rFonts w:ascii="Times New Roman" w:eastAsia="Times New Roman" w:hAnsi="Times New Roman" w:cs="Times New Roman"/>
          <w:color w:val="000000"/>
          <w:sz w:val="24"/>
          <w:szCs w:val="24"/>
          <w:lang w:val="en-GB" w:eastAsia="hr-HR"/>
        </w:rPr>
        <w:t>State B</w:t>
      </w:r>
      <w:r w:rsidR="0034106E" w:rsidRPr="00220A23">
        <w:rPr>
          <w:rFonts w:ascii="Times New Roman" w:eastAsia="Times New Roman" w:hAnsi="Times New Roman" w:cs="Times New Roman"/>
          <w:color w:val="000000"/>
          <w:sz w:val="24"/>
          <w:szCs w:val="24"/>
          <w:lang w:val="en-GB" w:eastAsia="hr-HR"/>
        </w:rPr>
        <w:t>udget</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34106E" w:rsidRPr="00220A23">
        <w:rPr>
          <w:rFonts w:ascii="Times New Roman" w:eastAsia="Times New Roman" w:hAnsi="Times New Roman" w:cs="Times New Roman"/>
          <w:color w:val="000000"/>
          <w:sz w:val="24"/>
          <w:szCs w:val="24"/>
          <w:lang w:val="en-GB" w:eastAsia="hr-HR"/>
        </w:rPr>
        <w:t xml:space="preserve"> 42</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C279CF" w:rsidRPr="00220A23">
        <w:rPr>
          <w:rFonts w:ascii="Times New Roman" w:eastAsia="Times New Roman" w:hAnsi="Times New Roman" w:cs="Times New Roman"/>
          <w:color w:val="000000"/>
          <w:sz w:val="24"/>
          <w:szCs w:val="24"/>
          <w:lang w:val="en-GB" w:eastAsia="hr-HR"/>
        </w:rPr>
        <w:t>For projects for which in the procedure of Main assessment mitigation measures were prescribed, the project developer shall monitor implementation of prescribed mitigation measures for the ecological network with regard to objectives of conservation and the integrity of the area of the ecological network</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C279CF" w:rsidRPr="00220A23">
        <w:rPr>
          <w:rFonts w:ascii="Times New Roman" w:eastAsia="Times New Roman" w:hAnsi="Times New Roman" w:cs="Times New Roman"/>
          <w:color w:val="000000"/>
          <w:sz w:val="24"/>
          <w:szCs w:val="24"/>
          <w:lang w:val="en-GB" w:eastAsia="hr-HR"/>
        </w:rPr>
        <w:t xml:space="preserve">For projects for which pursuant to Article </w:t>
      </w:r>
      <w:r w:rsidRPr="00220A23">
        <w:rPr>
          <w:rFonts w:ascii="Times New Roman" w:eastAsia="Times New Roman" w:hAnsi="Times New Roman" w:cs="Times New Roman"/>
          <w:color w:val="000000"/>
          <w:sz w:val="24"/>
          <w:szCs w:val="24"/>
          <w:lang w:val="en-GB" w:eastAsia="hr-HR"/>
        </w:rPr>
        <w:t>38</w:t>
      </w:r>
      <w:r w:rsidR="00C279CF" w:rsidRPr="00220A23">
        <w:rPr>
          <w:rFonts w:ascii="Times New Roman" w:eastAsia="Times New Roman" w:hAnsi="Times New Roman" w:cs="Times New Roman"/>
          <w:color w:val="000000"/>
          <w:sz w:val="24"/>
          <w:szCs w:val="24"/>
          <w:lang w:val="en-GB" w:eastAsia="hr-HR"/>
        </w:rPr>
        <w:t xml:space="preserve">, paragraph </w:t>
      </w:r>
      <w:r w:rsidRPr="00220A23">
        <w:rPr>
          <w:rFonts w:ascii="Times New Roman" w:eastAsia="Times New Roman" w:hAnsi="Times New Roman" w:cs="Times New Roman"/>
          <w:color w:val="000000"/>
          <w:sz w:val="24"/>
          <w:szCs w:val="24"/>
          <w:lang w:val="en-GB" w:eastAsia="hr-HR"/>
        </w:rPr>
        <w:t>2</w:t>
      </w:r>
      <w:r w:rsidR="00C279CF" w:rsidRPr="00220A23">
        <w:rPr>
          <w:rFonts w:ascii="Times New Roman" w:eastAsia="Times New Roman" w:hAnsi="Times New Roman" w:cs="Times New Roman"/>
          <w:color w:val="000000"/>
          <w:sz w:val="24"/>
          <w:szCs w:val="24"/>
          <w:lang w:val="en-GB" w:eastAsia="hr-HR"/>
        </w:rPr>
        <w:t xml:space="preserve"> implementation of compensation conditions was set</w:t>
      </w:r>
      <w:r w:rsidR="00845E2E" w:rsidRPr="00220A23">
        <w:rPr>
          <w:rFonts w:ascii="Times New Roman" w:eastAsia="Times New Roman" w:hAnsi="Times New Roman" w:cs="Times New Roman"/>
          <w:color w:val="000000"/>
          <w:sz w:val="24"/>
          <w:szCs w:val="24"/>
          <w:lang w:val="en-GB" w:eastAsia="hr-HR"/>
        </w:rPr>
        <w:t>,</w:t>
      </w:r>
      <w:r w:rsidR="00C279CF" w:rsidRPr="00220A23">
        <w:rPr>
          <w:rFonts w:ascii="Times New Roman" w:eastAsia="Times New Roman" w:hAnsi="Times New Roman" w:cs="Times New Roman"/>
          <w:color w:val="000000"/>
          <w:sz w:val="24"/>
          <w:szCs w:val="24"/>
          <w:lang w:val="en-GB" w:eastAsia="hr-HR"/>
        </w:rPr>
        <w:t xml:space="preserve"> the project developer shall monitor implementation of compensation conditions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845E2E" w:rsidRPr="00220A23">
        <w:rPr>
          <w:rFonts w:ascii="Times New Roman" w:eastAsia="Times New Roman" w:hAnsi="Times New Roman" w:cs="Times New Roman"/>
          <w:color w:val="000000"/>
          <w:sz w:val="24"/>
          <w:szCs w:val="24"/>
          <w:lang w:val="en-GB" w:eastAsia="hr-HR"/>
        </w:rPr>
        <w:t xml:space="preserve">Project developer shall ensure funds for monitoring referred to in paragraphs </w:t>
      </w:r>
      <w:r w:rsidRPr="00220A23">
        <w:rPr>
          <w:rFonts w:ascii="Times New Roman" w:eastAsia="Times New Roman" w:hAnsi="Times New Roman" w:cs="Times New Roman"/>
          <w:color w:val="000000"/>
          <w:sz w:val="24"/>
          <w:szCs w:val="24"/>
          <w:lang w:val="en-GB" w:eastAsia="hr-HR"/>
        </w:rPr>
        <w:t>1</w:t>
      </w:r>
      <w:r w:rsidR="00845E2E" w:rsidRPr="00220A23">
        <w:rPr>
          <w:rFonts w:ascii="Times New Roman" w:eastAsia="Times New Roman" w:hAnsi="Times New Roman" w:cs="Times New Roman"/>
          <w:color w:val="000000"/>
          <w:sz w:val="24"/>
          <w:szCs w:val="24"/>
          <w:lang w:val="en-GB" w:eastAsia="hr-HR"/>
        </w:rPr>
        <w:t xml:space="preserve"> and</w:t>
      </w:r>
      <w:r w:rsidRPr="00220A23">
        <w:rPr>
          <w:rFonts w:ascii="Times New Roman" w:eastAsia="Times New Roman" w:hAnsi="Times New Roman" w:cs="Times New Roman"/>
          <w:color w:val="000000"/>
          <w:sz w:val="24"/>
          <w:szCs w:val="24"/>
          <w:lang w:val="en-GB" w:eastAsia="hr-HR"/>
        </w:rPr>
        <w:t xml:space="preserve"> 2</w:t>
      </w:r>
      <w:r w:rsidR="00845E2E" w:rsidRPr="00220A23">
        <w:rPr>
          <w:rFonts w:ascii="Times New Roman" w:eastAsia="Times New Roman" w:hAnsi="Times New Roman" w:cs="Times New Roman"/>
          <w:color w:val="000000"/>
          <w:sz w:val="24"/>
          <w:szCs w:val="24"/>
          <w:lang w:val="en-GB" w:eastAsia="hr-HR"/>
        </w:rPr>
        <w:t xml:space="preserve"> of this Article</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845E2E" w:rsidRPr="00220A23">
        <w:rPr>
          <w:rFonts w:ascii="Times New Roman" w:eastAsia="Times New Roman" w:hAnsi="Times New Roman" w:cs="Times New Roman"/>
          <w:color w:val="000000"/>
          <w:sz w:val="24"/>
          <w:szCs w:val="24"/>
          <w:lang w:val="en-GB" w:eastAsia="hr-HR"/>
        </w:rPr>
        <w:t>Project developer shall submit data on monitoring referred to in paragraphs 1 and 2 of this Article to the Ministry</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7A2A81" w:rsidRPr="00220A23">
        <w:rPr>
          <w:rFonts w:ascii="Times New Roman" w:eastAsia="Times New Roman" w:hAnsi="Times New Roman" w:cs="Times New Roman"/>
          <w:color w:val="000000"/>
          <w:sz w:val="24"/>
          <w:szCs w:val="24"/>
          <w:lang w:val="en-GB" w:eastAsia="hr-HR"/>
        </w:rPr>
        <w:t xml:space="preserve"> 43</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7A2A81" w:rsidRPr="00220A23">
        <w:rPr>
          <w:rFonts w:ascii="Times New Roman" w:eastAsia="Times New Roman" w:hAnsi="Times New Roman" w:cs="Times New Roman"/>
          <w:color w:val="000000"/>
          <w:sz w:val="24"/>
          <w:szCs w:val="24"/>
          <w:lang w:val="en-GB" w:eastAsia="hr-HR"/>
        </w:rPr>
        <w:t xml:space="preserve">The decision referred to in Article </w:t>
      </w:r>
      <w:r w:rsidRPr="00220A23">
        <w:rPr>
          <w:rFonts w:ascii="Times New Roman" w:eastAsia="Times New Roman" w:hAnsi="Times New Roman" w:cs="Times New Roman"/>
          <w:color w:val="000000"/>
          <w:sz w:val="24"/>
          <w:szCs w:val="24"/>
          <w:lang w:val="en-GB" w:eastAsia="hr-HR"/>
        </w:rPr>
        <w:t>33</w:t>
      </w:r>
      <w:r w:rsidR="007A2A81" w:rsidRPr="00220A23">
        <w:rPr>
          <w:rFonts w:ascii="Times New Roman" w:eastAsia="Times New Roman" w:hAnsi="Times New Roman" w:cs="Times New Roman"/>
          <w:color w:val="000000"/>
          <w:sz w:val="24"/>
          <w:szCs w:val="24"/>
          <w:lang w:val="en-GB" w:eastAsia="hr-HR"/>
        </w:rPr>
        <w:t>, paragraph</w:t>
      </w:r>
      <w:r w:rsidRPr="00220A23">
        <w:rPr>
          <w:rFonts w:ascii="Times New Roman" w:eastAsia="Times New Roman" w:hAnsi="Times New Roman" w:cs="Times New Roman"/>
          <w:color w:val="000000"/>
          <w:sz w:val="24"/>
          <w:szCs w:val="24"/>
          <w:lang w:val="en-GB" w:eastAsia="hr-HR"/>
        </w:rPr>
        <w:t xml:space="preserve"> 2</w:t>
      </w:r>
      <w:r w:rsidR="007A2A81" w:rsidRPr="00220A23">
        <w:rPr>
          <w:rFonts w:ascii="Times New Roman" w:eastAsia="Times New Roman" w:hAnsi="Times New Roman" w:cs="Times New Roman"/>
          <w:color w:val="000000"/>
          <w:sz w:val="24"/>
          <w:szCs w:val="24"/>
          <w:lang w:val="en-GB" w:eastAsia="hr-HR"/>
        </w:rPr>
        <w:t xml:space="preserve"> and Article</w:t>
      </w:r>
      <w:r w:rsidRPr="00220A23">
        <w:rPr>
          <w:rFonts w:ascii="Times New Roman" w:eastAsia="Times New Roman" w:hAnsi="Times New Roman" w:cs="Times New Roman"/>
          <w:color w:val="000000"/>
          <w:sz w:val="24"/>
          <w:szCs w:val="24"/>
          <w:lang w:val="en-GB" w:eastAsia="hr-HR"/>
        </w:rPr>
        <w:t xml:space="preserve"> 38</w:t>
      </w:r>
      <w:r w:rsidR="007A2A81" w:rsidRPr="00220A23">
        <w:rPr>
          <w:rFonts w:ascii="Times New Roman" w:eastAsia="Times New Roman" w:hAnsi="Times New Roman" w:cs="Times New Roman"/>
          <w:color w:val="000000"/>
          <w:sz w:val="24"/>
          <w:szCs w:val="24"/>
          <w:lang w:val="en-GB" w:eastAsia="hr-HR"/>
        </w:rPr>
        <w:t>, paragraph</w:t>
      </w:r>
      <w:r w:rsidRPr="00220A23">
        <w:rPr>
          <w:rFonts w:ascii="Times New Roman" w:eastAsia="Times New Roman" w:hAnsi="Times New Roman" w:cs="Times New Roman"/>
          <w:color w:val="000000"/>
          <w:sz w:val="24"/>
          <w:szCs w:val="24"/>
          <w:lang w:val="en-GB" w:eastAsia="hr-HR"/>
        </w:rPr>
        <w:t xml:space="preserve"> 2</w:t>
      </w:r>
      <w:r w:rsidR="007A2A81" w:rsidRPr="00220A23">
        <w:rPr>
          <w:rFonts w:ascii="Times New Roman" w:eastAsia="Times New Roman" w:hAnsi="Times New Roman" w:cs="Times New Roman"/>
          <w:color w:val="000000"/>
          <w:sz w:val="24"/>
          <w:szCs w:val="24"/>
          <w:lang w:val="en-GB" w:eastAsia="hr-HR"/>
        </w:rPr>
        <w:t xml:space="preserve"> of this Act for projects in space shall be rescinded within two years from the date of enforcement of the decision if within that period the application for issuance of a location permit is not submitted, that is, </w:t>
      </w:r>
      <w:r w:rsidR="001B2253" w:rsidRPr="00220A23">
        <w:rPr>
          <w:rFonts w:ascii="Times New Roman" w:eastAsia="Times New Roman" w:hAnsi="Times New Roman" w:cs="Times New Roman"/>
          <w:color w:val="000000"/>
          <w:sz w:val="24"/>
          <w:szCs w:val="24"/>
          <w:lang w:val="en-GB" w:eastAsia="hr-HR"/>
        </w:rPr>
        <w:t xml:space="preserve">of </w:t>
      </w:r>
      <w:r w:rsidR="007A2A81" w:rsidRPr="00220A23">
        <w:rPr>
          <w:rFonts w:ascii="Times New Roman" w:eastAsia="Times New Roman" w:hAnsi="Times New Roman" w:cs="Times New Roman"/>
          <w:color w:val="000000"/>
          <w:sz w:val="24"/>
          <w:szCs w:val="24"/>
          <w:lang w:val="en-GB" w:eastAsia="hr-HR"/>
        </w:rPr>
        <w:t>another act whereby construction is allowed in accordance with a special regulation governing physical planning and construction or another act in accordance with this Act, that is, a special regulation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1B2253" w:rsidRPr="00220A23">
        <w:rPr>
          <w:rFonts w:ascii="Times New Roman" w:eastAsia="Times New Roman" w:hAnsi="Times New Roman" w:cs="Times New Roman"/>
          <w:color w:val="000000"/>
          <w:sz w:val="24"/>
          <w:szCs w:val="24"/>
          <w:lang w:val="en-GB" w:eastAsia="hr-HR"/>
        </w:rPr>
        <w:t xml:space="preserve">The period of validity of the decision referred to in Article 33, paragraph 2 and Article 38, paragraph 2 of this Act may, upon request by the project developer, </w:t>
      </w:r>
      <w:r w:rsidR="00935E18" w:rsidRPr="00220A23">
        <w:rPr>
          <w:rFonts w:ascii="Times New Roman" w:eastAsia="Times New Roman" w:hAnsi="Times New Roman" w:cs="Times New Roman"/>
          <w:color w:val="000000"/>
          <w:sz w:val="24"/>
          <w:szCs w:val="24"/>
          <w:lang w:val="en-GB" w:eastAsia="hr-HR"/>
        </w:rPr>
        <w:t xml:space="preserve">be </w:t>
      </w:r>
      <w:r w:rsidR="001B2253" w:rsidRPr="00220A23">
        <w:rPr>
          <w:rFonts w:ascii="Times New Roman" w:eastAsia="Times New Roman" w:hAnsi="Times New Roman" w:cs="Times New Roman"/>
          <w:color w:val="000000"/>
          <w:sz w:val="24"/>
          <w:szCs w:val="24"/>
          <w:lang w:val="en-GB" w:eastAsia="hr-HR"/>
        </w:rPr>
        <w:t>extended once for the duration of two years if the conditions under which the decision was issued have not changed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54130E" w:rsidRPr="00220A23">
        <w:rPr>
          <w:rFonts w:ascii="Times New Roman" w:eastAsia="Times New Roman" w:hAnsi="Times New Roman" w:cs="Times New Roman"/>
          <w:color w:val="000000"/>
          <w:sz w:val="24"/>
          <w:szCs w:val="24"/>
          <w:lang w:val="en-GB" w:eastAsia="hr-HR"/>
        </w:rPr>
        <w:t>The competent body shall through a decision resolve the application for the extension of the validity of the decision referred to in Article 33, paragraph 2 and Article 38, paragraph 2 of this Act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853626" w:rsidRPr="00220A23">
        <w:rPr>
          <w:rFonts w:ascii="Times New Roman" w:eastAsia="Times New Roman" w:hAnsi="Times New Roman" w:cs="Times New Roman"/>
          <w:color w:val="000000"/>
          <w:sz w:val="24"/>
          <w:szCs w:val="24"/>
          <w:lang w:val="en-GB" w:eastAsia="hr-HR"/>
        </w:rPr>
        <w:t xml:space="preserve">Provisions of this Article shall in an appropriate manner </w:t>
      </w:r>
      <w:r w:rsidR="00A17193" w:rsidRPr="00220A23">
        <w:rPr>
          <w:rFonts w:ascii="Times New Roman" w:eastAsia="Times New Roman" w:hAnsi="Times New Roman" w:cs="Times New Roman"/>
          <w:color w:val="000000"/>
          <w:sz w:val="24"/>
          <w:szCs w:val="24"/>
          <w:lang w:val="en-GB" w:eastAsia="hr-HR"/>
        </w:rPr>
        <w:t>apply</w:t>
      </w:r>
      <w:r w:rsidR="00853626" w:rsidRPr="00220A23">
        <w:rPr>
          <w:rFonts w:ascii="Times New Roman" w:eastAsia="Times New Roman" w:hAnsi="Times New Roman" w:cs="Times New Roman"/>
          <w:color w:val="000000"/>
          <w:sz w:val="24"/>
          <w:szCs w:val="24"/>
          <w:lang w:val="en-GB" w:eastAsia="hr-HR"/>
        </w:rPr>
        <w:t xml:space="preserve"> to the opinion referred to in Article </w:t>
      </w:r>
      <w:r w:rsidRPr="00220A23">
        <w:rPr>
          <w:rFonts w:ascii="Times New Roman" w:eastAsia="Times New Roman" w:hAnsi="Times New Roman" w:cs="Times New Roman"/>
          <w:color w:val="000000"/>
          <w:sz w:val="24"/>
          <w:szCs w:val="24"/>
          <w:lang w:val="en-GB" w:eastAsia="hr-HR"/>
        </w:rPr>
        <w:t>40</w:t>
      </w:r>
      <w:r w:rsidR="00853626" w:rsidRPr="00220A23">
        <w:rPr>
          <w:rFonts w:ascii="Times New Roman" w:eastAsia="Times New Roman" w:hAnsi="Times New Roman" w:cs="Times New Roman"/>
          <w:color w:val="000000"/>
          <w:sz w:val="24"/>
          <w:szCs w:val="24"/>
          <w:lang w:val="en-GB" w:eastAsia="hr-HR"/>
        </w:rPr>
        <w:t xml:space="preserve"> of this Act</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853626" w:rsidRPr="00220A23">
        <w:rPr>
          <w:rFonts w:ascii="Times New Roman" w:eastAsia="Times New Roman" w:hAnsi="Times New Roman" w:cs="Times New Roman"/>
          <w:color w:val="000000"/>
          <w:sz w:val="24"/>
          <w:szCs w:val="24"/>
          <w:lang w:val="en-GB" w:eastAsia="hr-HR"/>
        </w:rPr>
        <w:t xml:space="preserve"> 44</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2B0C16" w:rsidRPr="00220A23">
        <w:rPr>
          <w:rFonts w:ascii="Times New Roman" w:eastAsia="Times New Roman" w:hAnsi="Times New Roman" w:cs="Times New Roman"/>
          <w:color w:val="000000"/>
          <w:sz w:val="24"/>
          <w:szCs w:val="24"/>
          <w:lang w:val="en-GB" w:eastAsia="hr-HR"/>
        </w:rPr>
        <w:t>The a</w:t>
      </w:r>
      <w:r w:rsidR="00E50E3D" w:rsidRPr="00220A23">
        <w:rPr>
          <w:rFonts w:ascii="Times New Roman" w:eastAsia="Times New Roman" w:hAnsi="Times New Roman" w:cs="Times New Roman"/>
          <w:color w:val="000000"/>
          <w:sz w:val="24"/>
          <w:szCs w:val="24"/>
          <w:lang w:val="en-GB" w:eastAsia="hr-HR"/>
        </w:rPr>
        <w:t xml:space="preserve">dministrative body shall </w:t>
      </w:r>
      <w:r w:rsidR="002B0C16" w:rsidRPr="00220A23">
        <w:rPr>
          <w:rFonts w:ascii="Times New Roman" w:eastAsia="Times New Roman" w:hAnsi="Times New Roman" w:cs="Times New Roman"/>
          <w:color w:val="000000"/>
          <w:sz w:val="24"/>
          <w:szCs w:val="24"/>
          <w:lang w:val="en-GB" w:eastAsia="hr-HR"/>
        </w:rPr>
        <w:t xml:space="preserve">submit </w:t>
      </w:r>
      <w:r w:rsidR="00E50E3D" w:rsidRPr="00220A23">
        <w:rPr>
          <w:rFonts w:ascii="Times New Roman" w:eastAsia="Times New Roman" w:hAnsi="Times New Roman" w:cs="Times New Roman"/>
          <w:color w:val="000000"/>
          <w:sz w:val="24"/>
          <w:szCs w:val="24"/>
          <w:lang w:val="en-GB" w:eastAsia="hr-HR"/>
        </w:rPr>
        <w:t xml:space="preserve">to the Ministry the decision referred to in </w:t>
      </w:r>
      <w:r w:rsidR="00576FAD" w:rsidRPr="00220A23">
        <w:rPr>
          <w:rFonts w:ascii="Times New Roman" w:eastAsia="Times New Roman" w:hAnsi="Times New Roman" w:cs="Times New Roman"/>
          <w:color w:val="000000"/>
          <w:sz w:val="24"/>
          <w:szCs w:val="24"/>
          <w:lang w:val="en-GB" w:eastAsia="hr-HR"/>
        </w:rPr>
        <w:t>Article</w:t>
      </w:r>
      <w:r w:rsidR="00E50E3D" w:rsidRPr="00220A23">
        <w:rPr>
          <w:rFonts w:ascii="Times New Roman" w:eastAsia="Times New Roman" w:hAnsi="Times New Roman" w:cs="Times New Roman"/>
          <w:color w:val="000000"/>
          <w:sz w:val="24"/>
          <w:szCs w:val="24"/>
          <w:lang w:val="en-GB" w:eastAsia="hr-HR"/>
        </w:rPr>
        <w:t>s 30, 33 and</w:t>
      </w:r>
      <w:r w:rsidRPr="00220A23">
        <w:rPr>
          <w:rFonts w:ascii="Times New Roman" w:eastAsia="Times New Roman" w:hAnsi="Times New Roman" w:cs="Times New Roman"/>
          <w:color w:val="000000"/>
          <w:sz w:val="24"/>
          <w:szCs w:val="24"/>
          <w:lang w:val="en-GB" w:eastAsia="hr-HR"/>
        </w:rPr>
        <w:t xml:space="preserve"> 43</w:t>
      </w:r>
      <w:r w:rsidR="00E50E3D" w:rsidRPr="00220A23">
        <w:rPr>
          <w:rFonts w:ascii="Times New Roman" w:eastAsia="Times New Roman" w:hAnsi="Times New Roman" w:cs="Times New Roman"/>
          <w:color w:val="000000"/>
          <w:sz w:val="24"/>
          <w:szCs w:val="24"/>
          <w:lang w:val="en-GB" w:eastAsia="hr-HR"/>
        </w:rPr>
        <w:t xml:space="preserve"> of this Act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2B0C16" w:rsidRPr="00220A23">
        <w:rPr>
          <w:rFonts w:ascii="Times New Roman" w:eastAsia="Times New Roman" w:hAnsi="Times New Roman" w:cs="Times New Roman"/>
          <w:color w:val="000000"/>
          <w:sz w:val="24"/>
          <w:szCs w:val="24"/>
          <w:lang w:val="en-GB" w:eastAsia="hr-HR"/>
        </w:rPr>
        <w:t>The a</w:t>
      </w:r>
      <w:r w:rsidR="00E50E3D" w:rsidRPr="00220A23">
        <w:rPr>
          <w:rFonts w:ascii="Times New Roman" w:eastAsia="Times New Roman" w:hAnsi="Times New Roman" w:cs="Times New Roman"/>
          <w:color w:val="000000"/>
          <w:sz w:val="24"/>
          <w:szCs w:val="24"/>
          <w:lang w:val="en-GB" w:eastAsia="hr-HR"/>
        </w:rPr>
        <w:t xml:space="preserve">dministrative body shall </w:t>
      </w:r>
      <w:r w:rsidR="002B0C16" w:rsidRPr="00220A23">
        <w:rPr>
          <w:rFonts w:ascii="Times New Roman" w:eastAsia="Times New Roman" w:hAnsi="Times New Roman" w:cs="Times New Roman"/>
          <w:color w:val="000000"/>
          <w:sz w:val="24"/>
          <w:szCs w:val="24"/>
          <w:lang w:val="en-GB" w:eastAsia="hr-HR"/>
        </w:rPr>
        <w:t xml:space="preserve">submit </w:t>
      </w:r>
      <w:r w:rsidR="00E50E3D" w:rsidRPr="00220A23">
        <w:rPr>
          <w:rFonts w:ascii="Times New Roman" w:eastAsia="Times New Roman" w:hAnsi="Times New Roman" w:cs="Times New Roman"/>
          <w:color w:val="000000"/>
          <w:sz w:val="24"/>
          <w:szCs w:val="24"/>
          <w:lang w:val="en-GB" w:eastAsia="hr-HR"/>
        </w:rPr>
        <w:t xml:space="preserve">to the Nature protection </w:t>
      </w:r>
      <w:r w:rsidR="002B0C16" w:rsidRPr="00220A23">
        <w:rPr>
          <w:rFonts w:ascii="Times New Roman" w:eastAsia="Times New Roman" w:hAnsi="Times New Roman" w:cs="Times New Roman"/>
          <w:color w:val="000000"/>
          <w:sz w:val="24"/>
          <w:szCs w:val="24"/>
          <w:lang w:val="en-GB" w:eastAsia="hr-HR"/>
        </w:rPr>
        <w:t>inspectional service</w:t>
      </w:r>
      <w:r w:rsidR="00E50E3D" w:rsidRPr="00220A23">
        <w:rPr>
          <w:rFonts w:ascii="Times New Roman" w:eastAsia="Times New Roman" w:hAnsi="Times New Roman" w:cs="Times New Roman"/>
          <w:color w:val="000000"/>
          <w:sz w:val="24"/>
          <w:szCs w:val="24"/>
          <w:lang w:val="en-GB" w:eastAsia="hr-HR"/>
        </w:rPr>
        <w:t xml:space="preserve"> the decision referred to in Articles 30, 33, 35, 38 and</w:t>
      </w:r>
      <w:r w:rsidRPr="00220A23">
        <w:rPr>
          <w:rFonts w:ascii="Times New Roman" w:eastAsia="Times New Roman" w:hAnsi="Times New Roman" w:cs="Times New Roman"/>
          <w:color w:val="000000"/>
          <w:sz w:val="24"/>
          <w:szCs w:val="24"/>
          <w:lang w:val="en-GB" w:eastAsia="hr-HR"/>
        </w:rPr>
        <w:t xml:space="preserve"> 175</w:t>
      </w:r>
      <w:r w:rsidR="00E50E3D" w:rsidRPr="00220A23">
        <w:rPr>
          <w:rFonts w:ascii="Times New Roman" w:eastAsia="Times New Roman" w:hAnsi="Times New Roman" w:cs="Times New Roman"/>
          <w:color w:val="000000"/>
          <w:sz w:val="24"/>
          <w:szCs w:val="24"/>
          <w:lang w:val="en-GB" w:eastAsia="hr-HR"/>
        </w:rPr>
        <w:t>, paragraph</w:t>
      </w:r>
      <w:r w:rsidRPr="00220A23">
        <w:rPr>
          <w:rFonts w:ascii="Times New Roman" w:eastAsia="Times New Roman" w:hAnsi="Times New Roman" w:cs="Times New Roman"/>
          <w:color w:val="000000"/>
          <w:sz w:val="24"/>
          <w:szCs w:val="24"/>
          <w:lang w:val="en-GB" w:eastAsia="hr-HR"/>
        </w:rPr>
        <w:t xml:space="preserve"> 1</w:t>
      </w:r>
      <w:r w:rsidR="00E50E3D" w:rsidRPr="00220A23">
        <w:rPr>
          <w:rFonts w:ascii="Times New Roman" w:eastAsia="Times New Roman" w:hAnsi="Times New Roman" w:cs="Times New Roman"/>
          <w:color w:val="000000"/>
          <w:sz w:val="24"/>
          <w:szCs w:val="24"/>
          <w:lang w:val="en-GB" w:eastAsia="hr-HR"/>
        </w:rPr>
        <w:t xml:space="preserve"> of this Act</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2B0C16" w:rsidRPr="00220A23">
        <w:rPr>
          <w:rFonts w:ascii="Times New Roman" w:eastAsia="Times New Roman" w:hAnsi="Times New Roman" w:cs="Times New Roman"/>
          <w:color w:val="000000"/>
          <w:sz w:val="24"/>
          <w:szCs w:val="24"/>
          <w:lang w:val="en-GB" w:eastAsia="hr-HR"/>
        </w:rPr>
        <w:t>The a</w:t>
      </w:r>
      <w:r w:rsidR="00E50E3D" w:rsidRPr="00220A23">
        <w:rPr>
          <w:rFonts w:ascii="Times New Roman" w:eastAsia="Times New Roman" w:hAnsi="Times New Roman" w:cs="Times New Roman"/>
          <w:color w:val="000000"/>
          <w:sz w:val="24"/>
          <w:szCs w:val="24"/>
          <w:lang w:val="en-GB" w:eastAsia="hr-HR"/>
        </w:rPr>
        <w:t xml:space="preserve">dministrative body shall </w:t>
      </w:r>
      <w:r w:rsidR="002B0C16" w:rsidRPr="00220A23">
        <w:rPr>
          <w:rFonts w:ascii="Times New Roman" w:eastAsia="Times New Roman" w:hAnsi="Times New Roman" w:cs="Times New Roman"/>
          <w:color w:val="000000"/>
          <w:sz w:val="24"/>
          <w:szCs w:val="24"/>
          <w:lang w:val="en-GB" w:eastAsia="hr-HR"/>
        </w:rPr>
        <w:t xml:space="preserve">publish </w:t>
      </w:r>
      <w:r w:rsidR="00E50E3D" w:rsidRPr="00220A23">
        <w:rPr>
          <w:rFonts w:ascii="Times New Roman" w:eastAsia="Times New Roman" w:hAnsi="Times New Roman" w:cs="Times New Roman"/>
          <w:color w:val="000000"/>
          <w:sz w:val="24"/>
          <w:szCs w:val="24"/>
          <w:lang w:val="en-GB" w:eastAsia="hr-HR"/>
        </w:rPr>
        <w:t>at its website the decision referred to in Articles 30, 33, 35, 38 and 175, paragraph 1 of this Act</w:t>
      </w:r>
      <w:r w:rsidRPr="00220A23">
        <w:rPr>
          <w:rFonts w:ascii="Times New Roman" w:eastAsia="Times New Roman" w:hAnsi="Times New Roman" w:cs="Times New Roman"/>
          <w:color w:val="000000"/>
          <w:sz w:val="24"/>
          <w:szCs w:val="24"/>
          <w:lang w:val="en-GB" w:eastAsia="hr-HR"/>
        </w:rPr>
        <w:t>.</w:t>
      </w:r>
    </w:p>
    <w:p w:rsidR="00B348AA" w:rsidRPr="00220A23" w:rsidRDefault="00183506" w:rsidP="00B348AA">
      <w:pPr>
        <w:spacing w:before="100" w:beforeAutospacing="1" w:after="100" w:afterAutospacing="1" w:line="240" w:lineRule="auto"/>
        <w:jc w:val="center"/>
        <w:rPr>
          <w:rFonts w:ascii="Times New Roman" w:eastAsia="Times New Roman" w:hAnsi="Times New Roman" w:cs="Times New Roman"/>
          <w:i/>
          <w:iCs/>
          <w:color w:val="000000"/>
          <w:sz w:val="26"/>
          <w:szCs w:val="26"/>
          <w:lang w:val="en-GB" w:eastAsia="hr-HR"/>
        </w:rPr>
      </w:pPr>
      <w:r w:rsidRPr="00220A23">
        <w:rPr>
          <w:rFonts w:ascii="Times New Roman" w:eastAsia="Times New Roman" w:hAnsi="Times New Roman" w:cs="Times New Roman"/>
          <w:i/>
          <w:iCs/>
          <w:color w:val="000000"/>
          <w:sz w:val="26"/>
          <w:szCs w:val="26"/>
          <w:lang w:val="en-GB" w:eastAsia="hr-HR"/>
        </w:rPr>
        <w:t xml:space="preserve">Acceptability </w:t>
      </w:r>
      <w:r w:rsidR="00432EBE" w:rsidRPr="00220A23">
        <w:rPr>
          <w:rFonts w:ascii="Times New Roman" w:eastAsia="Times New Roman" w:hAnsi="Times New Roman" w:cs="Times New Roman"/>
          <w:i/>
          <w:iCs/>
          <w:color w:val="000000"/>
          <w:sz w:val="26"/>
          <w:szCs w:val="26"/>
          <w:lang w:val="en-GB" w:eastAsia="hr-HR"/>
        </w:rPr>
        <w:t>assessment</w:t>
      </w:r>
      <w:r w:rsidRPr="00220A23">
        <w:rPr>
          <w:rFonts w:ascii="Times New Roman" w:eastAsia="Times New Roman" w:hAnsi="Times New Roman" w:cs="Times New Roman"/>
          <w:i/>
          <w:iCs/>
          <w:color w:val="000000"/>
          <w:sz w:val="26"/>
          <w:szCs w:val="26"/>
          <w:lang w:val="en-GB" w:eastAsia="hr-HR"/>
        </w:rPr>
        <w:t xml:space="preserve"> for </w:t>
      </w:r>
      <w:r w:rsidR="00B348AA" w:rsidRPr="00220A23">
        <w:rPr>
          <w:rFonts w:ascii="Times New Roman" w:eastAsia="Times New Roman" w:hAnsi="Times New Roman" w:cs="Times New Roman"/>
          <w:i/>
          <w:iCs/>
          <w:color w:val="000000"/>
          <w:sz w:val="26"/>
          <w:szCs w:val="26"/>
          <w:lang w:val="en-GB" w:eastAsia="hr-HR"/>
        </w:rPr>
        <w:t>strateg</w:t>
      </w:r>
      <w:r w:rsidRPr="00220A23">
        <w:rPr>
          <w:rFonts w:ascii="Times New Roman" w:eastAsia="Times New Roman" w:hAnsi="Times New Roman" w:cs="Times New Roman"/>
          <w:i/>
          <w:iCs/>
          <w:color w:val="000000"/>
          <w:sz w:val="26"/>
          <w:szCs w:val="26"/>
          <w:lang w:val="en-GB" w:eastAsia="hr-HR"/>
        </w:rPr>
        <w:t>y</w:t>
      </w:r>
      <w:r w:rsidR="00B348AA" w:rsidRPr="00220A23">
        <w:rPr>
          <w:rFonts w:ascii="Times New Roman" w:eastAsia="Times New Roman" w:hAnsi="Times New Roman" w:cs="Times New Roman"/>
          <w:i/>
          <w:iCs/>
          <w:color w:val="000000"/>
          <w:sz w:val="26"/>
          <w:szCs w:val="26"/>
          <w:lang w:val="en-GB" w:eastAsia="hr-HR"/>
        </w:rPr>
        <w:t xml:space="preserve">, plan </w:t>
      </w:r>
      <w:r w:rsidRPr="00220A23">
        <w:rPr>
          <w:rFonts w:ascii="Times New Roman" w:eastAsia="Times New Roman" w:hAnsi="Times New Roman" w:cs="Times New Roman"/>
          <w:i/>
          <w:iCs/>
          <w:color w:val="000000"/>
          <w:sz w:val="26"/>
          <w:szCs w:val="26"/>
          <w:lang w:val="en-GB" w:eastAsia="hr-HR"/>
        </w:rPr>
        <w:t>and programme</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183506" w:rsidRPr="00220A23">
        <w:rPr>
          <w:rFonts w:ascii="Times New Roman" w:eastAsia="Times New Roman" w:hAnsi="Times New Roman" w:cs="Times New Roman"/>
          <w:color w:val="000000"/>
          <w:sz w:val="24"/>
          <w:szCs w:val="24"/>
          <w:lang w:val="en-GB" w:eastAsia="hr-HR"/>
        </w:rPr>
        <w:t xml:space="preserve"> 45</w:t>
      </w:r>
    </w:p>
    <w:p w:rsidR="00B348AA" w:rsidRPr="00220A23" w:rsidRDefault="00432EBE"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For plans and programmes, for which mandatory strategic assessment has not been set by a special regulation, Acceptability assessment shall be carried out by the Ministry in the procedure of issuing requirements, application and prior approval in accordance with Articles 20, 21 and</w:t>
      </w:r>
      <w:r w:rsidR="00B348AA" w:rsidRPr="00220A23">
        <w:rPr>
          <w:rFonts w:ascii="Times New Roman" w:eastAsia="Times New Roman" w:hAnsi="Times New Roman" w:cs="Times New Roman"/>
          <w:color w:val="000000"/>
          <w:sz w:val="24"/>
          <w:szCs w:val="24"/>
          <w:lang w:val="en-GB" w:eastAsia="hr-HR"/>
        </w:rPr>
        <w:t xml:space="preserve"> 22</w:t>
      </w:r>
      <w:r w:rsidRPr="00220A23">
        <w:rPr>
          <w:rFonts w:ascii="Times New Roman" w:eastAsia="Times New Roman" w:hAnsi="Times New Roman" w:cs="Times New Roman"/>
          <w:color w:val="000000"/>
          <w:sz w:val="24"/>
          <w:szCs w:val="24"/>
          <w:lang w:val="en-GB" w:eastAsia="hr-HR"/>
        </w:rPr>
        <w:t xml:space="preserve"> of this Act</w:t>
      </w:r>
      <w:r w:rsidR="00B348AA"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C96266" w:rsidRPr="00220A23">
        <w:rPr>
          <w:rFonts w:ascii="Times New Roman" w:eastAsia="Times New Roman" w:hAnsi="Times New Roman" w:cs="Times New Roman"/>
          <w:color w:val="000000"/>
          <w:sz w:val="24"/>
          <w:szCs w:val="24"/>
          <w:lang w:val="en-GB" w:eastAsia="hr-HR"/>
        </w:rPr>
        <w:t xml:space="preserve"> 46</w:t>
      </w:r>
    </w:p>
    <w:p w:rsidR="00B348AA" w:rsidRPr="00220A23" w:rsidRDefault="00C96266"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For strategies, plans and programmes for which mandatory strategic assessment or </w:t>
      </w:r>
      <w:r w:rsidR="00BD5178" w:rsidRPr="00220A23">
        <w:rPr>
          <w:rFonts w:ascii="Times New Roman" w:eastAsia="Times New Roman" w:hAnsi="Times New Roman" w:cs="Times New Roman"/>
          <w:color w:val="000000"/>
          <w:sz w:val="24"/>
          <w:szCs w:val="24"/>
          <w:lang w:val="en-GB" w:eastAsia="hr-HR"/>
        </w:rPr>
        <w:t>assessment</w:t>
      </w:r>
      <w:r w:rsidRPr="00220A23">
        <w:rPr>
          <w:rFonts w:ascii="Times New Roman" w:eastAsia="Times New Roman" w:hAnsi="Times New Roman" w:cs="Times New Roman"/>
          <w:color w:val="000000"/>
          <w:sz w:val="24"/>
          <w:szCs w:val="24"/>
          <w:lang w:val="en-GB" w:eastAsia="hr-HR"/>
        </w:rPr>
        <w:t xml:space="preserve"> on the need for strategic </w:t>
      </w:r>
      <w:r w:rsidR="00BD5178" w:rsidRPr="00220A23">
        <w:rPr>
          <w:rFonts w:ascii="Times New Roman" w:eastAsia="Times New Roman" w:hAnsi="Times New Roman" w:cs="Times New Roman"/>
          <w:color w:val="000000"/>
          <w:sz w:val="24"/>
          <w:szCs w:val="24"/>
          <w:lang w:val="en-GB" w:eastAsia="hr-HR"/>
        </w:rPr>
        <w:t>assessment</w:t>
      </w:r>
      <w:r w:rsidRPr="00220A23">
        <w:rPr>
          <w:rFonts w:ascii="Times New Roman" w:eastAsia="Times New Roman" w:hAnsi="Times New Roman" w:cs="Times New Roman"/>
          <w:color w:val="000000"/>
          <w:sz w:val="24"/>
          <w:szCs w:val="24"/>
          <w:lang w:val="en-GB" w:eastAsia="hr-HR"/>
        </w:rPr>
        <w:t xml:space="preserve"> has been set by a special regulation governing environmental protection</w:t>
      </w:r>
      <w:r w:rsidR="00B348AA"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Acceptability assessment shall be carried out by the Ministry</w:t>
      </w:r>
      <w:r w:rsidR="00BD5178"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in accordance with Article 26 of this Act</w:t>
      </w:r>
      <w:r w:rsidR="00B348AA"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BD5178" w:rsidRPr="00220A23">
        <w:rPr>
          <w:rFonts w:ascii="Times New Roman" w:eastAsia="Times New Roman" w:hAnsi="Times New Roman" w:cs="Times New Roman"/>
          <w:color w:val="000000"/>
          <w:sz w:val="24"/>
          <w:szCs w:val="24"/>
          <w:lang w:val="en-GB" w:eastAsia="hr-HR"/>
        </w:rPr>
        <w:t xml:space="preserve"> 47</w:t>
      </w:r>
    </w:p>
    <w:p w:rsidR="00890070"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890070" w:rsidRPr="00220A23">
        <w:rPr>
          <w:rFonts w:ascii="Times New Roman" w:eastAsia="Times New Roman" w:hAnsi="Times New Roman" w:cs="Times New Roman"/>
          <w:color w:val="000000"/>
          <w:sz w:val="24"/>
          <w:szCs w:val="24"/>
          <w:lang w:val="en-GB" w:eastAsia="hr-HR"/>
        </w:rPr>
        <w:t xml:space="preserve">If the Ministry rules out the possibility of significant </w:t>
      </w:r>
      <w:r w:rsidR="0001668A" w:rsidRPr="00220A23">
        <w:rPr>
          <w:rFonts w:ascii="Times New Roman" w:eastAsia="Times New Roman" w:hAnsi="Times New Roman" w:cs="Times New Roman"/>
          <w:color w:val="000000"/>
          <w:sz w:val="24"/>
          <w:szCs w:val="24"/>
          <w:lang w:val="en-GB" w:eastAsia="hr-HR"/>
        </w:rPr>
        <w:t>adverse</w:t>
      </w:r>
      <w:r w:rsidR="00890070" w:rsidRPr="00220A23">
        <w:rPr>
          <w:rFonts w:ascii="Times New Roman" w:eastAsia="Times New Roman" w:hAnsi="Times New Roman" w:cs="Times New Roman"/>
          <w:color w:val="000000"/>
          <w:sz w:val="24"/>
          <w:szCs w:val="24"/>
          <w:lang w:val="en-GB" w:eastAsia="hr-HR"/>
        </w:rPr>
        <w:t xml:space="preserve"> impacts of a strategy, plan </w:t>
      </w:r>
      <w:r w:rsidR="001063A8" w:rsidRPr="00220A23">
        <w:rPr>
          <w:rFonts w:ascii="Times New Roman" w:eastAsia="Times New Roman" w:hAnsi="Times New Roman" w:cs="Times New Roman"/>
          <w:color w:val="000000"/>
          <w:sz w:val="24"/>
          <w:szCs w:val="24"/>
          <w:lang w:val="en-GB" w:eastAsia="hr-HR"/>
        </w:rPr>
        <w:t>and</w:t>
      </w:r>
      <w:r w:rsidR="00890070" w:rsidRPr="00220A23">
        <w:rPr>
          <w:rFonts w:ascii="Times New Roman" w:eastAsia="Times New Roman" w:hAnsi="Times New Roman" w:cs="Times New Roman"/>
          <w:color w:val="000000"/>
          <w:sz w:val="24"/>
          <w:szCs w:val="24"/>
          <w:lang w:val="en-GB" w:eastAsia="hr-HR"/>
        </w:rPr>
        <w:t xml:space="preserve"> programme referred to in Article 26, paragraph 1 of this Act on objectives of conservation and the integrity of the area of the ecological network, it shall issue an opinion stating that the strategy, plan or programme is acceptable for the ecological network</w:t>
      </w:r>
      <w:r w:rsidR="001063A8"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E21EE8" w:rsidRPr="00220A23">
        <w:rPr>
          <w:rFonts w:ascii="Times New Roman" w:eastAsia="Times New Roman" w:hAnsi="Times New Roman" w:cs="Times New Roman"/>
          <w:color w:val="000000"/>
          <w:sz w:val="24"/>
          <w:szCs w:val="24"/>
          <w:lang w:val="en-GB" w:eastAsia="hr-HR"/>
        </w:rPr>
        <w:t xml:space="preserve">If the Ministry does not rule out the possibility of significant </w:t>
      </w:r>
      <w:r w:rsidR="0001668A" w:rsidRPr="00220A23">
        <w:rPr>
          <w:rFonts w:ascii="Times New Roman" w:eastAsia="Times New Roman" w:hAnsi="Times New Roman" w:cs="Times New Roman"/>
          <w:color w:val="000000"/>
          <w:sz w:val="24"/>
          <w:szCs w:val="24"/>
          <w:lang w:val="en-GB" w:eastAsia="hr-HR"/>
        </w:rPr>
        <w:t>adverse</w:t>
      </w:r>
      <w:r w:rsidR="00E21EE8" w:rsidRPr="00220A23">
        <w:rPr>
          <w:rFonts w:ascii="Times New Roman" w:eastAsia="Times New Roman" w:hAnsi="Times New Roman" w:cs="Times New Roman"/>
          <w:color w:val="000000"/>
          <w:sz w:val="24"/>
          <w:szCs w:val="24"/>
          <w:lang w:val="en-GB" w:eastAsia="hr-HR"/>
        </w:rPr>
        <w:t xml:space="preserve"> impacts of a strategy, plan and programme referred to in Article 26, paragraph 1 of this Act on objectives of conservation and the integrity of the area of the ecological network, it shall issue an opinion which is binding stating that Main assessment is mandatory for the strategy, plan or programme</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E21EE8" w:rsidRPr="00220A23">
        <w:rPr>
          <w:rFonts w:ascii="Times New Roman" w:eastAsia="Times New Roman" w:hAnsi="Times New Roman" w:cs="Times New Roman"/>
          <w:color w:val="000000"/>
          <w:sz w:val="24"/>
          <w:szCs w:val="24"/>
          <w:lang w:val="en-GB" w:eastAsia="hr-HR"/>
        </w:rPr>
        <w:t xml:space="preserve"> 48</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(1) T</w:t>
      </w:r>
      <w:r w:rsidR="0035109F" w:rsidRPr="00220A23">
        <w:rPr>
          <w:rFonts w:ascii="Times New Roman" w:eastAsia="Times New Roman" w:hAnsi="Times New Roman" w:cs="Times New Roman"/>
          <w:color w:val="000000"/>
          <w:sz w:val="24"/>
          <w:szCs w:val="24"/>
          <w:lang w:val="en-GB" w:eastAsia="hr-HR"/>
        </w:rPr>
        <w:t>he body responsible for adoption of the strategy, plan and programme referred to in Article 26, paragraph 2 of this Act shall submit to the Ministry an application for Prior assessment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9D633F" w:rsidRPr="00220A23">
        <w:rPr>
          <w:rFonts w:ascii="Times New Roman" w:eastAsia="Times New Roman" w:hAnsi="Times New Roman" w:cs="Times New Roman"/>
          <w:color w:val="000000"/>
          <w:sz w:val="24"/>
          <w:szCs w:val="24"/>
          <w:lang w:val="en-GB" w:eastAsia="hr-HR"/>
        </w:rPr>
        <w:t>The application referred to in paragraph 1 of this Article shall contain data on the plan or programme, reasons for adoption, objectives and programming starting point, scope of the plan or programme, cartographic representation in written and electronic format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877E9E" w:rsidRPr="00220A23">
        <w:rPr>
          <w:rFonts w:ascii="Times New Roman" w:eastAsia="Times New Roman" w:hAnsi="Times New Roman" w:cs="Times New Roman"/>
          <w:color w:val="000000"/>
          <w:sz w:val="24"/>
          <w:szCs w:val="24"/>
          <w:lang w:val="en-GB" w:eastAsia="hr-HR"/>
        </w:rPr>
        <w:t>Upon receipt of the application referred to in paragraph 1 of this Article the Ministry shall request from the Institute</w:t>
      </w:r>
      <w:r w:rsidRPr="00220A23">
        <w:rPr>
          <w:rFonts w:ascii="Times New Roman" w:eastAsia="Times New Roman" w:hAnsi="Times New Roman" w:cs="Times New Roman"/>
          <w:color w:val="000000"/>
          <w:sz w:val="24"/>
          <w:szCs w:val="24"/>
          <w:lang w:val="en-GB" w:eastAsia="hr-HR"/>
        </w:rPr>
        <w:t xml:space="preserve"> </w:t>
      </w:r>
      <w:r w:rsidR="00877E9E" w:rsidRPr="00220A23">
        <w:rPr>
          <w:rFonts w:ascii="Times New Roman" w:eastAsia="Times New Roman" w:hAnsi="Times New Roman" w:cs="Times New Roman"/>
          <w:color w:val="000000"/>
          <w:sz w:val="24"/>
          <w:szCs w:val="24"/>
          <w:lang w:val="en-GB" w:eastAsia="hr-HR"/>
        </w:rPr>
        <w:t xml:space="preserve">an opinion on the </w:t>
      </w:r>
      <w:r w:rsidR="00AC1DD2" w:rsidRPr="00220A23">
        <w:rPr>
          <w:rFonts w:ascii="Times New Roman" w:eastAsia="Times New Roman" w:hAnsi="Times New Roman" w:cs="Times New Roman"/>
          <w:color w:val="000000"/>
          <w:sz w:val="24"/>
          <w:szCs w:val="24"/>
          <w:lang w:val="en-GB" w:eastAsia="hr-HR"/>
        </w:rPr>
        <w:t>likelihood</w:t>
      </w:r>
      <w:r w:rsidR="00877E9E" w:rsidRPr="00220A23">
        <w:rPr>
          <w:rFonts w:ascii="Times New Roman" w:eastAsia="Times New Roman" w:hAnsi="Times New Roman" w:cs="Times New Roman"/>
          <w:color w:val="000000"/>
          <w:sz w:val="24"/>
          <w:szCs w:val="24"/>
          <w:lang w:val="en-GB" w:eastAsia="hr-HR"/>
        </w:rPr>
        <w:t xml:space="preserve"> of significant </w:t>
      </w:r>
      <w:r w:rsidR="0001668A" w:rsidRPr="00220A23">
        <w:rPr>
          <w:rFonts w:ascii="Times New Roman" w:eastAsia="Times New Roman" w:hAnsi="Times New Roman" w:cs="Times New Roman"/>
          <w:color w:val="000000"/>
          <w:sz w:val="24"/>
          <w:szCs w:val="24"/>
          <w:lang w:val="en-GB" w:eastAsia="hr-HR"/>
        </w:rPr>
        <w:t>adverse</w:t>
      </w:r>
      <w:r w:rsidR="00877E9E" w:rsidRPr="00220A23">
        <w:rPr>
          <w:rFonts w:ascii="Times New Roman" w:eastAsia="Times New Roman" w:hAnsi="Times New Roman" w:cs="Times New Roman"/>
          <w:color w:val="000000"/>
          <w:sz w:val="24"/>
          <w:szCs w:val="24"/>
          <w:lang w:val="en-GB" w:eastAsia="hr-HR"/>
        </w:rPr>
        <w:t xml:space="preserve"> impacts of a strategy, plan and programme</w:t>
      </w:r>
      <w:r w:rsidRPr="00220A23">
        <w:rPr>
          <w:rFonts w:ascii="Times New Roman" w:eastAsia="Times New Roman" w:hAnsi="Times New Roman" w:cs="Times New Roman"/>
          <w:color w:val="000000"/>
          <w:sz w:val="24"/>
          <w:szCs w:val="24"/>
          <w:lang w:val="en-GB" w:eastAsia="hr-HR"/>
        </w:rPr>
        <w:t xml:space="preserve"> </w:t>
      </w:r>
      <w:r w:rsidR="00877E9E" w:rsidRPr="00220A23">
        <w:rPr>
          <w:rFonts w:ascii="Times New Roman" w:eastAsia="Times New Roman" w:hAnsi="Times New Roman" w:cs="Times New Roman"/>
          <w:color w:val="000000"/>
          <w:sz w:val="24"/>
          <w:szCs w:val="24"/>
          <w:lang w:val="en-GB" w:eastAsia="hr-HR"/>
        </w:rPr>
        <w:t>on objectives of conservation and the integrity of the area of the ecological network</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AC1DD2" w:rsidRPr="00220A23">
        <w:rPr>
          <w:rFonts w:ascii="Times New Roman" w:eastAsia="Times New Roman" w:hAnsi="Times New Roman" w:cs="Times New Roman"/>
          <w:color w:val="000000"/>
          <w:sz w:val="24"/>
          <w:szCs w:val="24"/>
          <w:lang w:val="en-GB" w:eastAsia="hr-HR"/>
        </w:rPr>
        <w:t xml:space="preserve">The Institute shall submit the opinion referred to in paragraph 3 of this Article to the Ministry within </w:t>
      </w:r>
      <w:r w:rsidRPr="00220A23">
        <w:rPr>
          <w:rFonts w:ascii="Times New Roman" w:eastAsia="Times New Roman" w:hAnsi="Times New Roman" w:cs="Times New Roman"/>
          <w:color w:val="000000"/>
          <w:sz w:val="24"/>
          <w:szCs w:val="24"/>
          <w:lang w:val="en-GB" w:eastAsia="hr-HR"/>
        </w:rPr>
        <w:t>15 da</w:t>
      </w:r>
      <w:r w:rsidR="00AC1DD2" w:rsidRPr="00220A23">
        <w:rPr>
          <w:rFonts w:ascii="Times New Roman" w:eastAsia="Times New Roman" w:hAnsi="Times New Roman" w:cs="Times New Roman"/>
          <w:color w:val="000000"/>
          <w:sz w:val="24"/>
          <w:szCs w:val="24"/>
          <w:lang w:val="en-GB" w:eastAsia="hr-HR"/>
        </w:rPr>
        <w:t>ys from the date of receipt of the application referred to in paragraph 3 of this Article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2A3CD0" w:rsidRPr="00220A23">
        <w:rPr>
          <w:rFonts w:ascii="Times New Roman" w:eastAsia="Times New Roman" w:hAnsi="Times New Roman" w:cs="Times New Roman"/>
          <w:color w:val="000000"/>
          <w:sz w:val="24"/>
          <w:szCs w:val="24"/>
          <w:lang w:val="en-GB" w:eastAsia="hr-HR"/>
        </w:rPr>
        <w:t xml:space="preserve">If the Ministry rules out the possibility of significant </w:t>
      </w:r>
      <w:r w:rsidR="0001668A" w:rsidRPr="00220A23">
        <w:rPr>
          <w:rFonts w:ascii="Times New Roman" w:eastAsia="Times New Roman" w:hAnsi="Times New Roman" w:cs="Times New Roman"/>
          <w:color w:val="000000"/>
          <w:sz w:val="24"/>
          <w:szCs w:val="24"/>
          <w:lang w:val="en-GB" w:eastAsia="hr-HR"/>
        </w:rPr>
        <w:t>adverse</w:t>
      </w:r>
      <w:r w:rsidR="002A3CD0" w:rsidRPr="00220A23">
        <w:rPr>
          <w:rFonts w:ascii="Times New Roman" w:eastAsia="Times New Roman" w:hAnsi="Times New Roman" w:cs="Times New Roman"/>
          <w:color w:val="000000"/>
          <w:sz w:val="24"/>
          <w:szCs w:val="24"/>
          <w:lang w:val="en-GB" w:eastAsia="hr-HR"/>
        </w:rPr>
        <w:t xml:space="preserve"> impacts of a strategy, plan and programme on objectives of conservation and the integrity of the area of the ecological network, it shall issue a decision stating that the strategy, plan or programme is acceptable for the ecological network</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(6) </w:t>
      </w:r>
      <w:r w:rsidR="002A3CD0" w:rsidRPr="00220A23">
        <w:rPr>
          <w:rFonts w:ascii="Times New Roman" w:eastAsia="Times New Roman" w:hAnsi="Times New Roman" w:cs="Times New Roman"/>
          <w:color w:val="000000"/>
          <w:sz w:val="24"/>
          <w:szCs w:val="24"/>
          <w:lang w:val="en-GB" w:eastAsia="hr-HR"/>
        </w:rPr>
        <w:t xml:space="preserve">If the Ministry does not rule out the possibility of significant </w:t>
      </w:r>
      <w:r w:rsidR="0001668A" w:rsidRPr="00220A23">
        <w:rPr>
          <w:rFonts w:ascii="Times New Roman" w:eastAsia="Times New Roman" w:hAnsi="Times New Roman" w:cs="Times New Roman"/>
          <w:color w:val="000000"/>
          <w:sz w:val="24"/>
          <w:szCs w:val="24"/>
          <w:lang w:val="en-GB" w:eastAsia="hr-HR"/>
        </w:rPr>
        <w:t>adverse</w:t>
      </w:r>
      <w:r w:rsidR="002A3CD0" w:rsidRPr="00220A23">
        <w:rPr>
          <w:rFonts w:ascii="Times New Roman" w:eastAsia="Times New Roman" w:hAnsi="Times New Roman" w:cs="Times New Roman"/>
          <w:color w:val="000000"/>
          <w:sz w:val="24"/>
          <w:szCs w:val="24"/>
          <w:lang w:val="en-GB" w:eastAsia="hr-HR"/>
        </w:rPr>
        <w:t xml:space="preserve"> impacts of a strategy, plan and programme on objectives of conservation and the integrity of the area of the ecological network, it shall issue a decision stating that Main assessment is mandatory for the strategy, plan or programme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(7) </w:t>
      </w:r>
      <w:r w:rsidR="00B9730F" w:rsidRPr="00220A23">
        <w:rPr>
          <w:rFonts w:ascii="Times New Roman" w:eastAsia="Times New Roman" w:hAnsi="Times New Roman" w:cs="Times New Roman"/>
          <w:color w:val="000000"/>
          <w:sz w:val="24"/>
          <w:szCs w:val="24"/>
          <w:lang w:val="en-GB" w:eastAsia="hr-HR"/>
        </w:rPr>
        <w:t xml:space="preserve">The decision referred to in paragraphs 5 and 6 of this Article shall contain data on the strategy, </w:t>
      </w:r>
      <w:r w:rsidR="00EF7B2C" w:rsidRPr="00220A23">
        <w:rPr>
          <w:rFonts w:ascii="Times New Roman" w:eastAsia="Times New Roman" w:hAnsi="Times New Roman" w:cs="Times New Roman"/>
          <w:color w:val="000000"/>
          <w:sz w:val="24"/>
          <w:szCs w:val="24"/>
          <w:lang w:val="en-GB" w:eastAsia="hr-HR"/>
        </w:rPr>
        <w:t xml:space="preserve">programme </w:t>
      </w:r>
      <w:r w:rsidR="00B9730F" w:rsidRPr="00220A23">
        <w:rPr>
          <w:rFonts w:ascii="Times New Roman" w:eastAsia="Times New Roman" w:hAnsi="Times New Roman" w:cs="Times New Roman"/>
          <w:color w:val="000000"/>
          <w:sz w:val="24"/>
          <w:szCs w:val="24"/>
          <w:lang w:val="en-GB" w:eastAsia="hr-HR"/>
        </w:rPr>
        <w:t>or</w:t>
      </w:r>
      <w:r w:rsidR="00EF7B2C" w:rsidRPr="00220A23">
        <w:rPr>
          <w:rFonts w:ascii="Times New Roman" w:eastAsia="Times New Roman" w:hAnsi="Times New Roman" w:cs="Times New Roman"/>
          <w:color w:val="000000"/>
          <w:sz w:val="24"/>
          <w:szCs w:val="24"/>
          <w:lang w:val="en-GB" w:eastAsia="hr-HR"/>
        </w:rPr>
        <w:t xml:space="preserve"> plan</w:t>
      </w:r>
      <w:r w:rsidR="00B9730F" w:rsidRPr="00220A23">
        <w:rPr>
          <w:rFonts w:ascii="Times New Roman" w:eastAsia="Times New Roman" w:hAnsi="Times New Roman" w:cs="Times New Roman"/>
          <w:color w:val="000000"/>
          <w:sz w:val="24"/>
          <w:szCs w:val="24"/>
          <w:lang w:val="en-GB" w:eastAsia="hr-HR"/>
        </w:rPr>
        <w:t xml:space="preserve">, data on the ecological network and grounds for the ruling out of the possibility of significant </w:t>
      </w:r>
      <w:r w:rsidR="0001668A" w:rsidRPr="00220A23">
        <w:rPr>
          <w:rFonts w:ascii="Times New Roman" w:eastAsia="Times New Roman" w:hAnsi="Times New Roman" w:cs="Times New Roman"/>
          <w:color w:val="000000"/>
          <w:sz w:val="24"/>
          <w:szCs w:val="24"/>
          <w:lang w:val="en-GB" w:eastAsia="hr-HR"/>
        </w:rPr>
        <w:t>adverse</w:t>
      </w:r>
      <w:r w:rsidR="00B9730F" w:rsidRPr="00220A23">
        <w:rPr>
          <w:rFonts w:ascii="Times New Roman" w:eastAsia="Times New Roman" w:hAnsi="Times New Roman" w:cs="Times New Roman"/>
          <w:color w:val="000000"/>
          <w:sz w:val="24"/>
          <w:szCs w:val="24"/>
          <w:lang w:val="en-GB" w:eastAsia="hr-HR"/>
        </w:rPr>
        <w:t xml:space="preserve"> impacts of the strategy, </w:t>
      </w:r>
      <w:r w:rsidR="00EF7B2C" w:rsidRPr="00220A23">
        <w:rPr>
          <w:rFonts w:ascii="Times New Roman" w:eastAsia="Times New Roman" w:hAnsi="Times New Roman" w:cs="Times New Roman"/>
          <w:color w:val="000000"/>
          <w:sz w:val="24"/>
          <w:szCs w:val="24"/>
          <w:lang w:val="en-GB" w:eastAsia="hr-HR"/>
        </w:rPr>
        <w:t xml:space="preserve">programme </w:t>
      </w:r>
      <w:r w:rsidR="00B9730F" w:rsidRPr="00220A23">
        <w:rPr>
          <w:rFonts w:ascii="Times New Roman" w:eastAsia="Times New Roman" w:hAnsi="Times New Roman" w:cs="Times New Roman"/>
          <w:color w:val="000000"/>
          <w:sz w:val="24"/>
          <w:szCs w:val="24"/>
          <w:lang w:val="en-GB" w:eastAsia="hr-HR"/>
        </w:rPr>
        <w:t xml:space="preserve">or </w:t>
      </w:r>
      <w:r w:rsidR="00EF7B2C" w:rsidRPr="00220A23">
        <w:rPr>
          <w:rFonts w:ascii="Times New Roman" w:eastAsia="Times New Roman" w:hAnsi="Times New Roman" w:cs="Times New Roman"/>
          <w:color w:val="000000"/>
          <w:sz w:val="24"/>
          <w:szCs w:val="24"/>
          <w:lang w:val="en-GB" w:eastAsia="hr-HR"/>
        </w:rPr>
        <w:t xml:space="preserve">plan </w:t>
      </w:r>
      <w:r w:rsidR="00B9730F" w:rsidRPr="00220A23">
        <w:rPr>
          <w:rFonts w:ascii="Times New Roman" w:eastAsia="Times New Roman" w:hAnsi="Times New Roman" w:cs="Times New Roman"/>
          <w:color w:val="000000"/>
          <w:sz w:val="24"/>
          <w:szCs w:val="24"/>
          <w:lang w:val="en-GB" w:eastAsia="hr-HR"/>
        </w:rPr>
        <w:t>on objectives of conservation and the integrity of the area of the ecological network or the grounds for setting the obligation of carrying out the Main assessment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(8) </w:t>
      </w:r>
      <w:r w:rsidR="004A33C9" w:rsidRPr="00220A23">
        <w:rPr>
          <w:rFonts w:ascii="Times New Roman" w:eastAsia="Times New Roman" w:hAnsi="Times New Roman" w:cs="Times New Roman"/>
          <w:color w:val="000000"/>
          <w:sz w:val="24"/>
          <w:szCs w:val="24"/>
          <w:lang w:val="en-GB" w:eastAsia="hr-HR"/>
        </w:rPr>
        <w:t>For strategies, plans and programmes, for which strategic assessment is mandatory in accordance with a special regulation governing environmental protection, the decision referred to in paragraphs 5 and 6 of this Article shall be enclosed to the relevant application</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4A33C9" w:rsidRPr="00220A23">
        <w:rPr>
          <w:rFonts w:ascii="Times New Roman" w:eastAsia="Times New Roman" w:hAnsi="Times New Roman" w:cs="Times New Roman"/>
          <w:color w:val="000000"/>
          <w:sz w:val="24"/>
          <w:szCs w:val="24"/>
          <w:lang w:val="en-GB" w:eastAsia="hr-HR"/>
        </w:rPr>
        <w:t xml:space="preserve"> 49</w:t>
      </w:r>
    </w:p>
    <w:p w:rsidR="00B348AA" w:rsidRPr="00220A23" w:rsidRDefault="00766647"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For</w:t>
      </w:r>
      <w:r w:rsidR="00B348AA"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strategies, plans and programmes referred to in Article 26, paragraph 3 of this Act</w:t>
      </w:r>
      <w:r w:rsidR="00B348AA"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 xml:space="preserve">Main </w:t>
      </w:r>
      <w:r w:rsidR="00685769" w:rsidRPr="00220A23">
        <w:rPr>
          <w:rFonts w:ascii="Times New Roman" w:eastAsia="Times New Roman" w:hAnsi="Times New Roman" w:cs="Times New Roman"/>
          <w:color w:val="000000"/>
          <w:sz w:val="24"/>
          <w:szCs w:val="24"/>
          <w:lang w:val="en-GB" w:eastAsia="hr-HR"/>
        </w:rPr>
        <w:t>assessment</w:t>
      </w:r>
      <w:r w:rsidRPr="00220A23">
        <w:rPr>
          <w:rFonts w:ascii="Times New Roman" w:eastAsia="Times New Roman" w:hAnsi="Times New Roman" w:cs="Times New Roman"/>
          <w:color w:val="000000"/>
          <w:sz w:val="24"/>
          <w:szCs w:val="24"/>
          <w:lang w:val="en-GB" w:eastAsia="hr-HR"/>
        </w:rPr>
        <w:t xml:space="preserve"> shall be carried out by the Ministry within the framework of the procedure of </w:t>
      </w:r>
      <w:r w:rsidR="00685769" w:rsidRPr="00220A23">
        <w:rPr>
          <w:rFonts w:ascii="Times New Roman" w:eastAsia="Times New Roman" w:hAnsi="Times New Roman" w:cs="Times New Roman"/>
          <w:color w:val="000000"/>
          <w:sz w:val="24"/>
          <w:szCs w:val="24"/>
          <w:lang w:val="en-GB" w:eastAsia="hr-HR"/>
        </w:rPr>
        <w:t xml:space="preserve">strategic assessment through </w:t>
      </w:r>
      <w:r w:rsidRPr="00220A23">
        <w:rPr>
          <w:rFonts w:ascii="Times New Roman" w:eastAsia="Times New Roman" w:hAnsi="Times New Roman" w:cs="Times New Roman"/>
          <w:color w:val="000000"/>
          <w:sz w:val="24"/>
          <w:szCs w:val="24"/>
          <w:lang w:val="en-GB" w:eastAsia="hr-HR"/>
        </w:rPr>
        <w:t xml:space="preserve">issuing </w:t>
      </w:r>
      <w:r w:rsidR="00454633" w:rsidRPr="00220A23">
        <w:rPr>
          <w:rFonts w:ascii="Times New Roman" w:eastAsia="Times New Roman" w:hAnsi="Times New Roman" w:cs="Times New Roman"/>
          <w:color w:val="000000"/>
          <w:sz w:val="24"/>
          <w:szCs w:val="24"/>
          <w:lang w:val="en-GB" w:eastAsia="hr-HR"/>
        </w:rPr>
        <w:t xml:space="preserve">of </w:t>
      </w:r>
      <w:r w:rsidR="00685769" w:rsidRPr="00220A23">
        <w:rPr>
          <w:rFonts w:ascii="Times New Roman" w:eastAsia="Times New Roman" w:hAnsi="Times New Roman" w:cs="Times New Roman"/>
          <w:color w:val="000000"/>
          <w:sz w:val="24"/>
          <w:szCs w:val="24"/>
          <w:lang w:val="en-GB" w:eastAsia="hr-HR"/>
        </w:rPr>
        <w:t>a binding opinion</w:t>
      </w:r>
      <w:r w:rsidR="00B348AA"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685769" w:rsidRPr="00220A23">
        <w:rPr>
          <w:rFonts w:ascii="Times New Roman" w:eastAsia="Times New Roman" w:hAnsi="Times New Roman" w:cs="Times New Roman"/>
          <w:color w:val="000000"/>
          <w:sz w:val="24"/>
          <w:szCs w:val="24"/>
          <w:lang w:val="en-GB" w:eastAsia="hr-HR"/>
        </w:rPr>
        <w:t xml:space="preserve"> 50</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D83249" w:rsidRPr="00220A23">
        <w:rPr>
          <w:rFonts w:ascii="Times New Roman" w:eastAsia="Times New Roman" w:hAnsi="Times New Roman" w:cs="Times New Roman"/>
          <w:color w:val="000000"/>
          <w:sz w:val="24"/>
          <w:szCs w:val="24"/>
          <w:lang w:val="en-GB" w:eastAsia="hr-HR"/>
        </w:rPr>
        <w:t xml:space="preserve">If by Main assessment it is established that the strategy, plan or programme has no significant </w:t>
      </w:r>
      <w:r w:rsidR="0001668A" w:rsidRPr="00220A23">
        <w:rPr>
          <w:rFonts w:ascii="Times New Roman" w:eastAsia="Times New Roman" w:hAnsi="Times New Roman" w:cs="Times New Roman"/>
          <w:color w:val="000000"/>
          <w:sz w:val="24"/>
          <w:szCs w:val="24"/>
          <w:lang w:val="en-GB" w:eastAsia="hr-HR"/>
        </w:rPr>
        <w:t>adverse</w:t>
      </w:r>
      <w:r w:rsidR="00D83249" w:rsidRPr="00220A23">
        <w:rPr>
          <w:rFonts w:ascii="Times New Roman" w:eastAsia="Times New Roman" w:hAnsi="Times New Roman" w:cs="Times New Roman"/>
          <w:color w:val="000000"/>
          <w:sz w:val="24"/>
          <w:szCs w:val="24"/>
          <w:lang w:val="en-GB" w:eastAsia="hr-HR"/>
        </w:rPr>
        <w:t xml:space="preserve"> impacts on objectives of conservation and the integrity of the area of the ecological network</w:t>
      </w:r>
      <w:r w:rsidRPr="00220A23">
        <w:rPr>
          <w:rFonts w:ascii="Times New Roman" w:eastAsia="Times New Roman" w:hAnsi="Times New Roman" w:cs="Times New Roman"/>
          <w:color w:val="000000"/>
          <w:sz w:val="24"/>
          <w:szCs w:val="24"/>
          <w:lang w:val="en-GB" w:eastAsia="hr-HR"/>
        </w:rPr>
        <w:t xml:space="preserve">, </w:t>
      </w:r>
      <w:r w:rsidR="00D83249" w:rsidRPr="00220A23">
        <w:rPr>
          <w:rFonts w:ascii="Times New Roman" w:eastAsia="Times New Roman" w:hAnsi="Times New Roman" w:cs="Times New Roman"/>
          <w:color w:val="000000"/>
          <w:sz w:val="24"/>
          <w:szCs w:val="24"/>
          <w:lang w:val="en-GB" w:eastAsia="hr-HR"/>
        </w:rPr>
        <w:t>the Ministry shall issue an opinion on the acceptability of the strategy, plan or programme</w:t>
      </w:r>
      <w:r w:rsidRPr="00220A23">
        <w:rPr>
          <w:rFonts w:ascii="Times New Roman" w:eastAsia="Times New Roman" w:hAnsi="Times New Roman" w:cs="Times New Roman"/>
          <w:color w:val="000000"/>
          <w:sz w:val="24"/>
          <w:szCs w:val="24"/>
          <w:lang w:val="en-GB" w:eastAsia="hr-HR"/>
        </w:rPr>
        <w:t xml:space="preserve">. </w:t>
      </w:r>
      <w:r w:rsidR="00C5092E" w:rsidRPr="00220A23">
        <w:rPr>
          <w:rFonts w:ascii="Times New Roman" w:eastAsia="Times New Roman" w:hAnsi="Times New Roman" w:cs="Times New Roman"/>
          <w:color w:val="000000"/>
          <w:sz w:val="24"/>
          <w:szCs w:val="24"/>
          <w:lang w:val="en-GB" w:eastAsia="hr-HR"/>
        </w:rPr>
        <w:t xml:space="preserve">Measures for mitigation of </w:t>
      </w:r>
      <w:r w:rsidR="0001668A" w:rsidRPr="00220A23">
        <w:rPr>
          <w:rFonts w:ascii="Times New Roman" w:eastAsia="Times New Roman" w:hAnsi="Times New Roman" w:cs="Times New Roman"/>
          <w:color w:val="000000"/>
          <w:sz w:val="24"/>
          <w:szCs w:val="24"/>
          <w:lang w:val="en-GB" w:eastAsia="hr-HR"/>
        </w:rPr>
        <w:t>adverse</w:t>
      </w:r>
      <w:r w:rsidR="00C5092E" w:rsidRPr="00220A23">
        <w:rPr>
          <w:rFonts w:ascii="Times New Roman" w:eastAsia="Times New Roman" w:hAnsi="Times New Roman" w:cs="Times New Roman"/>
          <w:color w:val="000000"/>
          <w:sz w:val="24"/>
          <w:szCs w:val="24"/>
          <w:lang w:val="en-GB" w:eastAsia="hr-HR"/>
        </w:rPr>
        <w:t xml:space="preserve"> impacts on the ecological network can be determined by the opinion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C5092E" w:rsidRPr="00220A23">
        <w:rPr>
          <w:rFonts w:ascii="Times New Roman" w:eastAsia="Times New Roman" w:hAnsi="Times New Roman" w:cs="Times New Roman"/>
          <w:color w:val="000000"/>
          <w:sz w:val="24"/>
          <w:szCs w:val="24"/>
          <w:lang w:val="en-GB" w:eastAsia="hr-HR"/>
        </w:rPr>
        <w:t xml:space="preserve">If by Main assessment it is established that the strategy, plan or programme, that is, the alternative solution of the strategy, plan or programme has significant </w:t>
      </w:r>
      <w:r w:rsidR="0001668A" w:rsidRPr="00220A23">
        <w:rPr>
          <w:rFonts w:ascii="Times New Roman" w:eastAsia="Times New Roman" w:hAnsi="Times New Roman" w:cs="Times New Roman"/>
          <w:color w:val="000000"/>
          <w:sz w:val="24"/>
          <w:szCs w:val="24"/>
          <w:lang w:val="en-GB" w:eastAsia="hr-HR"/>
        </w:rPr>
        <w:t>adverse</w:t>
      </w:r>
      <w:r w:rsidR="00C5092E" w:rsidRPr="00220A23">
        <w:rPr>
          <w:rFonts w:ascii="Times New Roman" w:eastAsia="Times New Roman" w:hAnsi="Times New Roman" w:cs="Times New Roman"/>
          <w:color w:val="000000"/>
          <w:sz w:val="24"/>
          <w:szCs w:val="24"/>
          <w:lang w:val="en-GB" w:eastAsia="hr-HR"/>
        </w:rPr>
        <w:t xml:space="preserve"> impacts on objectives of conservation and the integrity of the area of the ecological network or that they cannot be excluded, the Ministry shall issue an opinion on the unacceptability of the strategy, plan or programme</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C5092E" w:rsidRPr="00220A23">
        <w:rPr>
          <w:rFonts w:ascii="Times New Roman" w:eastAsia="Times New Roman" w:hAnsi="Times New Roman" w:cs="Times New Roman"/>
          <w:color w:val="000000"/>
          <w:sz w:val="24"/>
          <w:szCs w:val="24"/>
          <w:lang w:val="en-GB" w:eastAsia="hr-HR"/>
        </w:rPr>
        <w:t xml:space="preserve"> 51</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E8126E" w:rsidRPr="00220A23">
        <w:rPr>
          <w:rFonts w:ascii="Times New Roman" w:eastAsia="Times New Roman" w:hAnsi="Times New Roman" w:cs="Times New Roman"/>
          <w:color w:val="000000"/>
          <w:sz w:val="24"/>
          <w:szCs w:val="24"/>
          <w:lang w:val="en-GB" w:eastAsia="hr-HR"/>
        </w:rPr>
        <w:t xml:space="preserve">For plans and programmes referred to in Article </w:t>
      </w:r>
      <w:r w:rsidRPr="00220A23">
        <w:rPr>
          <w:rFonts w:ascii="Times New Roman" w:eastAsia="Times New Roman" w:hAnsi="Times New Roman" w:cs="Times New Roman"/>
          <w:color w:val="000000"/>
          <w:sz w:val="24"/>
          <w:szCs w:val="24"/>
          <w:lang w:val="en-GB" w:eastAsia="hr-HR"/>
        </w:rPr>
        <w:t>45</w:t>
      </w:r>
      <w:r w:rsidR="00E8126E" w:rsidRPr="00220A23">
        <w:rPr>
          <w:rFonts w:ascii="Times New Roman" w:eastAsia="Times New Roman" w:hAnsi="Times New Roman" w:cs="Times New Roman"/>
          <w:color w:val="000000"/>
          <w:sz w:val="24"/>
          <w:szCs w:val="24"/>
          <w:lang w:val="en-GB" w:eastAsia="hr-HR"/>
        </w:rPr>
        <w:t xml:space="preserve"> of this Act information and participation of the public and interested public shall be ensured during the procedure of adoption of strategies, plans and programmes in accordance with special regulations</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E8126E" w:rsidRPr="00220A23">
        <w:rPr>
          <w:rFonts w:ascii="Times New Roman" w:eastAsia="Times New Roman" w:hAnsi="Times New Roman" w:cs="Times New Roman"/>
          <w:color w:val="000000"/>
          <w:sz w:val="24"/>
          <w:szCs w:val="24"/>
          <w:lang w:val="en-GB" w:eastAsia="hr-HR"/>
        </w:rPr>
        <w:t xml:space="preserve">For strategies, plans and programmes referred to in Article </w:t>
      </w:r>
      <w:r w:rsidRPr="00220A23">
        <w:rPr>
          <w:rFonts w:ascii="Times New Roman" w:eastAsia="Times New Roman" w:hAnsi="Times New Roman" w:cs="Times New Roman"/>
          <w:color w:val="000000"/>
          <w:sz w:val="24"/>
          <w:szCs w:val="24"/>
          <w:lang w:val="en-GB" w:eastAsia="hr-HR"/>
        </w:rPr>
        <w:t>26</w:t>
      </w:r>
      <w:r w:rsidR="00E8126E" w:rsidRPr="00220A23">
        <w:rPr>
          <w:rFonts w:ascii="Times New Roman" w:eastAsia="Times New Roman" w:hAnsi="Times New Roman" w:cs="Times New Roman"/>
          <w:color w:val="000000"/>
          <w:sz w:val="24"/>
          <w:szCs w:val="24"/>
          <w:lang w:val="en-GB" w:eastAsia="hr-HR"/>
        </w:rPr>
        <w:t>, paragraphs</w:t>
      </w:r>
      <w:r w:rsidRPr="00220A23">
        <w:rPr>
          <w:rFonts w:ascii="Times New Roman" w:eastAsia="Times New Roman" w:hAnsi="Times New Roman" w:cs="Times New Roman"/>
          <w:color w:val="000000"/>
          <w:sz w:val="24"/>
          <w:szCs w:val="24"/>
          <w:lang w:val="en-GB" w:eastAsia="hr-HR"/>
        </w:rPr>
        <w:t xml:space="preserve"> 1</w:t>
      </w:r>
      <w:r w:rsidR="00E8126E" w:rsidRPr="00220A23">
        <w:rPr>
          <w:rFonts w:ascii="Times New Roman" w:eastAsia="Times New Roman" w:hAnsi="Times New Roman" w:cs="Times New Roman"/>
          <w:color w:val="000000"/>
          <w:sz w:val="24"/>
          <w:szCs w:val="24"/>
          <w:lang w:val="en-GB" w:eastAsia="hr-HR"/>
        </w:rPr>
        <w:t xml:space="preserve"> and</w:t>
      </w:r>
      <w:r w:rsidRPr="00220A23">
        <w:rPr>
          <w:rFonts w:ascii="Times New Roman" w:eastAsia="Times New Roman" w:hAnsi="Times New Roman" w:cs="Times New Roman"/>
          <w:color w:val="000000"/>
          <w:sz w:val="24"/>
          <w:szCs w:val="24"/>
          <w:lang w:val="en-GB" w:eastAsia="hr-HR"/>
        </w:rPr>
        <w:t xml:space="preserve"> 3</w:t>
      </w:r>
      <w:r w:rsidR="00E8126E" w:rsidRPr="00220A23">
        <w:rPr>
          <w:rFonts w:ascii="Times New Roman" w:eastAsia="Times New Roman" w:hAnsi="Times New Roman" w:cs="Times New Roman"/>
          <w:color w:val="000000"/>
          <w:sz w:val="24"/>
          <w:szCs w:val="24"/>
          <w:lang w:val="en-GB" w:eastAsia="hr-HR"/>
        </w:rPr>
        <w:t xml:space="preserve"> of this Act</w:t>
      </w:r>
      <w:r w:rsidRPr="00220A23">
        <w:rPr>
          <w:rFonts w:ascii="Times New Roman" w:eastAsia="Times New Roman" w:hAnsi="Times New Roman" w:cs="Times New Roman"/>
          <w:color w:val="000000"/>
          <w:sz w:val="24"/>
          <w:szCs w:val="24"/>
          <w:lang w:val="en-GB" w:eastAsia="hr-HR"/>
        </w:rPr>
        <w:t xml:space="preserve"> </w:t>
      </w:r>
      <w:r w:rsidR="00E8126E" w:rsidRPr="00220A23">
        <w:rPr>
          <w:rFonts w:ascii="Times New Roman" w:eastAsia="Times New Roman" w:hAnsi="Times New Roman" w:cs="Times New Roman"/>
          <w:color w:val="000000"/>
          <w:sz w:val="24"/>
          <w:szCs w:val="24"/>
          <w:lang w:val="en-GB" w:eastAsia="hr-HR"/>
        </w:rPr>
        <w:t>information and participation of the public and interested public shall be ensured during the procedure of assessment on the need for strategic assessment or strategic assessment in accordance with a special regulation governing environmental protection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EA1052" w:rsidRPr="00220A23">
        <w:rPr>
          <w:rFonts w:ascii="Times New Roman" w:eastAsia="Times New Roman" w:hAnsi="Times New Roman" w:cs="Times New Roman"/>
          <w:color w:val="000000"/>
          <w:sz w:val="24"/>
          <w:szCs w:val="24"/>
          <w:lang w:val="en-GB" w:eastAsia="hr-HR"/>
        </w:rPr>
        <w:t xml:space="preserve">The Ministry shall publish the decision referred to in Article </w:t>
      </w:r>
      <w:r w:rsidRPr="00220A23">
        <w:rPr>
          <w:rFonts w:ascii="Times New Roman" w:eastAsia="Times New Roman" w:hAnsi="Times New Roman" w:cs="Times New Roman"/>
          <w:color w:val="000000"/>
          <w:sz w:val="24"/>
          <w:szCs w:val="24"/>
          <w:lang w:val="en-GB" w:eastAsia="hr-HR"/>
        </w:rPr>
        <w:t>48</w:t>
      </w:r>
      <w:r w:rsidR="00EA1052" w:rsidRPr="00220A23">
        <w:rPr>
          <w:rFonts w:ascii="Times New Roman" w:eastAsia="Times New Roman" w:hAnsi="Times New Roman" w:cs="Times New Roman"/>
          <w:color w:val="000000"/>
          <w:sz w:val="24"/>
          <w:szCs w:val="24"/>
          <w:lang w:val="en-GB" w:eastAsia="hr-HR"/>
        </w:rPr>
        <w:t>, paragraphs 5 and 6 of this Act at its website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center"/>
        <w:rPr>
          <w:rFonts w:ascii="Times New Roman" w:eastAsia="Times New Roman" w:hAnsi="Times New Roman" w:cs="Times New Roman"/>
          <w:color w:val="000000"/>
          <w:sz w:val="28"/>
          <w:szCs w:val="28"/>
          <w:lang w:val="en-GB" w:eastAsia="hr-HR"/>
        </w:rPr>
      </w:pPr>
      <w:r w:rsidRPr="00220A23">
        <w:rPr>
          <w:rFonts w:ascii="Times New Roman" w:eastAsia="Times New Roman" w:hAnsi="Times New Roman" w:cs="Times New Roman"/>
          <w:color w:val="000000"/>
          <w:sz w:val="28"/>
          <w:szCs w:val="28"/>
          <w:lang w:val="en-GB" w:eastAsia="hr-HR"/>
        </w:rPr>
        <w:t xml:space="preserve">IV. </w:t>
      </w:r>
      <w:r w:rsidR="00C5092E" w:rsidRPr="00220A23">
        <w:rPr>
          <w:rFonts w:ascii="Times New Roman" w:eastAsia="Times New Roman" w:hAnsi="Times New Roman" w:cs="Times New Roman"/>
          <w:color w:val="000000"/>
          <w:sz w:val="28"/>
          <w:szCs w:val="28"/>
          <w:lang w:val="en-GB" w:eastAsia="hr-HR"/>
        </w:rPr>
        <w:t>CONSERVATION OF BIOLOGICAL DIVERSITY</w:t>
      </w:r>
    </w:p>
    <w:p w:rsidR="00B348AA" w:rsidRPr="00220A23" w:rsidRDefault="00B348AA" w:rsidP="00B348A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val="en-GB" w:eastAsia="hr-HR"/>
        </w:rPr>
      </w:pPr>
      <w:r w:rsidRPr="00220A23">
        <w:rPr>
          <w:rFonts w:ascii="Times New Roman" w:eastAsia="Times New Roman" w:hAnsi="Times New Roman" w:cs="Times New Roman"/>
          <w:b/>
          <w:bCs/>
          <w:i/>
          <w:iCs/>
          <w:color w:val="000000"/>
          <w:sz w:val="26"/>
          <w:szCs w:val="26"/>
          <w:lang w:val="en-GB" w:eastAsia="hr-HR"/>
        </w:rPr>
        <w:t xml:space="preserve">1. </w:t>
      </w:r>
      <w:r w:rsidR="00C5092E" w:rsidRPr="00220A23">
        <w:rPr>
          <w:rFonts w:ascii="Times New Roman" w:eastAsia="Times New Roman" w:hAnsi="Times New Roman" w:cs="Times New Roman"/>
          <w:b/>
          <w:bCs/>
          <w:i/>
          <w:iCs/>
          <w:color w:val="000000"/>
          <w:sz w:val="26"/>
          <w:szCs w:val="26"/>
          <w:lang w:val="en-GB" w:eastAsia="hr-HR"/>
        </w:rPr>
        <w:t>Habitat types</w:t>
      </w:r>
      <w:r w:rsidRPr="00220A23">
        <w:rPr>
          <w:rFonts w:ascii="Times New Roman" w:eastAsia="Times New Roman" w:hAnsi="Times New Roman" w:cs="Times New Roman"/>
          <w:b/>
          <w:bCs/>
          <w:i/>
          <w:iCs/>
          <w:color w:val="000000"/>
          <w:sz w:val="26"/>
          <w:szCs w:val="26"/>
          <w:lang w:val="en-GB" w:eastAsia="hr-HR"/>
        </w:rPr>
        <w:t xml:space="preserve">, </w:t>
      </w:r>
      <w:r w:rsidR="00C5092E" w:rsidRPr="00220A23">
        <w:rPr>
          <w:rFonts w:ascii="Times New Roman" w:eastAsia="Times New Roman" w:hAnsi="Times New Roman" w:cs="Times New Roman"/>
          <w:b/>
          <w:bCs/>
          <w:i/>
          <w:iCs/>
          <w:color w:val="000000"/>
          <w:sz w:val="26"/>
          <w:szCs w:val="26"/>
          <w:lang w:val="en-GB" w:eastAsia="hr-HR"/>
        </w:rPr>
        <w:t>ecologically important areas and ecological network</w:t>
      </w:r>
      <w:r w:rsidRPr="00220A23">
        <w:rPr>
          <w:rFonts w:ascii="Times New Roman" w:eastAsia="Times New Roman" w:hAnsi="Times New Roman" w:cs="Times New Roman"/>
          <w:b/>
          <w:bCs/>
          <w:i/>
          <w:iCs/>
          <w:color w:val="000000"/>
          <w:sz w:val="26"/>
          <w:szCs w:val="26"/>
          <w:lang w:val="en-GB" w:eastAsia="hr-HR"/>
        </w:rPr>
        <w:t xml:space="preserve"> </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EA1052" w:rsidRPr="00220A23">
        <w:rPr>
          <w:rFonts w:ascii="Times New Roman" w:eastAsia="Times New Roman" w:hAnsi="Times New Roman" w:cs="Times New Roman"/>
          <w:color w:val="000000"/>
          <w:sz w:val="24"/>
          <w:szCs w:val="24"/>
          <w:lang w:val="en-GB" w:eastAsia="hr-HR"/>
        </w:rPr>
        <w:t xml:space="preserve"> 52</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2A0F8D" w:rsidRPr="00220A23">
        <w:rPr>
          <w:rFonts w:ascii="Times New Roman" w:eastAsia="Times New Roman" w:hAnsi="Times New Roman" w:cs="Times New Roman"/>
          <w:color w:val="000000"/>
          <w:sz w:val="24"/>
          <w:szCs w:val="24"/>
          <w:lang w:val="en-GB" w:eastAsia="hr-HR"/>
        </w:rPr>
        <w:t>Conservation status of a natural habitat means the sum of the influences acting on a natural habitat and its typical species that may affect its long-term natural distribution, structure and functions as well as the long-term survival of its typical species within that habitat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EC1E91" w:rsidRPr="00220A23">
        <w:rPr>
          <w:rFonts w:ascii="Times New Roman" w:eastAsia="Times New Roman" w:hAnsi="Times New Roman" w:cs="Times New Roman"/>
          <w:color w:val="000000"/>
          <w:sz w:val="24"/>
          <w:szCs w:val="24"/>
          <w:lang w:val="en-GB" w:eastAsia="hr-HR"/>
        </w:rPr>
        <w:t>The conservation status of a natural habitat will be taken as favourable when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2A0F8D" w:rsidRPr="00220A23">
        <w:rPr>
          <w:rFonts w:ascii="Times New Roman" w:eastAsia="Times New Roman" w:hAnsi="Times New Roman" w:cs="Times New Roman"/>
          <w:color w:val="000000"/>
          <w:sz w:val="24"/>
          <w:szCs w:val="24"/>
          <w:lang w:val="en-GB" w:eastAsia="hr-HR"/>
        </w:rPr>
        <w:t>its natural range and areas it covers within that range are stable or increasing</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85508B" w:rsidRPr="00220A23">
        <w:rPr>
          <w:rFonts w:ascii="Times New Roman" w:eastAsia="Times New Roman" w:hAnsi="Times New Roman" w:cs="Times New Roman"/>
          <w:color w:val="000000"/>
          <w:sz w:val="24"/>
          <w:szCs w:val="24"/>
          <w:lang w:val="en-GB" w:eastAsia="hr-HR"/>
        </w:rPr>
        <w:t>the specific structure and functions which are necessary for its long-term maintenance exist and are likely to continue to exist for the foreseeable future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85508B" w:rsidRPr="00220A23">
        <w:rPr>
          <w:rFonts w:ascii="Times New Roman" w:eastAsia="Times New Roman" w:hAnsi="Times New Roman" w:cs="Times New Roman"/>
          <w:color w:val="000000"/>
          <w:sz w:val="24"/>
          <w:szCs w:val="24"/>
          <w:lang w:val="en-GB" w:eastAsia="hr-HR"/>
        </w:rPr>
        <w:t>the conservation status of its typical species is favourable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E95E62">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E95E62" w:rsidRPr="00220A23">
        <w:rPr>
          <w:rFonts w:ascii="Times New Roman" w:hAnsi="Times New Roman" w:cs="Times New Roman"/>
          <w:sz w:val="24"/>
          <w:szCs w:val="24"/>
          <w:lang w:val="en-GB"/>
        </w:rPr>
        <w:t xml:space="preserve">Conservation of the </w:t>
      </w:r>
      <w:r w:rsidR="00BF59B7" w:rsidRPr="00220A23">
        <w:rPr>
          <w:rFonts w:ascii="Times New Roman" w:hAnsi="Times New Roman" w:cs="Times New Roman"/>
          <w:sz w:val="24"/>
          <w:szCs w:val="24"/>
          <w:lang w:val="en-GB"/>
        </w:rPr>
        <w:t>ecosystem</w:t>
      </w:r>
      <w:r w:rsidR="00E95E62" w:rsidRPr="00220A23">
        <w:rPr>
          <w:rFonts w:ascii="Times New Roman" w:hAnsi="Times New Roman" w:cs="Times New Roman"/>
          <w:sz w:val="24"/>
          <w:szCs w:val="24"/>
          <w:lang w:val="en-GB"/>
        </w:rPr>
        <w:t xml:space="preserve"> shall </w:t>
      </w:r>
      <w:r w:rsidR="00BF59B7" w:rsidRPr="00220A23">
        <w:rPr>
          <w:rFonts w:ascii="Times New Roman" w:hAnsi="Times New Roman" w:cs="Times New Roman"/>
          <w:sz w:val="24"/>
          <w:szCs w:val="24"/>
          <w:lang w:val="en-GB"/>
        </w:rPr>
        <w:t>be ensured through</w:t>
      </w:r>
      <w:r w:rsidR="00E95E62" w:rsidRPr="00220A23">
        <w:rPr>
          <w:rFonts w:ascii="Times New Roman" w:hAnsi="Times New Roman" w:cs="Times New Roman"/>
          <w:sz w:val="24"/>
          <w:szCs w:val="24"/>
          <w:lang w:val="en-GB"/>
        </w:rPr>
        <w:t xml:space="preserve"> conservation of habitat types in a favourable stat</w:t>
      </w:r>
      <w:r w:rsidR="00BF59B7" w:rsidRPr="00220A23">
        <w:rPr>
          <w:rFonts w:ascii="Times New Roman" w:hAnsi="Times New Roman" w:cs="Times New Roman"/>
          <w:sz w:val="24"/>
          <w:szCs w:val="24"/>
          <w:lang w:val="en-GB"/>
        </w:rPr>
        <w:t>us or restoration of habitat types</w:t>
      </w:r>
      <w:r w:rsidR="00E95E62" w:rsidRPr="00220A23">
        <w:rPr>
          <w:rFonts w:ascii="Times New Roman" w:hAnsi="Times New Roman" w:cs="Times New Roman"/>
          <w:sz w:val="24"/>
          <w:szCs w:val="24"/>
          <w:lang w:val="en-GB"/>
        </w:rPr>
        <w:t xml:space="preserve"> whose favourable stat</w:t>
      </w:r>
      <w:r w:rsidR="00BF59B7" w:rsidRPr="00220A23">
        <w:rPr>
          <w:rFonts w:ascii="Times New Roman" w:hAnsi="Times New Roman" w:cs="Times New Roman"/>
          <w:sz w:val="24"/>
          <w:szCs w:val="24"/>
          <w:lang w:val="en-GB"/>
        </w:rPr>
        <w:t>us</w:t>
      </w:r>
      <w:r w:rsidR="00E95E62" w:rsidRPr="00220A23">
        <w:rPr>
          <w:rFonts w:ascii="Times New Roman" w:hAnsi="Times New Roman" w:cs="Times New Roman"/>
          <w:sz w:val="24"/>
          <w:szCs w:val="24"/>
          <w:lang w:val="en-GB"/>
        </w:rPr>
        <w:t xml:space="preserve"> has been impaired</w:t>
      </w:r>
      <w:r w:rsidRPr="00220A23">
        <w:rPr>
          <w:rFonts w:ascii="Times New Roman" w:eastAsia="Times New Roman" w:hAnsi="Times New Roman" w:cs="Times New Roman"/>
          <w:color w:val="000000"/>
          <w:sz w:val="24"/>
          <w:szCs w:val="24"/>
          <w:lang w:val="en-GB" w:eastAsia="hr-HR"/>
        </w:rPr>
        <w:t>.</w:t>
      </w:r>
    </w:p>
    <w:p w:rsidR="00C21681" w:rsidRPr="00220A23" w:rsidRDefault="00C21681" w:rsidP="00E95E62">
      <w:pPr>
        <w:pStyle w:val="Bezproreda"/>
        <w:jc w:val="both"/>
        <w:rPr>
          <w:rFonts w:ascii="Times New Roman" w:eastAsia="Times New Roman" w:hAnsi="Times New Roman" w:cs="Times New Roman"/>
          <w:color w:val="000000"/>
          <w:sz w:val="24"/>
          <w:szCs w:val="24"/>
          <w:lang w:val="en-GB" w:eastAsia="hr-HR"/>
        </w:rPr>
      </w:pPr>
    </w:p>
    <w:p w:rsidR="00C21681" w:rsidRPr="00220A23" w:rsidRDefault="00B348AA" w:rsidP="00C21681">
      <w:pPr>
        <w:pStyle w:val="Bezproreda"/>
        <w:jc w:val="both"/>
        <w:rPr>
          <w:rFonts w:ascii="Times New Roman" w:hAnsi="Times New Roman" w:cs="Times New Roman"/>
          <w:sz w:val="24"/>
          <w:szCs w:val="24"/>
          <w:lang w:val="en-GB"/>
        </w:rPr>
      </w:pPr>
      <w:r w:rsidRPr="00220A23">
        <w:rPr>
          <w:rFonts w:ascii="Times New Roman" w:eastAsia="Times New Roman" w:hAnsi="Times New Roman" w:cs="Times New Roman"/>
          <w:color w:val="000000"/>
          <w:sz w:val="24"/>
          <w:szCs w:val="24"/>
          <w:lang w:val="en-GB" w:eastAsia="hr-HR"/>
        </w:rPr>
        <w:t xml:space="preserve">(4) </w:t>
      </w:r>
      <w:r w:rsidR="00C21681" w:rsidRPr="00220A23">
        <w:rPr>
          <w:rFonts w:ascii="Times New Roman" w:hAnsi="Times New Roman" w:cs="Times New Roman"/>
          <w:sz w:val="24"/>
          <w:szCs w:val="24"/>
          <w:lang w:val="en-GB"/>
        </w:rPr>
        <w:t>Habitat types shall be documented on a habitat map and their status and the threats thereto</w:t>
      </w:r>
    </w:p>
    <w:p w:rsidR="00B348AA" w:rsidRPr="00220A23" w:rsidRDefault="00C21681" w:rsidP="00C21681">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hAnsi="Times New Roman" w:cs="Times New Roman"/>
          <w:sz w:val="24"/>
          <w:szCs w:val="24"/>
          <w:lang w:val="en-GB"/>
        </w:rPr>
        <w:t>shall be monitored</w:t>
      </w:r>
      <w:r w:rsidR="00B348AA" w:rsidRPr="00220A23">
        <w:rPr>
          <w:rFonts w:ascii="Times New Roman" w:eastAsia="Times New Roman" w:hAnsi="Times New Roman" w:cs="Times New Roman"/>
          <w:color w:val="000000"/>
          <w:sz w:val="24"/>
          <w:szCs w:val="24"/>
          <w:lang w:val="en-GB" w:eastAsia="hr-HR"/>
        </w:rPr>
        <w:t>.</w:t>
      </w:r>
      <w:r w:rsidRPr="00220A23">
        <w:rPr>
          <w:rFonts w:ascii="Times New Roman" w:eastAsia="Times New Roman" w:hAnsi="Times New Roman" w:cs="Times New Roman"/>
          <w:color w:val="000000"/>
          <w:sz w:val="24"/>
          <w:szCs w:val="24"/>
          <w:lang w:val="en-GB" w:eastAsia="hr-HR"/>
        </w:rPr>
        <w:t xml:space="preserve"> Monitoring of status and threats to habitat types shall be carried out by the Institute.</w:t>
      </w:r>
    </w:p>
    <w:p w:rsidR="00C21681" w:rsidRPr="00220A23" w:rsidRDefault="00C21681" w:rsidP="00C21681">
      <w:pPr>
        <w:pStyle w:val="Bezproreda"/>
        <w:jc w:val="both"/>
        <w:rPr>
          <w:rFonts w:ascii="Times New Roman" w:eastAsia="Times New Roman" w:hAnsi="Times New Roman" w:cs="Times New Roman"/>
          <w:color w:val="000000"/>
          <w:sz w:val="24"/>
          <w:szCs w:val="24"/>
          <w:lang w:val="en-GB" w:eastAsia="hr-HR"/>
        </w:rPr>
      </w:pPr>
    </w:p>
    <w:p w:rsidR="00C21681" w:rsidRPr="00220A23" w:rsidRDefault="00B348AA" w:rsidP="00C21681">
      <w:pPr>
        <w:pStyle w:val="Bezproreda"/>
        <w:jc w:val="both"/>
        <w:rPr>
          <w:rFonts w:ascii="Times New Roman" w:hAnsi="Times New Roman" w:cs="Times New Roman"/>
          <w:sz w:val="24"/>
          <w:szCs w:val="24"/>
          <w:lang w:val="en-GB"/>
        </w:rPr>
      </w:pPr>
      <w:r w:rsidRPr="00220A23">
        <w:rPr>
          <w:rFonts w:ascii="Times New Roman" w:eastAsia="Times New Roman" w:hAnsi="Times New Roman" w:cs="Times New Roman"/>
          <w:color w:val="000000"/>
          <w:sz w:val="24"/>
          <w:szCs w:val="24"/>
          <w:lang w:val="en-GB" w:eastAsia="hr-HR"/>
        </w:rPr>
        <w:t xml:space="preserve">(5) </w:t>
      </w:r>
      <w:r w:rsidR="00C21681" w:rsidRPr="00220A23">
        <w:rPr>
          <w:rFonts w:ascii="Times New Roman" w:hAnsi="Times New Roman" w:cs="Times New Roman"/>
          <w:sz w:val="24"/>
          <w:szCs w:val="24"/>
          <w:lang w:val="en-GB"/>
        </w:rPr>
        <w:t>The list of habitat types, a habitat map, endangered and rare habitat types, including priority habitat types of interest for the European Un</w:t>
      </w:r>
      <w:r w:rsidR="00563C54" w:rsidRPr="00220A23">
        <w:rPr>
          <w:rFonts w:ascii="Times New Roman" w:hAnsi="Times New Roman" w:cs="Times New Roman"/>
          <w:sz w:val="24"/>
          <w:szCs w:val="24"/>
          <w:lang w:val="en-GB"/>
        </w:rPr>
        <w:t>ion shall be prescribed by the M</w:t>
      </w:r>
      <w:r w:rsidR="00C21681" w:rsidRPr="00220A23">
        <w:rPr>
          <w:rFonts w:ascii="Times New Roman" w:hAnsi="Times New Roman" w:cs="Times New Roman"/>
          <w:sz w:val="24"/>
          <w:szCs w:val="24"/>
          <w:lang w:val="en-GB"/>
        </w:rPr>
        <w:t>inister through an ordinance.</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C21681" w:rsidRPr="00220A23">
        <w:rPr>
          <w:rFonts w:ascii="Times New Roman" w:eastAsia="Times New Roman" w:hAnsi="Times New Roman" w:cs="Times New Roman"/>
          <w:color w:val="000000"/>
          <w:sz w:val="24"/>
          <w:szCs w:val="24"/>
          <w:lang w:val="en-GB" w:eastAsia="hr-HR"/>
        </w:rPr>
        <w:t xml:space="preserve"> 53</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35663D" w:rsidRPr="00220A23">
        <w:rPr>
          <w:rFonts w:ascii="Times-Roman" w:hAnsi="Times-Roman" w:cs="Times-Roman"/>
          <w:sz w:val="24"/>
          <w:szCs w:val="24"/>
          <w:lang w:val="en-GB"/>
        </w:rPr>
        <w:t xml:space="preserve">Ecologically important areas in the </w:t>
      </w:r>
      <w:r w:rsidR="00871DF6" w:rsidRPr="00220A23">
        <w:rPr>
          <w:rFonts w:ascii="Times-Roman" w:hAnsi="Times-Roman" w:cs="Times-Roman"/>
          <w:sz w:val="24"/>
          <w:szCs w:val="24"/>
          <w:lang w:val="en-GB"/>
        </w:rPr>
        <w:t>R</w:t>
      </w:r>
      <w:r w:rsidR="0035663D" w:rsidRPr="00220A23">
        <w:rPr>
          <w:rFonts w:ascii="Times-Roman" w:hAnsi="Times-Roman" w:cs="Times-Roman"/>
          <w:sz w:val="24"/>
          <w:szCs w:val="24"/>
          <w:lang w:val="en-GB"/>
        </w:rPr>
        <w:t>epublic of Croatia are as follows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35663D">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35663D" w:rsidRPr="00220A23">
        <w:rPr>
          <w:rFonts w:ascii="Times New Roman" w:hAnsi="Times New Roman" w:cs="Times New Roman"/>
          <w:sz w:val="24"/>
          <w:szCs w:val="24"/>
          <w:lang w:val="en-GB"/>
        </w:rPr>
        <w:t>areas of exceptional biological diversity or well conserved areas</w:t>
      </w:r>
      <w:r w:rsidR="00A9232B" w:rsidRPr="00220A23">
        <w:rPr>
          <w:rFonts w:ascii="Times New Roman" w:hAnsi="Times New Roman" w:cs="Times New Roman"/>
          <w:sz w:val="24"/>
          <w:szCs w:val="24"/>
          <w:lang w:val="en-GB"/>
        </w:rPr>
        <w:t xml:space="preserve"> that are</w:t>
      </w:r>
      <w:r w:rsidR="0035663D" w:rsidRPr="00220A23">
        <w:rPr>
          <w:rFonts w:ascii="Times New Roman" w:hAnsi="Times New Roman" w:cs="Times New Roman"/>
          <w:sz w:val="24"/>
          <w:szCs w:val="24"/>
          <w:lang w:val="en-GB"/>
        </w:rPr>
        <w:t xml:space="preserve"> of international importance</w:t>
      </w:r>
      <w:r w:rsidR="00A9232B" w:rsidRPr="00220A23">
        <w:rPr>
          <w:rFonts w:ascii="Times New Roman" w:hAnsi="Times New Roman" w:cs="Times New Roman"/>
          <w:sz w:val="24"/>
          <w:szCs w:val="24"/>
          <w:lang w:val="en-GB"/>
        </w:rPr>
        <w:t xml:space="preserve"> </w:t>
      </w:r>
      <w:r w:rsidR="0035663D" w:rsidRPr="00220A23">
        <w:rPr>
          <w:rFonts w:ascii="Times New Roman" w:hAnsi="Times New Roman" w:cs="Times New Roman"/>
          <w:sz w:val="24"/>
          <w:szCs w:val="24"/>
          <w:lang w:val="en-GB"/>
        </w:rPr>
        <w:t xml:space="preserve">by the standards of international </w:t>
      </w:r>
      <w:r w:rsidR="00A9232B" w:rsidRPr="00220A23">
        <w:rPr>
          <w:rFonts w:ascii="Times New Roman" w:hAnsi="Times New Roman" w:cs="Times New Roman"/>
          <w:sz w:val="24"/>
          <w:szCs w:val="24"/>
          <w:lang w:val="en-GB"/>
        </w:rPr>
        <w:t>treaties</w:t>
      </w:r>
      <w:r w:rsidR="0035663D" w:rsidRPr="00220A23">
        <w:rPr>
          <w:rFonts w:ascii="Times New Roman" w:hAnsi="Times New Roman" w:cs="Times New Roman"/>
          <w:sz w:val="24"/>
          <w:szCs w:val="24"/>
          <w:lang w:val="en-GB"/>
        </w:rPr>
        <w:t xml:space="preserve"> to which the Republic of Croatia is a party</w:t>
      </w:r>
      <w:r w:rsidRPr="00220A23">
        <w:rPr>
          <w:rFonts w:ascii="Times New Roman" w:eastAsia="Times New Roman" w:hAnsi="Times New Roman" w:cs="Times New Roman"/>
          <w:color w:val="000000"/>
          <w:sz w:val="24"/>
          <w:szCs w:val="24"/>
          <w:lang w:val="en-GB" w:eastAsia="hr-HR"/>
        </w:rPr>
        <w:t>,</w:t>
      </w:r>
    </w:p>
    <w:p w:rsidR="00A9232B" w:rsidRPr="00220A23" w:rsidRDefault="00A9232B" w:rsidP="0035663D">
      <w:pPr>
        <w:pStyle w:val="Bezproreda"/>
        <w:jc w:val="both"/>
        <w:rPr>
          <w:rFonts w:ascii="Times New Roman" w:eastAsia="Times New Roman" w:hAnsi="Times New Roman" w:cs="Times New Roman"/>
          <w:color w:val="000000"/>
          <w:sz w:val="24"/>
          <w:szCs w:val="24"/>
          <w:lang w:val="en-GB" w:eastAsia="hr-HR"/>
        </w:rPr>
      </w:pPr>
    </w:p>
    <w:p w:rsidR="00B348AA" w:rsidRPr="00220A23" w:rsidRDefault="00B348AA" w:rsidP="00A9232B">
      <w:pPr>
        <w:autoSpaceDE w:val="0"/>
        <w:autoSpaceDN w:val="0"/>
        <w:adjustRightInd w:val="0"/>
        <w:spacing w:after="0" w:line="240" w:lineRule="auto"/>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A9232B" w:rsidRPr="00220A23">
        <w:rPr>
          <w:rFonts w:ascii="Times-Roman" w:hAnsi="Times-Roman" w:cs="Times-Roman"/>
          <w:sz w:val="24"/>
          <w:szCs w:val="24"/>
          <w:lang w:val="en-GB"/>
        </w:rPr>
        <w:t>areas that significantly contribute to the conservation of biological diversity in the Republic of Croatia</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C43A9E" w:rsidRPr="00220A23">
        <w:rPr>
          <w:rFonts w:ascii="Times-Roman" w:hAnsi="Times-Roman" w:cs="Times-Roman"/>
          <w:sz w:val="24"/>
          <w:szCs w:val="24"/>
          <w:lang w:val="en-GB"/>
        </w:rPr>
        <w:t>areas of habitat types that are rare or endangered at a global, European or national level</w:t>
      </w:r>
      <w:r w:rsidRPr="00220A23">
        <w:rPr>
          <w:rFonts w:ascii="Times New Roman" w:eastAsia="Times New Roman" w:hAnsi="Times New Roman" w:cs="Times New Roman"/>
          <w:color w:val="000000"/>
          <w:sz w:val="24"/>
          <w:szCs w:val="24"/>
          <w:lang w:val="en-GB" w:eastAsia="hr-HR"/>
        </w:rPr>
        <w:t>,</w:t>
      </w:r>
      <w:r w:rsidR="00C43A9E" w:rsidRPr="00220A23">
        <w:rPr>
          <w:rFonts w:ascii="Times New Roman" w:eastAsia="Times New Roman" w:hAnsi="Times New Roman" w:cs="Times New Roman"/>
          <w:color w:val="000000"/>
          <w:sz w:val="24"/>
          <w:szCs w:val="24"/>
          <w:lang w:val="en-GB" w:eastAsia="hr-HR"/>
        </w:rPr>
        <w:t xml:space="preserve"> including priority habitat types of interest</w:t>
      </w:r>
      <w:r w:rsidR="00C43A9E" w:rsidRPr="00220A23">
        <w:rPr>
          <w:rFonts w:ascii="Times New Roman" w:hAnsi="Times New Roman" w:cs="Times New Roman"/>
          <w:sz w:val="24"/>
          <w:szCs w:val="24"/>
          <w:lang w:val="en-GB"/>
        </w:rPr>
        <w:t xml:space="preserve"> for the European Union and areas of habitat types that </w:t>
      </w:r>
      <w:r w:rsidR="00740773" w:rsidRPr="00220A23">
        <w:rPr>
          <w:rFonts w:ascii="Times New Roman" w:hAnsi="Times New Roman" w:cs="Times New Roman"/>
          <w:sz w:val="24"/>
          <w:szCs w:val="24"/>
          <w:lang w:val="en-GB"/>
        </w:rPr>
        <w:t>present outstanding</w:t>
      </w:r>
      <w:r w:rsidR="00C43A9E" w:rsidRPr="00220A23">
        <w:rPr>
          <w:rFonts w:ascii="Times New Roman" w:hAnsi="Times New Roman" w:cs="Times New Roman"/>
          <w:sz w:val="24"/>
          <w:szCs w:val="24"/>
          <w:lang w:val="en-GB"/>
        </w:rPr>
        <w:t xml:space="preserve"> example</w:t>
      </w:r>
      <w:r w:rsidR="00740773" w:rsidRPr="00220A23">
        <w:rPr>
          <w:rFonts w:ascii="Times New Roman" w:hAnsi="Times New Roman" w:cs="Times New Roman"/>
          <w:sz w:val="24"/>
          <w:szCs w:val="24"/>
          <w:lang w:val="en-GB"/>
        </w:rPr>
        <w:t>s</w:t>
      </w:r>
      <w:r w:rsidR="00C43A9E" w:rsidRPr="00220A23">
        <w:rPr>
          <w:rFonts w:ascii="Times New Roman" w:hAnsi="Times New Roman" w:cs="Times New Roman"/>
          <w:sz w:val="24"/>
          <w:szCs w:val="24"/>
          <w:lang w:val="en-GB"/>
        </w:rPr>
        <w:t xml:space="preserve"> of typical </w:t>
      </w:r>
      <w:r w:rsidR="00740773" w:rsidRPr="00220A23">
        <w:rPr>
          <w:rFonts w:ascii="Times New Roman" w:hAnsi="Times New Roman" w:cs="Times New Roman"/>
          <w:sz w:val="24"/>
          <w:szCs w:val="24"/>
          <w:lang w:val="en-GB"/>
        </w:rPr>
        <w:t>characteristics</w:t>
      </w:r>
      <w:r w:rsidR="00C43A9E" w:rsidRPr="00220A23">
        <w:rPr>
          <w:rFonts w:ascii="Times New Roman" w:hAnsi="Times New Roman" w:cs="Times New Roman"/>
          <w:sz w:val="24"/>
          <w:szCs w:val="24"/>
          <w:lang w:val="en-GB"/>
        </w:rPr>
        <w:t xml:space="preserve"> of that habitat type</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740773" w:rsidRPr="00220A23">
        <w:rPr>
          <w:rFonts w:ascii="Times-Roman" w:hAnsi="Times-Roman" w:cs="Times-Roman"/>
          <w:sz w:val="24"/>
          <w:szCs w:val="24"/>
          <w:lang w:val="en-GB"/>
        </w:rPr>
        <w:t>habitats of species that are endangered at a global, European or national level</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740773" w:rsidRPr="00220A23">
        <w:rPr>
          <w:rFonts w:ascii="Times-Roman" w:hAnsi="Times-Roman" w:cs="Times-Roman"/>
          <w:sz w:val="24"/>
          <w:szCs w:val="24"/>
          <w:lang w:val="en-GB"/>
        </w:rPr>
        <w:t>habitats of species endemic to the Republic of Croatia</w:t>
      </w:r>
      <w:r w:rsidRPr="00220A23">
        <w:rPr>
          <w:rFonts w:ascii="Times New Roman" w:eastAsia="Times New Roman" w:hAnsi="Times New Roman" w:cs="Times New Roman"/>
          <w:color w:val="000000"/>
          <w:sz w:val="24"/>
          <w:szCs w:val="24"/>
          <w:lang w:val="en-GB" w:eastAsia="hr-HR"/>
        </w:rPr>
        <w:t>,</w:t>
      </w:r>
    </w:p>
    <w:p w:rsidR="00B348AA" w:rsidRPr="00220A23" w:rsidRDefault="00B348AA" w:rsidP="00740773">
      <w:pPr>
        <w:pStyle w:val="Bezproreda"/>
        <w:jc w:val="both"/>
        <w:rPr>
          <w:rFonts w:ascii="Times New Roman" w:hAnsi="Times New Roman" w:cs="Times New Roman"/>
          <w:sz w:val="24"/>
          <w:szCs w:val="24"/>
          <w:lang w:val="en-GB" w:eastAsia="hr-HR"/>
        </w:rPr>
      </w:pPr>
      <w:r w:rsidRPr="00220A23">
        <w:rPr>
          <w:rFonts w:ascii="Times New Roman" w:hAnsi="Times New Roman" w:cs="Times New Roman"/>
          <w:sz w:val="24"/>
          <w:szCs w:val="24"/>
          <w:lang w:val="en-GB" w:eastAsia="hr-HR"/>
        </w:rPr>
        <w:t xml:space="preserve">– </w:t>
      </w:r>
      <w:r w:rsidR="00740773" w:rsidRPr="00220A23">
        <w:rPr>
          <w:rFonts w:ascii="Times New Roman" w:hAnsi="Times New Roman" w:cs="Times New Roman"/>
          <w:sz w:val="24"/>
          <w:szCs w:val="24"/>
          <w:lang w:val="en-GB" w:eastAsia="hr-HR"/>
        </w:rPr>
        <w:t>areas that significantly contribute to genetic interrelatedness between the populations of species (ecological corridors),</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740773" w:rsidRPr="00220A23">
        <w:rPr>
          <w:rFonts w:ascii="Times-Roman" w:hAnsi="Times-Roman" w:cs="Times-Roman"/>
          <w:sz w:val="24"/>
          <w:szCs w:val="24"/>
          <w:lang w:val="en-GB"/>
        </w:rPr>
        <w:t>migratory routes of animals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8C28B5" w:rsidRPr="00220A23">
        <w:rPr>
          <w:rFonts w:ascii="Times-Roman" w:hAnsi="Times-Roman" w:cs="Times-Roman"/>
          <w:sz w:val="24"/>
          <w:szCs w:val="24"/>
          <w:lang w:val="en-GB"/>
        </w:rPr>
        <w:t xml:space="preserve">Ecologically important areas referred to in paragraph </w:t>
      </w:r>
      <w:r w:rsidRPr="00220A23">
        <w:rPr>
          <w:rFonts w:ascii="Times New Roman" w:eastAsia="Times New Roman" w:hAnsi="Times New Roman" w:cs="Times New Roman"/>
          <w:color w:val="000000"/>
          <w:sz w:val="24"/>
          <w:szCs w:val="24"/>
          <w:lang w:val="en-GB" w:eastAsia="hr-HR"/>
        </w:rPr>
        <w:t>1</w:t>
      </w:r>
      <w:r w:rsidR="008C28B5" w:rsidRPr="00220A23">
        <w:rPr>
          <w:rFonts w:ascii="Times New Roman" w:eastAsia="Times New Roman" w:hAnsi="Times New Roman" w:cs="Times New Roman"/>
          <w:color w:val="000000"/>
          <w:sz w:val="24"/>
          <w:szCs w:val="24"/>
          <w:lang w:val="en-GB" w:eastAsia="hr-HR"/>
        </w:rPr>
        <w:t xml:space="preserve"> of this Article shall be determined by the Institute which shall develop and maintain their cartographic representation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DE1FAB" w:rsidRPr="00220A23">
        <w:rPr>
          <w:rFonts w:ascii="Times-Roman" w:hAnsi="Times-Roman" w:cs="Times-Roman"/>
          <w:sz w:val="24"/>
          <w:szCs w:val="24"/>
          <w:lang w:val="en-GB"/>
        </w:rPr>
        <w:t xml:space="preserve">Ecologically important areas outside the ecological network shall be protected by incorporating the nature protection requirements and conditions into plans for the management of natural resources and physical planning documents in accordance with Articles </w:t>
      </w:r>
      <w:r w:rsidR="00DE1FAB" w:rsidRPr="00220A23">
        <w:rPr>
          <w:rFonts w:ascii="Times New Roman" w:eastAsia="Times New Roman" w:hAnsi="Times New Roman" w:cs="Times New Roman"/>
          <w:color w:val="000000"/>
          <w:sz w:val="24"/>
          <w:szCs w:val="24"/>
          <w:lang w:val="en-GB" w:eastAsia="hr-HR"/>
        </w:rPr>
        <w:t>20 and</w:t>
      </w:r>
      <w:r w:rsidRPr="00220A23">
        <w:rPr>
          <w:rFonts w:ascii="Times New Roman" w:eastAsia="Times New Roman" w:hAnsi="Times New Roman" w:cs="Times New Roman"/>
          <w:color w:val="000000"/>
          <w:sz w:val="24"/>
          <w:szCs w:val="24"/>
          <w:lang w:val="en-GB" w:eastAsia="hr-HR"/>
        </w:rPr>
        <w:t xml:space="preserve"> 21</w:t>
      </w:r>
      <w:r w:rsidR="00DE1FAB" w:rsidRPr="00220A23">
        <w:rPr>
          <w:rFonts w:ascii="Times New Roman" w:eastAsia="Times New Roman" w:hAnsi="Times New Roman" w:cs="Times New Roman"/>
          <w:color w:val="000000"/>
          <w:sz w:val="24"/>
          <w:szCs w:val="24"/>
          <w:lang w:val="en-GB" w:eastAsia="hr-HR"/>
        </w:rPr>
        <w:t xml:space="preserve"> of this Act</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D81E57" w:rsidRPr="00220A23">
        <w:rPr>
          <w:rFonts w:ascii="Times New Roman" w:eastAsia="Times New Roman" w:hAnsi="Times New Roman" w:cs="Times New Roman"/>
          <w:color w:val="000000"/>
          <w:sz w:val="24"/>
          <w:szCs w:val="24"/>
          <w:lang w:val="en-GB" w:eastAsia="hr-HR"/>
        </w:rPr>
        <w:t xml:space="preserve"> 54</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D81E57" w:rsidRPr="00220A23">
        <w:rPr>
          <w:rFonts w:ascii="Times New Roman" w:eastAsia="Times New Roman" w:hAnsi="Times New Roman" w:cs="Times New Roman"/>
          <w:color w:val="000000"/>
          <w:sz w:val="24"/>
          <w:szCs w:val="24"/>
          <w:lang w:val="en-GB" w:eastAsia="hr-HR"/>
        </w:rPr>
        <w:t xml:space="preserve">Ecological network shall be </w:t>
      </w:r>
      <w:r w:rsidR="00B10BA3" w:rsidRPr="00220A23">
        <w:rPr>
          <w:rFonts w:ascii="Times New Roman" w:eastAsia="Times New Roman" w:hAnsi="Times New Roman" w:cs="Times New Roman"/>
          <w:color w:val="000000"/>
          <w:sz w:val="24"/>
          <w:szCs w:val="24"/>
          <w:lang w:val="en-GB" w:eastAsia="hr-HR"/>
        </w:rPr>
        <w:t>designated</w:t>
      </w:r>
      <w:r w:rsidR="00D81E57" w:rsidRPr="00220A23">
        <w:rPr>
          <w:rFonts w:ascii="Times New Roman" w:eastAsia="Times New Roman" w:hAnsi="Times New Roman" w:cs="Times New Roman"/>
          <w:color w:val="000000"/>
          <w:sz w:val="24"/>
          <w:szCs w:val="24"/>
          <w:lang w:val="en-GB" w:eastAsia="hr-HR"/>
        </w:rPr>
        <w:t xml:space="preserve"> for the purpose of conserving and achieving a favourable status of wild birds and their habitats, other wild animal and plant species and their habitats, as well as habitat types of particular significance for the European Union and the Republic of Croatia</w:t>
      </w:r>
      <w:r w:rsidRPr="00220A23">
        <w:rPr>
          <w:rFonts w:ascii="Times New Roman" w:eastAsia="Times New Roman" w:hAnsi="Times New Roman" w:cs="Times New Roman"/>
          <w:color w:val="000000"/>
          <w:sz w:val="24"/>
          <w:szCs w:val="24"/>
          <w:lang w:val="en-GB" w:eastAsia="hr-HR"/>
        </w:rPr>
        <w:t xml:space="preserve">. </w:t>
      </w:r>
      <w:r w:rsidR="00D81E57" w:rsidRPr="00220A23">
        <w:rPr>
          <w:rFonts w:ascii="Times New Roman" w:eastAsia="Times New Roman" w:hAnsi="Times New Roman" w:cs="Times New Roman"/>
          <w:color w:val="000000"/>
          <w:sz w:val="24"/>
          <w:szCs w:val="24"/>
          <w:lang w:val="en-GB" w:eastAsia="hr-HR"/>
        </w:rPr>
        <w:t>Areas of the ecological network also encompass areas significant for the conservation of migratory bird species, in particular wetland</w:t>
      </w:r>
      <w:r w:rsidR="00DF0B26" w:rsidRPr="00220A23">
        <w:rPr>
          <w:rFonts w:ascii="Times New Roman" w:eastAsia="Times New Roman" w:hAnsi="Times New Roman" w:cs="Times New Roman"/>
          <w:color w:val="000000"/>
          <w:sz w:val="24"/>
          <w:szCs w:val="24"/>
          <w:lang w:val="en-GB" w:eastAsia="hr-HR"/>
        </w:rPr>
        <w:t>s</w:t>
      </w:r>
      <w:r w:rsidR="00D81E57" w:rsidRPr="00220A23">
        <w:rPr>
          <w:rFonts w:ascii="Times New Roman" w:eastAsia="Times New Roman" w:hAnsi="Times New Roman" w:cs="Times New Roman"/>
          <w:color w:val="000000"/>
          <w:sz w:val="24"/>
          <w:szCs w:val="24"/>
          <w:lang w:val="en-GB" w:eastAsia="hr-HR"/>
        </w:rPr>
        <w:t xml:space="preserve"> of international importance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DF0B26" w:rsidRPr="00220A23">
        <w:rPr>
          <w:rFonts w:ascii="Times New Roman" w:eastAsia="Times New Roman" w:hAnsi="Times New Roman" w:cs="Times New Roman"/>
          <w:color w:val="000000"/>
          <w:sz w:val="24"/>
          <w:szCs w:val="24"/>
          <w:lang w:val="en-GB" w:eastAsia="hr-HR"/>
        </w:rPr>
        <w:t xml:space="preserve">Ecological network of the Republic of Croatia shall be </w:t>
      </w:r>
      <w:r w:rsidR="00B10BA3" w:rsidRPr="00220A23">
        <w:rPr>
          <w:rFonts w:ascii="Times New Roman" w:eastAsia="Times New Roman" w:hAnsi="Times New Roman" w:cs="Times New Roman"/>
          <w:color w:val="000000"/>
          <w:sz w:val="24"/>
          <w:szCs w:val="24"/>
          <w:lang w:val="en-GB" w:eastAsia="hr-HR"/>
        </w:rPr>
        <w:t>designated</w:t>
      </w:r>
      <w:r w:rsidR="00DF0B26" w:rsidRPr="00220A23">
        <w:rPr>
          <w:rFonts w:ascii="Times New Roman" w:eastAsia="Times New Roman" w:hAnsi="Times New Roman" w:cs="Times New Roman"/>
          <w:color w:val="000000"/>
          <w:sz w:val="24"/>
          <w:szCs w:val="24"/>
          <w:lang w:val="en-GB" w:eastAsia="hr-HR"/>
        </w:rPr>
        <w:t xml:space="preserve"> by the Government through a regulation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9E2F3C" w:rsidRPr="00220A23">
        <w:rPr>
          <w:rFonts w:ascii="Times New Roman" w:eastAsia="Times New Roman" w:hAnsi="Times New Roman" w:cs="Times New Roman"/>
          <w:color w:val="000000"/>
          <w:sz w:val="24"/>
          <w:szCs w:val="24"/>
          <w:lang w:val="en-GB" w:eastAsia="hr-HR"/>
        </w:rPr>
        <w:t>The regulation referred to in paragraph</w:t>
      </w:r>
      <w:r w:rsidRPr="00220A23">
        <w:rPr>
          <w:rFonts w:ascii="Times New Roman" w:eastAsia="Times New Roman" w:hAnsi="Times New Roman" w:cs="Times New Roman"/>
          <w:color w:val="000000"/>
          <w:sz w:val="24"/>
          <w:szCs w:val="24"/>
          <w:lang w:val="en-GB" w:eastAsia="hr-HR"/>
        </w:rPr>
        <w:t xml:space="preserve"> 2</w:t>
      </w:r>
      <w:r w:rsidR="009E2F3C" w:rsidRPr="00220A23">
        <w:rPr>
          <w:rFonts w:ascii="Times New Roman" w:eastAsia="Times New Roman" w:hAnsi="Times New Roman" w:cs="Times New Roman"/>
          <w:color w:val="000000"/>
          <w:sz w:val="24"/>
          <w:szCs w:val="24"/>
          <w:lang w:val="en-GB" w:eastAsia="hr-HR"/>
        </w:rPr>
        <w:t xml:space="preserve"> of this Article </w:t>
      </w:r>
      <w:r w:rsidR="00102149" w:rsidRPr="00220A23">
        <w:rPr>
          <w:rFonts w:ascii="Times New Roman" w:eastAsia="Times New Roman" w:hAnsi="Times New Roman" w:cs="Times New Roman"/>
          <w:color w:val="000000"/>
          <w:sz w:val="24"/>
          <w:szCs w:val="24"/>
          <w:lang w:val="en-GB" w:eastAsia="hr-HR"/>
        </w:rPr>
        <w:t>shall prescribe</w:t>
      </w:r>
      <w:r w:rsidR="009E2F3C" w:rsidRPr="00220A23">
        <w:rPr>
          <w:rFonts w:ascii="Times New Roman" w:eastAsia="Times New Roman" w:hAnsi="Times New Roman" w:cs="Times New Roman"/>
          <w:color w:val="000000"/>
          <w:sz w:val="24"/>
          <w:szCs w:val="24"/>
          <w:lang w:val="en-GB" w:eastAsia="hr-HR"/>
        </w:rPr>
        <w:t xml:space="preserve"> also the list of species and habitat types the conservation of which requires establishment of the area of the ecological network, criteria for establishment of the area of </w:t>
      </w:r>
      <w:r w:rsidR="003E0A56" w:rsidRPr="00220A23">
        <w:rPr>
          <w:rFonts w:ascii="Times New Roman" w:eastAsia="Times New Roman" w:hAnsi="Times New Roman" w:cs="Times New Roman"/>
          <w:color w:val="000000"/>
          <w:sz w:val="24"/>
          <w:szCs w:val="24"/>
          <w:lang w:val="en-GB" w:eastAsia="hr-HR"/>
        </w:rPr>
        <w:t>the ecological network, target</w:t>
      </w:r>
      <w:r w:rsidR="009E2F3C" w:rsidRPr="00220A23">
        <w:rPr>
          <w:rFonts w:ascii="Times New Roman" w:eastAsia="Times New Roman" w:hAnsi="Times New Roman" w:cs="Times New Roman"/>
          <w:color w:val="000000"/>
          <w:sz w:val="24"/>
          <w:szCs w:val="24"/>
          <w:lang w:val="en-GB" w:eastAsia="hr-HR"/>
        </w:rPr>
        <w:t xml:space="preserve"> species and habitat types for which the area of the ecological network is being established</w:t>
      </w:r>
      <w:r w:rsidRPr="00220A23">
        <w:rPr>
          <w:rFonts w:ascii="Times New Roman" w:eastAsia="Times New Roman" w:hAnsi="Times New Roman" w:cs="Times New Roman"/>
          <w:color w:val="000000"/>
          <w:sz w:val="24"/>
          <w:szCs w:val="24"/>
          <w:lang w:val="en-GB" w:eastAsia="hr-HR"/>
        </w:rPr>
        <w:t xml:space="preserve">, </w:t>
      </w:r>
      <w:r w:rsidR="009E2F3C" w:rsidRPr="00220A23">
        <w:rPr>
          <w:rFonts w:ascii="Times New Roman" w:eastAsia="Times New Roman" w:hAnsi="Times New Roman" w:cs="Times New Roman"/>
          <w:color w:val="000000"/>
          <w:sz w:val="24"/>
          <w:szCs w:val="24"/>
          <w:lang w:val="en-GB" w:eastAsia="hr-HR"/>
        </w:rPr>
        <w:t>the manner of development of a financial framework for implementation of measures for conservation of the ecologica</w:t>
      </w:r>
      <w:r w:rsidR="00102149" w:rsidRPr="00220A23">
        <w:rPr>
          <w:rFonts w:ascii="Times New Roman" w:eastAsia="Times New Roman" w:hAnsi="Times New Roman" w:cs="Times New Roman"/>
          <w:color w:val="000000"/>
          <w:sz w:val="24"/>
          <w:szCs w:val="24"/>
          <w:lang w:val="en-GB" w:eastAsia="hr-HR"/>
        </w:rPr>
        <w:t>l network, as well as determine</w:t>
      </w:r>
      <w:r w:rsidR="009E2F3C" w:rsidRPr="00220A23">
        <w:rPr>
          <w:rFonts w:ascii="Times New Roman" w:eastAsia="Times New Roman" w:hAnsi="Times New Roman" w:cs="Times New Roman"/>
          <w:color w:val="000000"/>
          <w:sz w:val="24"/>
          <w:szCs w:val="24"/>
          <w:lang w:val="en-GB" w:eastAsia="hr-HR"/>
        </w:rPr>
        <w:t xml:space="preserve"> the cartographic representation of the ecological network</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(4) E</w:t>
      </w:r>
      <w:r w:rsidR="00102149" w:rsidRPr="00220A23">
        <w:rPr>
          <w:rFonts w:ascii="Times New Roman" w:eastAsia="Times New Roman" w:hAnsi="Times New Roman" w:cs="Times New Roman"/>
          <w:color w:val="000000"/>
          <w:sz w:val="24"/>
          <w:szCs w:val="24"/>
          <w:lang w:val="en-GB" w:eastAsia="hr-HR"/>
        </w:rPr>
        <w:t>c</w:t>
      </w:r>
      <w:r w:rsidRPr="00220A23">
        <w:rPr>
          <w:rFonts w:ascii="Times New Roman" w:eastAsia="Times New Roman" w:hAnsi="Times New Roman" w:cs="Times New Roman"/>
          <w:color w:val="000000"/>
          <w:sz w:val="24"/>
          <w:szCs w:val="24"/>
          <w:lang w:val="en-GB" w:eastAsia="hr-HR"/>
        </w:rPr>
        <w:t>olo</w:t>
      </w:r>
      <w:r w:rsidR="00102149" w:rsidRPr="00220A23">
        <w:rPr>
          <w:rFonts w:ascii="Times New Roman" w:eastAsia="Times New Roman" w:hAnsi="Times New Roman" w:cs="Times New Roman"/>
          <w:color w:val="000000"/>
          <w:sz w:val="24"/>
          <w:szCs w:val="24"/>
          <w:lang w:val="en-GB" w:eastAsia="hr-HR"/>
        </w:rPr>
        <w:t>gical network may be altered pursuant to</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102149" w:rsidRPr="00220A23">
        <w:rPr>
          <w:rFonts w:ascii="Times New Roman" w:eastAsia="Times New Roman" w:hAnsi="Times New Roman" w:cs="Times New Roman"/>
          <w:color w:val="000000"/>
          <w:sz w:val="24"/>
          <w:szCs w:val="24"/>
          <w:lang w:val="en-GB" w:eastAsia="hr-HR"/>
        </w:rPr>
        <w:t>a decision by the European Commission whereby for a certain biogeographical region areas of importance for the European Union are determined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102149" w:rsidRPr="00220A23">
        <w:rPr>
          <w:rFonts w:ascii="Times New Roman" w:eastAsia="Times New Roman" w:hAnsi="Times New Roman" w:cs="Times New Roman"/>
          <w:color w:val="000000"/>
          <w:sz w:val="24"/>
          <w:szCs w:val="24"/>
          <w:lang w:val="en-GB" w:eastAsia="hr-HR"/>
        </w:rPr>
        <w:t xml:space="preserve">the decision referred to in Article </w:t>
      </w:r>
      <w:r w:rsidRPr="00220A23">
        <w:rPr>
          <w:rFonts w:ascii="Times New Roman" w:eastAsia="Times New Roman" w:hAnsi="Times New Roman" w:cs="Times New Roman"/>
          <w:color w:val="000000"/>
          <w:sz w:val="24"/>
          <w:szCs w:val="24"/>
          <w:lang w:val="en-GB" w:eastAsia="hr-HR"/>
        </w:rPr>
        <w:t>38</w:t>
      </w:r>
      <w:r w:rsidR="00102149" w:rsidRPr="00220A23">
        <w:rPr>
          <w:rFonts w:ascii="Times New Roman" w:eastAsia="Times New Roman" w:hAnsi="Times New Roman" w:cs="Times New Roman"/>
          <w:color w:val="000000"/>
          <w:sz w:val="24"/>
          <w:szCs w:val="24"/>
          <w:lang w:val="en-GB" w:eastAsia="hr-HR"/>
        </w:rPr>
        <w:t>, paragraph</w:t>
      </w:r>
      <w:r w:rsidRPr="00220A23">
        <w:rPr>
          <w:rFonts w:ascii="Times New Roman" w:eastAsia="Times New Roman" w:hAnsi="Times New Roman" w:cs="Times New Roman"/>
          <w:color w:val="000000"/>
          <w:sz w:val="24"/>
          <w:szCs w:val="24"/>
          <w:lang w:val="en-GB" w:eastAsia="hr-HR"/>
        </w:rPr>
        <w:t xml:space="preserve"> 2</w:t>
      </w:r>
      <w:r w:rsidR="00102149" w:rsidRPr="00220A23">
        <w:rPr>
          <w:rFonts w:ascii="Times New Roman" w:eastAsia="Times New Roman" w:hAnsi="Times New Roman" w:cs="Times New Roman"/>
          <w:color w:val="000000"/>
          <w:sz w:val="24"/>
          <w:szCs w:val="24"/>
          <w:lang w:val="en-GB" w:eastAsia="hr-HR"/>
        </w:rPr>
        <w:t xml:space="preserve"> of this Act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102149" w:rsidRPr="00220A23">
        <w:rPr>
          <w:rFonts w:ascii="Times New Roman" w:eastAsia="Times New Roman" w:hAnsi="Times New Roman" w:cs="Times New Roman"/>
          <w:color w:val="000000"/>
          <w:sz w:val="24"/>
          <w:szCs w:val="24"/>
          <w:lang w:val="en-GB" w:eastAsia="hr-HR"/>
        </w:rPr>
        <w:t xml:space="preserve">Ecological network within the meaning of this Act shall be considered the areas of </w:t>
      </w:r>
      <w:r w:rsidRPr="00220A23">
        <w:rPr>
          <w:rFonts w:ascii="Times New Roman" w:eastAsia="Times New Roman" w:hAnsi="Times New Roman" w:cs="Times New Roman"/>
          <w:color w:val="000000"/>
          <w:sz w:val="24"/>
          <w:szCs w:val="24"/>
          <w:lang w:val="en-GB" w:eastAsia="hr-HR"/>
        </w:rPr>
        <w:t>Natura 2000.</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102149" w:rsidRPr="00220A23">
        <w:rPr>
          <w:rFonts w:ascii="Times New Roman" w:eastAsia="Times New Roman" w:hAnsi="Times New Roman" w:cs="Times New Roman"/>
          <w:color w:val="000000"/>
          <w:sz w:val="24"/>
          <w:szCs w:val="24"/>
          <w:lang w:val="en-GB" w:eastAsia="hr-HR"/>
        </w:rPr>
        <w:t xml:space="preserve"> 55</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AE0520" w:rsidRPr="00220A23">
        <w:rPr>
          <w:rFonts w:ascii="Times New Roman" w:eastAsia="Times New Roman" w:hAnsi="Times New Roman" w:cs="Times New Roman"/>
          <w:color w:val="000000"/>
          <w:sz w:val="24"/>
          <w:szCs w:val="24"/>
          <w:lang w:val="en-GB" w:eastAsia="hr-HR"/>
        </w:rPr>
        <w:t>Conservation of the area</w:t>
      </w:r>
      <w:r w:rsidR="00D27E33" w:rsidRPr="00220A23">
        <w:rPr>
          <w:rFonts w:ascii="Times New Roman" w:eastAsia="Times New Roman" w:hAnsi="Times New Roman" w:cs="Times New Roman"/>
          <w:color w:val="000000"/>
          <w:sz w:val="24"/>
          <w:szCs w:val="24"/>
          <w:lang w:val="en-GB" w:eastAsia="hr-HR"/>
        </w:rPr>
        <w:t xml:space="preserve"> of the ecological network shall be ensured by carrying out the procedure of Acceptability assessment and effective management of the area as well as respecting </w:t>
      </w:r>
      <w:r w:rsidR="00367E79" w:rsidRPr="00220A23">
        <w:rPr>
          <w:rFonts w:ascii="Times New Roman" w:eastAsia="Times New Roman" w:hAnsi="Times New Roman" w:cs="Times New Roman"/>
          <w:color w:val="000000"/>
          <w:sz w:val="24"/>
          <w:szCs w:val="24"/>
          <w:lang w:val="en-GB" w:eastAsia="hr-HR"/>
        </w:rPr>
        <w:t>main</w:t>
      </w:r>
      <w:r w:rsidR="00D27E33" w:rsidRPr="00220A23">
        <w:rPr>
          <w:rFonts w:ascii="Times New Roman" w:eastAsia="Times New Roman" w:hAnsi="Times New Roman" w:cs="Times New Roman"/>
          <w:color w:val="000000"/>
          <w:sz w:val="24"/>
          <w:szCs w:val="24"/>
          <w:lang w:val="en-GB" w:eastAsia="hr-HR"/>
        </w:rPr>
        <w:t xml:space="preserve"> conservation measures referred to in paragraphs </w:t>
      </w:r>
      <w:r w:rsidRPr="00220A23">
        <w:rPr>
          <w:rFonts w:ascii="Times New Roman" w:eastAsia="Times New Roman" w:hAnsi="Times New Roman" w:cs="Times New Roman"/>
          <w:color w:val="000000"/>
          <w:sz w:val="24"/>
          <w:szCs w:val="24"/>
          <w:lang w:val="en-GB" w:eastAsia="hr-HR"/>
        </w:rPr>
        <w:t>3</w:t>
      </w:r>
      <w:r w:rsidR="00D27E33" w:rsidRPr="00220A23">
        <w:rPr>
          <w:rFonts w:ascii="Times New Roman" w:eastAsia="Times New Roman" w:hAnsi="Times New Roman" w:cs="Times New Roman"/>
          <w:color w:val="000000"/>
          <w:sz w:val="24"/>
          <w:szCs w:val="24"/>
          <w:lang w:val="en-GB" w:eastAsia="hr-HR"/>
        </w:rPr>
        <w:t xml:space="preserve"> and</w:t>
      </w:r>
      <w:r w:rsidRPr="00220A23">
        <w:rPr>
          <w:rFonts w:ascii="Times New Roman" w:eastAsia="Times New Roman" w:hAnsi="Times New Roman" w:cs="Times New Roman"/>
          <w:color w:val="000000"/>
          <w:sz w:val="24"/>
          <w:szCs w:val="24"/>
          <w:lang w:val="en-GB" w:eastAsia="hr-HR"/>
        </w:rPr>
        <w:t xml:space="preserve"> 4</w:t>
      </w:r>
      <w:r w:rsidR="00D27E33" w:rsidRPr="00220A23">
        <w:rPr>
          <w:rFonts w:ascii="Times New Roman" w:eastAsia="Times New Roman" w:hAnsi="Times New Roman" w:cs="Times New Roman"/>
          <w:color w:val="000000"/>
          <w:sz w:val="24"/>
          <w:szCs w:val="24"/>
          <w:lang w:val="en-GB" w:eastAsia="hr-HR"/>
        </w:rPr>
        <w:t xml:space="preserve"> of this Article</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1F7B29" w:rsidRPr="00220A23">
        <w:rPr>
          <w:rFonts w:ascii="Times New Roman" w:eastAsia="Times New Roman" w:hAnsi="Times New Roman" w:cs="Times New Roman"/>
          <w:color w:val="000000"/>
          <w:sz w:val="24"/>
          <w:szCs w:val="24"/>
          <w:lang w:val="en-GB" w:eastAsia="hr-HR"/>
        </w:rPr>
        <w:t xml:space="preserve">If necessary for realisation of objectives for conservation of the ecological network area, plans for the management of natural resources, physical planning documents and plans for </w:t>
      </w:r>
      <w:r w:rsidR="00764209" w:rsidRPr="00220A23">
        <w:rPr>
          <w:rFonts w:ascii="Times New Roman" w:eastAsia="Times New Roman" w:hAnsi="Times New Roman" w:cs="Times New Roman"/>
          <w:color w:val="000000"/>
          <w:sz w:val="24"/>
          <w:szCs w:val="24"/>
          <w:lang w:val="en-GB" w:eastAsia="hr-HR"/>
        </w:rPr>
        <w:t xml:space="preserve">management of the </w:t>
      </w:r>
      <w:r w:rsidR="001F7B29" w:rsidRPr="00220A23">
        <w:rPr>
          <w:rFonts w:ascii="Times New Roman" w:eastAsia="Times New Roman" w:hAnsi="Times New Roman" w:cs="Times New Roman"/>
          <w:color w:val="000000"/>
          <w:sz w:val="24"/>
          <w:szCs w:val="24"/>
          <w:lang w:val="en-GB" w:eastAsia="hr-HR"/>
        </w:rPr>
        <w:t xml:space="preserve">ecological network besides </w:t>
      </w:r>
      <w:r w:rsidR="00367E79" w:rsidRPr="00220A23">
        <w:rPr>
          <w:rFonts w:ascii="Times New Roman" w:eastAsia="Times New Roman" w:hAnsi="Times New Roman" w:cs="Times New Roman"/>
          <w:color w:val="000000"/>
          <w:sz w:val="24"/>
          <w:szCs w:val="24"/>
          <w:lang w:val="en-GB" w:eastAsia="hr-HR"/>
        </w:rPr>
        <w:t>main</w:t>
      </w:r>
      <w:r w:rsidR="001F7B29" w:rsidRPr="00220A23">
        <w:rPr>
          <w:rFonts w:ascii="Times New Roman" w:eastAsia="Times New Roman" w:hAnsi="Times New Roman" w:cs="Times New Roman"/>
          <w:color w:val="000000"/>
          <w:sz w:val="24"/>
          <w:szCs w:val="24"/>
          <w:lang w:val="en-GB" w:eastAsia="hr-HR"/>
        </w:rPr>
        <w:t xml:space="preserve"> measures may also contain additional conservation measures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954C5E" w:rsidRPr="00220A23">
        <w:rPr>
          <w:rFonts w:ascii="Times New Roman" w:eastAsia="Times New Roman" w:hAnsi="Times New Roman" w:cs="Times New Roman"/>
          <w:color w:val="000000"/>
          <w:sz w:val="24"/>
          <w:szCs w:val="24"/>
          <w:lang w:val="en-GB" w:eastAsia="hr-HR"/>
        </w:rPr>
        <w:t xml:space="preserve">Conservation objectives and </w:t>
      </w:r>
      <w:r w:rsidR="00367E79" w:rsidRPr="00220A23">
        <w:rPr>
          <w:rFonts w:ascii="Times New Roman" w:eastAsia="Times New Roman" w:hAnsi="Times New Roman" w:cs="Times New Roman"/>
          <w:color w:val="000000"/>
          <w:sz w:val="24"/>
          <w:szCs w:val="24"/>
          <w:lang w:val="en-GB" w:eastAsia="hr-HR"/>
        </w:rPr>
        <w:t>main</w:t>
      </w:r>
      <w:r w:rsidR="00954C5E" w:rsidRPr="00220A23">
        <w:rPr>
          <w:rFonts w:ascii="Times New Roman" w:eastAsia="Times New Roman" w:hAnsi="Times New Roman" w:cs="Times New Roman"/>
          <w:color w:val="000000"/>
          <w:sz w:val="24"/>
          <w:szCs w:val="24"/>
          <w:lang w:val="en-GB" w:eastAsia="hr-HR"/>
        </w:rPr>
        <w:t xml:space="preserve"> measures for conservation of </w:t>
      </w:r>
      <w:r w:rsidR="003E0A56" w:rsidRPr="00220A23">
        <w:rPr>
          <w:rFonts w:ascii="Times New Roman" w:eastAsia="Times New Roman" w:hAnsi="Times New Roman" w:cs="Times New Roman"/>
          <w:color w:val="000000"/>
          <w:sz w:val="24"/>
          <w:szCs w:val="24"/>
          <w:lang w:val="en-GB" w:eastAsia="hr-HR"/>
        </w:rPr>
        <w:t>target</w:t>
      </w:r>
      <w:r w:rsidR="00367E79" w:rsidRPr="00220A23">
        <w:rPr>
          <w:rFonts w:ascii="Times New Roman" w:eastAsia="Times New Roman" w:hAnsi="Times New Roman" w:cs="Times New Roman"/>
          <w:color w:val="000000"/>
          <w:sz w:val="24"/>
          <w:szCs w:val="24"/>
          <w:lang w:val="en-GB" w:eastAsia="hr-HR"/>
        </w:rPr>
        <w:t xml:space="preserve"> bird species in the area of the ecological network and the manner of implementation of conservation measures, </w:t>
      </w:r>
      <w:r w:rsidR="00D678E0" w:rsidRPr="00220A23">
        <w:rPr>
          <w:rFonts w:ascii="Times New Roman" w:eastAsia="Times New Roman" w:hAnsi="Times New Roman" w:cs="Times New Roman"/>
          <w:color w:val="000000"/>
          <w:sz w:val="24"/>
          <w:szCs w:val="24"/>
          <w:lang w:val="en-GB" w:eastAsia="hr-HR"/>
        </w:rPr>
        <w:t>subject to</w:t>
      </w:r>
      <w:r w:rsidR="00367E79" w:rsidRPr="00220A23">
        <w:rPr>
          <w:rFonts w:ascii="Times New Roman" w:eastAsia="Times New Roman" w:hAnsi="Times New Roman" w:cs="Times New Roman"/>
          <w:color w:val="000000"/>
          <w:sz w:val="24"/>
          <w:szCs w:val="24"/>
          <w:lang w:val="en-GB" w:eastAsia="hr-HR"/>
        </w:rPr>
        <w:t xml:space="preserve"> the approval of the central state administration body responsible for agriculture, forestry, hunting, fisher</w:t>
      </w:r>
      <w:r w:rsidR="00DE382D" w:rsidRPr="00220A23">
        <w:rPr>
          <w:rFonts w:ascii="Times New Roman" w:eastAsia="Times New Roman" w:hAnsi="Times New Roman" w:cs="Times New Roman"/>
          <w:color w:val="000000"/>
          <w:sz w:val="24"/>
          <w:szCs w:val="24"/>
          <w:lang w:val="en-GB" w:eastAsia="hr-HR"/>
        </w:rPr>
        <w:t>y</w:t>
      </w:r>
      <w:r w:rsidR="00367E79" w:rsidRPr="00220A23">
        <w:rPr>
          <w:rFonts w:ascii="Times New Roman" w:eastAsia="Times New Roman" w:hAnsi="Times New Roman" w:cs="Times New Roman"/>
          <w:color w:val="000000"/>
          <w:sz w:val="24"/>
          <w:szCs w:val="24"/>
          <w:lang w:val="en-GB" w:eastAsia="hr-HR"/>
        </w:rPr>
        <w:t xml:space="preserve"> and water manageme</w:t>
      </w:r>
      <w:r w:rsidR="00563C54" w:rsidRPr="00220A23">
        <w:rPr>
          <w:rFonts w:ascii="Times New Roman" w:eastAsia="Times New Roman" w:hAnsi="Times New Roman" w:cs="Times New Roman"/>
          <w:color w:val="000000"/>
          <w:sz w:val="24"/>
          <w:szCs w:val="24"/>
          <w:lang w:val="en-GB" w:eastAsia="hr-HR"/>
        </w:rPr>
        <w:t>nt, shall be prescribed by the M</w:t>
      </w:r>
      <w:r w:rsidR="00367E79" w:rsidRPr="00220A23">
        <w:rPr>
          <w:rFonts w:ascii="Times New Roman" w:eastAsia="Times New Roman" w:hAnsi="Times New Roman" w:cs="Times New Roman"/>
          <w:color w:val="000000"/>
          <w:sz w:val="24"/>
          <w:szCs w:val="24"/>
          <w:lang w:val="en-GB" w:eastAsia="hr-HR"/>
        </w:rPr>
        <w:t>inister through an ordinance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754135" w:rsidRPr="00220A23">
        <w:rPr>
          <w:rFonts w:ascii="Times New Roman" w:eastAsia="Times New Roman" w:hAnsi="Times New Roman" w:cs="Times New Roman"/>
          <w:color w:val="000000"/>
          <w:sz w:val="24"/>
          <w:szCs w:val="24"/>
          <w:lang w:val="en-GB" w:eastAsia="hr-HR"/>
        </w:rPr>
        <w:t>Conservation objectives and main measures for conservation of ta</w:t>
      </w:r>
      <w:r w:rsidR="003E0A56" w:rsidRPr="00220A23">
        <w:rPr>
          <w:rFonts w:ascii="Times New Roman" w:eastAsia="Times New Roman" w:hAnsi="Times New Roman" w:cs="Times New Roman"/>
          <w:color w:val="000000"/>
          <w:sz w:val="24"/>
          <w:szCs w:val="24"/>
          <w:lang w:val="en-GB" w:eastAsia="hr-HR"/>
        </w:rPr>
        <w:t>rget</w:t>
      </w:r>
      <w:r w:rsidR="00754135" w:rsidRPr="00220A23">
        <w:rPr>
          <w:rFonts w:ascii="Times New Roman" w:eastAsia="Times New Roman" w:hAnsi="Times New Roman" w:cs="Times New Roman"/>
          <w:color w:val="000000"/>
          <w:sz w:val="24"/>
          <w:szCs w:val="24"/>
          <w:lang w:val="en-GB" w:eastAsia="hr-HR"/>
        </w:rPr>
        <w:t xml:space="preserve"> species, except for birds, and habitat types in the area of the ecological network and the manner of implementation of conservation measures, </w:t>
      </w:r>
      <w:r w:rsidR="00D678E0" w:rsidRPr="00220A23">
        <w:rPr>
          <w:rFonts w:ascii="Times New Roman" w:eastAsia="Times New Roman" w:hAnsi="Times New Roman" w:cs="Times New Roman"/>
          <w:color w:val="000000"/>
          <w:sz w:val="24"/>
          <w:szCs w:val="24"/>
          <w:lang w:val="en-GB" w:eastAsia="hr-HR"/>
        </w:rPr>
        <w:t>subject to</w:t>
      </w:r>
      <w:r w:rsidR="00754135" w:rsidRPr="00220A23">
        <w:rPr>
          <w:rFonts w:ascii="Times New Roman" w:eastAsia="Times New Roman" w:hAnsi="Times New Roman" w:cs="Times New Roman"/>
          <w:color w:val="000000"/>
          <w:sz w:val="24"/>
          <w:szCs w:val="24"/>
          <w:lang w:val="en-GB" w:eastAsia="hr-HR"/>
        </w:rPr>
        <w:t xml:space="preserve"> the approval of the central state administration body responsible for agriculture, forestry, hunting, fisher</w:t>
      </w:r>
      <w:r w:rsidR="00DE382D" w:rsidRPr="00220A23">
        <w:rPr>
          <w:rFonts w:ascii="Times New Roman" w:eastAsia="Times New Roman" w:hAnsi="Times New Roman" w:cs="Times New Roman"/>
          <w:color w:val="000000"/>
          <w:sz w:val="24"/>
          <w:szCs w:val="24"/>
          <w:lang w:val="en-GB" w:eastAsia="hr-HR"/>
        </w:rPr>
        <w:t>y</w:t>
      </w:r>
      <w:r w:rsidR="00754135" w:rsidRPr="00220A23">
        <w:rPr>
          <w:rFonts w:ascii="Times New Roman" w:eastAsia="Times New Roman" w:hAnsi="Times New Roman" w:cs="Times New Roman"/>
          <w:color w:val="000000"/>
          <w:sz w:val="24"/>
          <w:szCs w:val="24"/>
          <w:lang w:val="en-GB" w:eastAsia="hr-HR"/>
        </w:rPr>
        <w:t xml:space="preserve"> and water manageme</w:t>
      </w:r>
      <w:r w:rsidR="00563C54" w:rsidRPr="00220A23">
        <w:rPr>
          <w:rFonts w:ascii="Times New Roman" w:eastAsia="Times New Roman" w:hAnsi="Times New Roman" w:cs="Times New Roman"/>
          <w:color w:val="000000"/>
          <w:sz w:val="24"/>
          <w:szCs w:val="24"/>
          <w:lang w:val="en-GB" w:eastAsia="hr-HR"/>
        </w:rPr>
        <w:t>nt, shall be prescribed by the M</w:t>
      </w:r>
      <w:r w:rsidR="00754135" w:rsidRPr="00220A23">
        <w:rPr>
          <w:rFonts w:ascii="Times New Roman" w:eastAsia="Times New Roman" w:hAnsi="Times New Roman" w:cs="Times New Roman"/>
          <w:color w:val="000000"/>
          <w:sz w:val="24"/>
          <w:szCs w:val="24"/>
          <w:lang w:val="en-GB" w:eastAsia="hr-HR"/>
        </w:rPr>
        <w:t>inister through an ordinance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754135" w:rsidRPr="00220A23">
        <w:rPr>
          <w:rFonts w:ascii="Times New Roman" w:eastAsia="Times New Roman" w:hAnsi="Times New Roman" w:cs="Times New Roman"/>
          <w:color w:val="000000"/>
          <w:sz w:val="24"/>
          <w:szCs w:val="24"/>
          <w:lang w:val="en-GB" w:eastAsia="hr-HR"/>
        </w:rPr>
        <w:t>Introduction of genetically modified organisms into nature in protected areas and areas of the ecological network shall be prohibited in accordance with the provisions of a special regulation governing introduction of genetically modified organisms</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754135" w:rsidRPr="00220A23">
        <w:rPr>
          <w:rFonts w:ascii="Times New Roman" w:eastAsia="Times New Roman" w:hAnsi="Times New Roman" w:cs="Times New Roman"/>
          <w:color w:val="000000"/>
          <w:sz w:val="24"/>
          <w:szCs w:val="24"/>
          <w:lang w:val="en-GB" w:eastAsia="hr-HR"/>
        </w:rPr>
        <w:t xml:space="preserve"> 56</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754135" w:rsidRPr="00220A23">
        <w:rPr>
          <w:rFonts w:ascii="Times New Roman" w:eastAsia="Times New Roman" w:hAnsi="Times New Roman" w:cs="Times New Roman"/>
          <w:color w:val="000000"/>
          <w:sz w:val="24"/>
          <w:szCs w:val="24"/>
          <w:lang w:val="en-GB" w:eastAsia="hr-HR"/>
        </w:rPr>
        <w:t xml:space="preserve">Areas of the ecological network are managed, in a manner prescribed by this Act, by public institutions referred to in Article </w:t>
      </w:r>
      <w:r w:rsidRPr="00220A23">
        <w:rPr>
          <w:rFonts w:ascii="Times New Roman" w:eastAsia="Times New Roman" w:hAnsi="Times New Roman" w:cs="Times New Roman"/>
          <w:color w:val="000000"/>
          <w:sz w:val="24"/>
          <w:szCs w:val="24"/>
          <w:lang w:val="en-GB" w:eastAsia="hr-HR"/>
        </w:rPr>
        <w:t>130</w:t>
      </w:r>
      <w:r w:rsidR="00754135" w:rsidRPr="00220A23">
        <w:rPr>
          <w:rFonts w:ascii="Times New Roman" w:eastAsia="Times New Roman" w:hAnsi="Times New Roman" w:cs="Times New Roman"/>
          <w:color w:val="000000"/>
          <w:sz w:val="24"/>
          <w:szCs w:val="24"/>
          <w:lang w:val="en-GB" w:eastAsia="hr-HR"/>
        </w:rPr>
        <w:t xml:space="preserve"> of this Act</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1457C4" w:rsidRPr="00220A23">
        <w:rPr>
          <w:rFonts w:ascii="Times New Roman" w:eastAsia="Times New Roman" w:hAnsi="Times New Roman" w:cs="Times New Roman"/>
          <w:color w:val="000000"/>
          <w:sz w:val="24"/>
          <w:szCs w:val="24"/>
          <w:lang w:val="en-GB" w:eastAsia="hr-HR"/>
        </w:rPr>
        <w:t>Area of the ecological network that is at the same time protected in the category of a national park or nature park, or which is located within the boundaries of a national park or nature park or borders with it, or to a great extent correspond to the boundaries of a national park or nature park</w:t>
      </w:r>
      <w:r w:rsidRPr="00220A23">
        <w:rPr>
          <w:rFonts w:ascii="Times New Roman" w:eastAsia="Times New Roman" w:hAnsi="Times New Roman" w:cs="Times New Roman"/>
          <w:color w:val="000000"/>
          <w:sz w:val="24"/>
          <w:szCs w:val="24"/>
          <w:lang w:val="en-GB" w:eastAsia="hr-HR"/>
        </w:rPr>
        <w:t xml:space="preserve">, </w:t>
      </w:r>
      <w:r w:rsidR="001457C4" w:rsidRPr="00220A23">
        <w:rPr>
          <w:rFonts w:ascii="Times New Roman" w:eastAsia="Times New Roman" w:hAnsi="Times New Roman" w:cs="Times New Roman"/>
          <w:color w:val="000000"/>
          <w:sz w:val="24"/>
          <w:szCs w:val="24"/>
          <w:lang w:val="en-GB" w:eastAsia="hr-HR"/>
        </w:rPr>
        <w:t>shall be managed by a public institution responsible for managing a national park or nature park</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1457C4" w:rsidRPr="00220A23">
        <w:rPr>
          <w:rFonts w:ascii="Times New Roman" w:eastAsia="Times New Roman" w:hAnsi="Times New Roman" w:cs="Times New Roman"/>
          <w:color w:val="000000"/>
          <w:sz w:val="24"/>
          <w:szCs w:val="24"/>
          <w:lang w:val="en-GB" w:eastAsia="hr-HR"/>
        </w:rPr>
        <w:t>Area of the ecological network that is protected in other categories or is not a protected part of nature in accordance with this Act, shall be managed by a public institution responsible for managing other protected areas and/or other protected parts of nature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1457C4" w:rsidRPr="00220A23">
        <w:rPr>
          <w:rFonts w:ascii="Times New Roman" w:eastAsia="Times New Roman" w:hAnsi="Times New Roman" w:cs="Times New Roman"/>
          <w:color w:val="000000"/>
          <w:sz w:val="24"/>
          <w:szCs w:val="24"/>
          <w:lang w:val="en-GB" w:eastAsia="hr-HR"/>
        </w:rPr>
        <w:t xml:space="preserve">Area of the ecological network </w:t>
      </w:r>
      <w:r w:rsidR="0045012A" w:rsidRPr="00220A23">
        <w:rPr>
          <w:rFonts w:ascii="Times New Roman" w:eastAsia="Times New Roman" w:hAnsi="Times New Roman" w:cs="Times New Roman"/>
          <w:color w:val="000000"/>
          <w:sz w:val="24"/>
          <w:szCs w:val="24"/>
          <w:lang w:val="en-GB" w:eastAsia="hr-HR"/>
        </w:rPr>
        <w:t>which</w:t>
      </w:r>
      <w:r w:rsidR="001457C4" w:rsidRPr="00220A23">
        <w:rPr>
          <w:rFonts w:ascii="Times New Roman" w:eastAsia="Times New Roman" w:hAnsi="Times New Roman" w:cs="Times New Roman"/>
          <w:color w:val="000000"/>
          <w:sz w:val="24"/>
          <w:szCs w:val="24"/>
          <w:lang w:val="en-GB" w:eastAsia="hr-HR"/>
        </w:rPr>
        <w:t xml:space="preserve"> </w:t>
      </w:r>
      <w:r w:rsidR="00DA14F2" w:rsidRPr="00220A23">
        <w:rPr>
          <w:rFonts w:ascii="Times New Roman" w:eastAsia="Times New Roman" w:hAnsi="Times New Roman" w:cs="Times New Roman"/>
          <w:color w:val="000000"/>
          <w:sz w:val="24"/>
          <w:szCs w:val="24"/>
          <w:lang w:val="en-GB" w:eastAsia="hr-HR"/>
        </w:rPr>
        <w:t>extends</w:t>
      </w:r>
      <w:r w:rsidR="001457C4" w:rsidRPr="00220A23">
        <w:rPr>
          <w:rFonts w:ascii="Times New Roman" w:eastAsia="Times New Roman" w:hAnsi="Times New Roman" w:cs="Times New Roman"/>
          <w:color w:val="000000"/>
          <w:sz w:val="24"/>
          <w:szCs w:val="24"/>
          <w:lang w:val="en-GB" w:eastAsia="hr-HR"/>
        </w:rPr>
        <w:t xml:space="preserve"> over the territory of several regional self-government units shall be jointly managed by public institutions for management of other protected areas and/or other protected parts of nature of those regional self-government units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BA7740" w:rsidRPr="00220A23">
        <w:rPr>
          <w:rFonts w:ascii="Times New Roman" w:eastAsia="Times New Roman" w:hAnsi="Times New Roman" w:cs="Times New Roman"/>
          <w:color w:val="000000"/>
          <w:sz w:val="24"/>
          <w:szCs w:val="24"/>
          <w:lang w:val="en-GB" w:eastAsia="hr-HR"/>
        </w:rPr>
        <w:t>Conservation of areas of the ecological network shall be ensured by the responsible public institution and the legal person that implements the management plan in areas of the ecological network, each within the framework of its competence</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BA7740" w:rsidRPr="00220A23">
        <w:rPr>
          <w:rFonts w:ascii="Times New Roman" w:eastAsia="Times New Roman" w:hAnsi="Times New Roman" w:cs="Times New Roman"/>
          <w:color w:val="000000"/>
          <w:sz w:val="24"/>
          <w:szCs w:val="24"/>
          <w:lang w:val="en-GB" w:eastAsia="hr-HR"/>
        </w:rPr>
        <w:t xml:space="preserve"> 57</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3E0A56" w:rsidRPr="00220A23">
        <w:rPr>
          <w:rFonts w:ascii="Times New Roman" w:eastAsia="Times New Roman" w:hAnsi="Times New Roman" w:cs="Times New Roman"/>
          <w:color w:val="000000"/>
          <w:sz w:val="24"/>
          <w:szCs w:val="24"/>
          <w:lang w:val="en-GB" w:eastAsia="hr-HR"/>
        </w:rPr>
        <w:t>Public institution managing areas of the ecological network may develop plans for the management of areas of the ecological network</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3E0A56" w:rsidRPr="00220A23">
        <w:rPr>
          <w:rFonts w:ascii="Times New Roman" w:eastAsia="Times New Roman" w:hAnsi="Times New Roman" w:cs="Times New Roman"/>
          <w:color w:val="000000"/>
          <w:sz w:val="24"/>
          <w:szCs w:val="24"/>
          <w:lang w:val="en-GB" w:eastAsia="hr-HR"/>
        </w:rPr>
        <w:t xml:space="preserve">Management plan referred to in paragraph </w:t>
      </w:r>
      <w:r w:rsidRPr="00220A23">
        <w:rPr>
          <w:rFonts w:ascii="Times New Roman" w:eastAsia="Times New Roman" w:hAnsi="Times New Roman" w:cs="Times New Roman"/>
          <w:color w:val="000000"/>
          <w:sz w:val="24"/>
          <w:szCs w:val="24"/>
          <w:lang w:val="en-GB" w:eastAsia="hr-HR"/>
        </w:rPr>
        <w:t>1</w:t>
      </w:r>
      <w:r w:rsidR="003E0A56" w:rsidRPr="00220A23">
        <w:rPr>
          <w:rFonts w:ascii="Times New Roman" w:eastAsia="Times New Roman" w:hAnsi="Times New Roman" w:cs="Times New Roman"/>
          <w:color w:val="000000"/>
          <w:sz w:val="24"/>
          <w:szCs w:val="24"/>
          <w:lang w:val="en-GB" w:eastAsia="hr-HR"/>
        </w:rPr>
        <w:t xml:space="preserve"> of this Article may encompass several areas of the ecological network under the competence of one public institution</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3E0A56" w:rsidRPr="00220A23">
        <w:rPr>
          <w:rFonts w:ascii="Times New Roman" w:eastAsia="Times New Roman" w:hAnsi="Times New Roman" w:cs="Times New Roman"/>
          <w:color w:val="000000"/>
          <w:sz w:val="24"/>
          <w:szCs w:val="24"/>
          <w:lang w:val="en-GB" w:eastAsia="hr-HR"/>
        </w:rPr>
        <w:t>Management plan referred to in paragraph 1 of this Article shall contain a status analysis for target species and habitat types, management and conservation objectives and the manner of realisation of those objectives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(4) Deta</w:t>
      </w:r>
      <w:r w:rsidR="0087007C" w:rsidRPr="00220A23">
        <w:rPr>
          <w:rFonts w:ascii="Times New Roman" w:eastAsia="Times New Roman" w:hAnsi="Times New Roman" w:cs="Times New Roman"/>
          <w:color w:val="000000"/>
          <w:sz w:val="24"/>
          <w:szCs w:val="24"/>
          <w:lang w:val="en-GB" w:eastAsia="hr-HR"/>
        </w:rPr>
        <w:t xml:space="preserve">iled content of the management plan referred to in paragraph </w:t>
      </w:r>
      <w:r w:rsidRPr="00220A23">
        <w:rPr>
          <w:rFonts w:ascii="Times New Roman" w:eastAsia="Times New Roman" w:hAnsi="Times New Roman" w:cs="Times New Roman"/>
          <w:color w:val="000000"/>
          <w:sz w:val="24"/>
          <w:szCs w:val="24"/>
          <w:lang w:val="en-GB" w:eastAsia="hr-HR"/>
        </w:rPr>
        <w:t>1</w:t>
      </w:r>
      <w:r w:rsidR="0087007C" w:rsidRPr="00220A23">
        <w:rPr>
          <w:rFonts w:ascii="Times New Roman" w:eastAsia="Times New Roman" w:hAnsi="Times New Roman" w:cs="Times New Roman"/>
          <w:color w:val="000000"/>
          <w:sz w:val="24"/>
          <w:szCs w:val="24"/>
          <w:lang w:val="en-GB" w:eastAsia="hr-HR"/>
        </w:rPr>
        <w:t xml:space="preserve"> of this Article shall be prescribed by an ordinance referred to in Article </w:t>
      </w:r>
      <w:r w:rsidRPr="00220A23">
        <w:rPr>
          <w:rFonts w:ascii="Times New Roman" w:eastAsia="Times New Roman" w:hAnsi="Times New Roman" w:cs="Times New Roman"/>
          <w:color w:val="000000"/>
          <w:sz w:val="24"/>
          <w:szCs w:val="24"/>
          <w:lang w:val="en-GB" w:eastAsia="hr-HR"/>
        </w:rPr>
        <w:t>138</w:t>
      </w:r>
      <w:r w:rsidR="0087007C" w:rsidRPr="00220A23">
        <w:rPr>
          <w:rFonts w:ascii="Times New Roman" w:eastAsia="Times New Roman" w:hAnsi="Times New Roman" w:cs="Times New Roman"/>
          <w:color w:val="000000"/>
          <w:sz w:val="24"/>
          <w:szCs w:val="24"/>
          <w:lang w:val="en-GB" w:eastAsia="hr-HR"/>
        </w:rPr>
        <w:t>, paragraph</w:t>
      </w:r>
      <w:r w:rsidRPr="00220A23">
        <w:rPr>
          <w:rFonts w:ascii="Times New Roman" w:eastAsia="Times New Roman" w:hAnsi="Times New Roman" w:cs="Times New Roman"/>
          <w:color w:val="000000"/>
          <w:sz w:val="24"/>
          <w:szCs w:val="24"/>
          <w:lang w:val="en-GB" w:eastAsia="hr-HR"/>
        </w:rPr>
        <w:t xml:space="preserve"> 4</w:t>
      </w:r>
      <w:r w:rsidR="0087007C" w:rsidRPr="00220A23">
        <w:rPr>
          <w:rFonts w:ascii="Times New Roman" w:eastAsia="Times New Roman" w:hAnsi="Times New Roman" w:cs="Times New Roman"/>
          <w:color w:val="000000"/>
          <w:sz w:val="24"/>
          <w:szCs w:val="24"/>
          <w:lang w:val="en-GB" w:eastAsia="hr-HR"/>
        </w:rPr>
        <w:t xml:space="preserve"> of this Act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87007C" w:rsidRPr="00220A23">
        <w:rPr>
          <w:rFonts w:ascii="Times New Roman" w:eastAsia="Times New Roman" w:hAnsi="Times New Roman" w:cs="Times New Roman"/>
          <w:color w:val="000000"/>
          <w:sz w:val="24"/>
          <w:szCs w:val="24"/>
          <w:lang w:val="en-GB" w:eastAsia="hr-HR"/>
        </w:rPr>
        <w:t>Management plan referred to in paragraph 1 of this Article shall be adopted by the management board</w:t>
      </w:r>
      <w:r w:rsidR="002D3E04" w:rsidRPr="00220A23">
        <w:rPr>
          <w:rFonts w:ascii="Times New Roman" w:eastAsia="Times New Roman" w:hAnsi="Times New Roman" w:cs="Times New Roman"/>
          <w:color w:val="000000"/>
          <w:sz w:val="24"/>
          <w:szCs w:val="24"/>
          <w:lang w:val="en-GB" w:eastAsia="hr-HR"/>
        </w:rPr>
        <w:t xml:space="preserve"> of the competent public institution in a manner prescribed by the provisions of </w:t>
      </w:r>
      <w:r w:rsidR="00576FAD" w:rsidRPr="00220A23">
        <w:rPr>
          <w:rFonts w:ascii="Times New Roman" w:eastAsia="Times New Roman" w:hAnsi="Times New Roman" w:cs="Times New Roman"/>
          <w:color w:val="000000"/>
          <w:sz w:val="24"/>
          <w:szCs w:val="24"/>
          <w:lang w:val="en-GB" w:eastAsia="hr-HR"/>
        </w:rPr>
        <w:t>Article</w:t>
      </w:r>
      <w:r w:rsidR="002D3E04" w:rsidRPr="00220A23">
        <w:rPr>
          <w:rFonts w:ascii="Times New Roman" w:eastAsia="Times New Roman" w:hAnsi="Times New Roman" w:cs="Times New Roman"/>
          <w:color w:val="000000"/>
          <w:sz w:val="24"/>
          <w:szCs w:val="24"/>
          <w:lang w:val="en-GB" w:eastAsia="hr-HR"/>
        </w:rPr>
        <w:t>s</w:t>
      </w:r>
      <w:r w:rsidRPr="00220A23">
        <w:rPr>
          <w:rFonts w:ascii="Times New Roman" w:eastAsia="Times New Roman" w:hAnsi="Times New Roman" w:cs="Times New Roman"/>
          <w:color w:val="000000"/>
          <w:sz w:val="24"/>
          <w:szCs w:val="24"/>
          <w:lang w:val="en-GB" w:eastAsia="hr-HR"/>
        </w:rPr>
        <w:t xml:space="preserve"> 134</w:t>
      </w:r>
      <w:r w:rsidR="002D3E04" w:rsidRPr="00220A23">
        <w:rPr>
          <w:rFonts w:ascii="Times New Roman" w:eastAsia="Times New Roman" w:hAnsi="Times New Roman" w:cs="Times New Roman"/>
          <w:color w:val="000000"/>
          <w:sz w:val="24"/>
          <w:szCs w:val="24"/>
          <w:lang w:val="en-GB" w:eastAsia="hr-HR"/>
        </w:rPr>
        <w:t xml:space="preserve"> and</w:t>
      </w:r>
      <w:r w:rsidRPr="00220A23">
        <w:rPr>
          <w:rFonts w:ascii="Times New Roman" w:eastAsia="Times New Roman" w:hAnsi="Times New Roman" w:cs="Times New Roman"/>
          <w:color w:val="000000"/>
          <w:sz w:val="24"/>
          <w:szCs w:val="24"/>
          <w:lang w:val="en-GB" w:eastAsia="hr-HR"/>
        </w:rPr>
        <w:t xml:space="preserve"> 138</w:t>
      </w:r>
      <w:r w:rsidR="002D3E04" w:rsidRPr="00220A23">
        <w:rPr>
          <w:rFonts w:ascii="Times New Roman" w:eastAsia="Times New Roman" w:hAnsi="Times New Roman" w:cs="Times New Roman"/>
          <w:color w:val="000000"/>
          <w:sz w:val="24"/>
          <w:szCs w:val="24"/>
          <w:lang w:val="en-GB" w:eastAsia="hr-HR"/>
        </w:rPr>
        <w:t xml:space="preserve"> of this Act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(6) Plan </w:t>
      </w:r>
      <w:r w:rsidR="006E30EC" w:rsidRPr="00220A23">
        <w:rPr>
          <w:rFonts w:ascii="Times New Roman" w:eastAsia="Times New Roman" w:hAnsi="Times New Roman" w:cs="Times New Roman"/>
          <w:color w:val="000000"/>
          <w:sz w:val="24"/>
          <w:szCs w:val="24"/>
          <w:lang w:val="en-GB" w:eastAsia="hr-HR"/>
        </w:rPr>
        <w:t xml:space="preserve">for the management of areas of the ecological network </w:t>
      </w:r>
      <w:r w:rsidR="0045012A" w:rsidRPr="00220A23">
        <w:rPr>
          <w:rFonts w:ascii="Times New Roman" w:eastAsia="Times New Roman" w:hAnsi="Times New Roman" w:cs="Times New Roman"/>
          <w:color w:val="000000"/>
          <w:sz w:val="24"/>
          <w:szCs w:val="24"/>
          <w:lang w:val="en-GB" w:eastAsia="hr-HR"/>
        </w:rPr>
        <w:t>which</w:t>
      </w:r>
      <w:r w:rsidR="006E30EC" w:rsidRPr="00220A23">
        <w:rPr>
          <w:rFonts w:ascii="Times New Roman" w:eastAsia="Times New Roman" w:hAnsi="Times New Roman" w:cs="Times New Roman"/>
          <w:color w:val="000000"/>
          <w:sz w:val="24"/>
          <w:szCs w:val="24"/>
          <w:lang w:val="en-GB" w:eastAsia="hr-HR"/>
        </w:rPr>
        <w:t xml:space="preserve"> extends over the territory of several regional self-government units shall be jointly adopted by management boards of all public institution managing it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val="en-GB" w:eastAsia="hr-HR"/>
        </w:rPr>
      </w:pPr>
      <w:r w:rsidRPr="00220A23">
        <w:rPr>
          <w:rFonts w:ascii="Times New Roman" w:eastAsia="Times New Roman" w:hAnsi="Times New Roman" w:cs="Times New Roman"/>
          <w:b/>
          <w:bCs/>
          <w:i/>
          <w:iCs/>
          <w:color w:val="000000"/>
          <w:sz w:val="26"/>
          <w:szCs w:val="26"/>
          <w:lang w:val="en-GB" w:eastAsia="hr-HR"/>
        </w:rPr>
        <w:t xml:space="preserve">2. </w:t>
      </w:r>
      <w:r w:rsidR="0045012A" w:rsidRPr="00220A23">
        <w:rPr>
          <w:rFonts w:ascii="Times New Roman" w:eastAsia="Times New Roman" w:hAnsi="Times New Roman" w:cs="Times New Roman"/>
          <w:b/>
          <w:bCs/>
          <w:i/>
          <w:iCs/>
          <w:color w:val="000000"/>
          <w:sz w:val="26"/>
          <w:szCs w:val="26"/>
          <w:lang w:val="en-GB" w:eastAsia="hr-HR"/>
        </w:rPr>
        <w:t>Conservation of wild species in nature</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45012A" w:rsidRPr="00220A23">
        <w:rPr>
          <w:rFonts w:ascii="Times New Roman" w:eastAsia="Times New Roman" w:hAnsi="Times New Roman" w:cs="Times New Roman"/>
          <w:color w:val="000000"/>
          <w:sz w:val="24"/>
          <w:szCs w:val="24"/>
          <w:lang w:val="en-GB" w:eastAsia="hr-HR"/>
        </w:rPr>
        <w:t xml:space="preserve"> 58</w:t>
      </w:r>
    </w:p>
    <w:p w:rsidR="00B348AA" w:rsidRPr="00220A23" w:rsidRDefault="00B348AA" w:rsidP="00FC7DD1">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A4457E" w:rsidRPr="00220A23">
        <w:rPr>
          <w:rFonts w:ascii="Times New Roman" w:eastAsia="Times New Roman" w:hAnsi="Times New Roman" w:cs="Times New Roman"/>
          <w:color w:val="000000"/>
          <w:sz w:val="24"/>
          <w:szCs w:val="24"/>
          <w:lang w:val="en-GB" w:eastAsia="hr-HR"/>
        </w:rPr>
        <w:t xml:space="preserve">Conservation </w:t>
      </w:r>
      <w:r w:rsidR="00FC7DD1" w:rsidRPr="00220A23">
        <w:rPr>
          <w:rFonts w:ascii="Times New Roman" w:eastAsia="Times New Roman" w:hAnsi="Times New Roman" w:cs="Times New Roman"/>
          <w:color w:val="000000"/>
          <w:sz w:val="24"/>
          <w:szCs w:val="24"/>
          <w:lang w:val="en-GB" w:eastAsia="hr-HR"/>
        </w:rPr>
        <w:t xml:space="preserve">status of a wild species means the sum of the influences acting on the species concerned that may affect the long-term distribution and abundance of its populations within the </w:t>
      </w:r>
      <w:r w:rsidR="00EC1E91" w:rsidRPr="00220A23">
        <w:rPr>
          <w:rFonts w:ascii="Times New Roman" w:eastAsia="Times New Roman" w:hAnsi="Times New Roman" w:cs="Times New Roman"/>
          <w:color w:val="000000"/>
          <w:sz w:val="24"/>
          <w:szCs w:val="24"/>
          <w:lang w:val="en-GB" w:eastAsia="hr-HR"/>
        </w:rPr>
        <w:t>area of distribution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EC1E91" w:rsidRPr="00220A23">
        <w:rPr>
          <w:rFonts w:ascii="Times New Roman" w:eastAsia="Times New Roman" w:hAnsi="Times New Roman" w:cs="Times New Roman"/>
          <w:color w:val="000000"/>
          <w:sz w:val="24"/>
          <w:szCs w:val="24"/>
          <w:lang w:val="en-GB" w:eastAsia="hr-HR"/>
        </w:rPr>
        <w:t>The conservation status of a wild species will be taken as favourable when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EC1E91" w:rsidRPr="00220A23">
        <w:rPr>
          <w:rFonts w:ascii="Times New Roman" w:eastAsia="Times New Roman" w:hAnsi="Times New Roman" w:cs="Times New Roman"/>
          <w:color w:val="000000"/>
          <w:sz w:val="24"/>
          <w:szCs w:val="24"/>
          <w:lang w:val="en-GB" w:eastAsia="hr-HR"/>
        </w:rPr>
        <w:t>population dynamics data on the species concerned indicate that it is maintaining itself on a long-term basis as a viable component of its natural habitats,</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EC1E91" w:rsidRPr="00220A23">
        <w:rPr>
          <w:rFonts w:ascii="Times New Roman" w:eastAsia="Times New Roman" w:hAnsi="Times New Roman" w:cs="Times New Roman"/>
          <w:color w:val="000000"/>
          <w:sz w:val="24"/>
          <w:szCs w:val="24"/>
          <w:lang w:val="en-GB" w:eastAsia="hr-HR"/>
        </w:rPr>
        <w:t>there is, and will probably continue to be, a sufficiently large habitat and natural range to maintain its populations on a long-term basis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F07460" w:rsidRPr="00220A23">
        <w:rPr>
          <w:rFonts w:ascii="Times New Roman" w:hAnsi="Times New Roman" w:cs="Times New Roman"/>
          <w:sz w:val="24"/>
          <w:szCs w:val="24"/>
          <w:lang w:val="en-GB"/>
        </w:rPr>
        <w:t>Conservation of native wild species shall be ensured through establishment or conservation of their favourable status in nature</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F07460" w:rsidRPr="00220A23">
        <w:rPr>
          <w:rFonts w:ascii="Times New Roman" w:eastAsia="Times New Roman" w:hAnsi="Times New Roman" w:cs="Times New Roman"/>
          <w:color w:val="000000"/>
          <w:sz w:val="24"/>
          <w:szCs w:val="24"/>
          <w:lang w:val="en-GB" w:eastAsia="hr-HR"/>
        </w:rPr>
        <w:t xml:space="preserve"> 59</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367E79" w:rsidRPr="00220A23">
        <w:rPr>
          <w:rFonts w:ascii="Times-Roman" w:hAnsi="Times-Roman" w:cs="Times-Roman"/>
          <w:sz w:val="24"/>
          <w:szCs w:val="24"/>
          <w:lang w:val="en-GB"/>
        </w:rPr>
        <w:t>It shall be forbidden to exterminate native wild species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D405C8">
      <w:pPr>
        <w:pStyle w:val="Bezproreda"/>
        <w:jc w:val="both"/>
        <w:rPr>
          <w:rFonts w:ascii="Times New Roman" w:hAnsi="Times New Roman" w:cs="Times New Roman"/>
          <w:sz w:val="24"/>
          <w:szCs w:val="24"/>
          <w:lang w:val="en-GB" w:eastAsia="hr-HR"/>
        </w:rPr>
      </w:pPr>
      <w:r w:rsidRPr="00220A23">
        <w:rPr>
          <w:lang w:val="en-GB" w:eastAsia="hr-HR"/>
        </w:rPr>
        <w:t xml:space="preserve">(2) </w:t>
      </w:r>
      <w:r w:rsidR="00D405C8" w:rsidRPr="00220A23">
        <w:rPr>
          <w:rFonts w:ascii="Times New Roman" w:hAnsi="Times New Roman" w:cs="Times New Roman"/>
          <w:sz w:val="24"/>
          <w:szCs w:val="24"/>
          <w:lang w:val="en-GB" w:eastAsia="hr-HR"/>
        </w:rPr>
        <w:t xml:space="preserve">It shall be forbidden to reduce the population size of a native wild species, </w:t>
      </w:r>
      <w:r w:rsidR="00754F77" w:rsidRPr="00220A23">
        <w:rPr>
          <w:rFonts w:ascii="Times New Roman" w:hAnsi="Times New Roman" w:cs="Times New Roman"/>
          <w:sz w:val="24"/>
          <w:szCs w:val="24"/>
          <w:lang w:val="en-GB" w:eastAsia="hr-HR"/>
        </w:rPr>
        <w:t xml:space="preserve">reduce or </w:t>
      </w:r>
      <w:r w:rsidR="00D405C8" w:rsidRPr="00220A23">
        <w:rPr>
          <w:rFonts w:ascii="Times New Roman" w:hAnsi="Times New Roman" w:cs="Times New Roman"/>
          <w:sz w:val="24"/>
          <w:szCs w:val="24"/>
          <w:lang w:val="en-GB" w:eastAsia="hr-HR"/>
        </w:rPr>
        <w:t xml:space="preserve">destroy its habitat or </w:t>
      </w:r>
      <w:r w:rsidR="00754F77" w:rsidRPr="00220A23">
        <w:rPr>
          <w:rFonts w:ascii="Times New Roman" w:hAnsi="Times New Roman" w:cs="Times New Roman"/>
          <w:sz w:val="24"/>
          <w:szCs w:val="24"/>
          <w:lang w:val="en-GB" w:eastAsia="hr-HR"/>
        </w:rPr>
        <w:t>aggravate</w:t>
      </w:r>
      <w:r w:rsidR="00D405C8" w:rsidRPr="00220A23">
        <w:rPr>
          <w:rFonts w:ascii="Times New Roman" w:hAnsi="Times New Roman" w:cs="Times New Roman"/>
          <w:sz w:val="24"/>
          <w:szCs w:val="24"/>
          <w:lang w:val="en-GB" w:eastAsia="hr-HR"/>
        </w:rPr>
        <w:t xml:space="preserve"> its living conditions to an extent in which the </w:t>
      </w:r>
      <w:r w:rsidR="00754F77" w:rsidRPr="00220A23">
        <w:rPr>
          <w:rFonts w:ascii="Times New Roman" w:hAnsi="Times New Roman" w:cs="Times New Roman"/>
          <w:sz w:val="24"/>
          <w:szCs w:val="24"/>
          <w:lang w:val="en-GB" w:eastAsia="hr-HR"/>
        </w:rPr>
        <w:t>population</w:t>
      </w:r>
      <w:r w:rsidR="00D405C8" w:rsidRPr="00220A23">
        <w:rPr>
          <w:rFonts w:ascii="Times New Roman" w:hAnsi="Times New Roman" w:cs="Times New Roman"/>
          <w:sz w:val="24"/>
          <w:szCs w:val="24"/>
          <w:lang w:val="en-GB" w:eastAsia="hr-HR"/>
        </w:rPr>
        <w:t xml:space="preserve"> would become endangered</w:t>
      </w:r>
      <w:r w:rsidRPr="00220A23">
        <w:rPr>
          <w:rFonts w:ascii="Times New Roman" w:hAnsi="Times New Roman" w:cs="Times New Roman"/>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6D5835" w:rsidRPr="00220A23">
        <w:rPr>
          <w:rFonts w:ascii="Times New Roman" w:eastAsia="Times New Roman" w:hAnsi="Times New Roman" w:cs="Times New Roman"/>
          <w:color w:val="000000"/>
          <w:sz w:val="24"/>
          <w:szCs w:val="24"/>
          <w:lang w:val="en-GB" w:eastAsia="hr-HR"/>
        </w:rPr>
        <w:t xml:space="preserve">To </w:t>
      </w:r>
      <w:r w:rsidR="006D5835" w:rsidRPr="00220A23">
        <w:rPr>
          <w:rFonts w:ascii="Times New Roman" w:hAnsi="Times New Roman" w:cs="Times New Roman"/>
          <w:sz w:val="24"/>
          <w:szCs w:val="24"/>
          <w:lang w:val="en-GB" w:eastAsia="hr-HR"/>
        </w:rPr>
        <w:t>native wild species</w:t>
      </w:r>
      <w:r w:rsidR="006D5835" w:rsidRPr="00220A23">
        <w:rPr>
          <w:rFonts w:ascii="Times New Roman" w:eastAsia="Times New Roman" w:hAnsi="Times New Roman" w:cs="Times New Roman"/>
          <w:color w:val="000000"/>
          <w:sz w:val="24"/>
          <w:szCs w:val="24"/>
          <w:lang w:val="en-GB" w:eastAsia="hr-HR"/>
        </w:rPr>
        <w:t xml:space="preserve"> </w:t>
      </w:r>
      <w:r w:rsidR="002600E1" w:rsidRPr="00220A23">
        <w:rPr>
          <w:rFonts w:ascii="Times New Roman" w:eastAsia="Times New Roman" w:hAnsi="Times New Roman" w:cs="Times New Roman"/>
          <w:color w:val="000000"/>
          <w:sz w:val="24"/>
          <w:szCs w:val="24"/>
          <w:lang w:val="en-GB" w:eastAsia="hr-HR"/>
        </w:rPr>
        <w:t xml:space="preserve">the </w:t>
      </w:r>
      <w:r w:rsidR="006D5835" w:rsidRPr="00220A23">
        <w:rPr>
          <w:rFonts w:ascii="Times New Roman" w:eastAsia="Times New Roman" w:hAnsi="Times New Roman" w:cs="Times New Roman"/>
          <w:color w:val="000000"/>
          <w:sz w:val="24"/>
          <w:szCs w:val="24"/>
          <w:lang w:val="en-GB" w:eastAsia="hr-HR"/>
        </w:rPr>
        <w:t xml:space="preserve">sustainable use of which </w:t>
      </w:r>
      <w:r w:rsidR="001D267B" w:rsidRPr="00220A23">
        <w:rPr>
          <w:rFonts w:ascii="Times New Roman" w:eastAsia="Times New Roman" w:hAnsi="Times New Roman" w:cs="Times New Roman"/>
          <w:color w:val="000000"/>
          <w:sz w:val="24"/>
          <w:szCs w:val="24"/>
          <w:lang w:val="en-GB" w:eastAsia="hr-HR"/>
        </w:rPr>
        <w:t xml:space="preserve">is </w:t>
      </w:r>
      <w:r w:rsidR="002600E1" w:rsidRPr="00220A23">
        <w:rPr>
          <w:rFonts w:ascii="Times New Roman" w:eastAsia="Times New Roman" w:hAnsi="Times New Roman" w:cs="Times New Roman"/>
          <w:color w:val="000000"/>
          <w:sz w:val="24"/>
          <w:szCs w:val="24"/>
          <w:lang w:val="en-GB" w:eastAsia="hr-HR"/>
        </w:rPr>
        <w:t>permitted</w:t>
      </w:r>
      <w:r w:rsidR="001D267B" w:rsidRPr="00220A23">
        <w:rPr>
          <w:rFonts w:ascii="Times New Roman" w:eastAsia="Times New Roman" w:hAnsi="Times New Roman" w:cs="Times New Roman"/>
          <w:color w:val="000000"/>
          <w:sz w:val="24"/>
          <w:szCs w:val="24"/>
          <w:lang w:val="en-GB" w:eastAsia="hr-HR"/>
        </w:rPr>
        <w:t xml:space="preserve"> </w:t>
      </w:r>
      <w:r w:rsidR="006D5835" w:rsidRPr="00220A23">
        <w:rPr>
          <w:rFonts w:ascii="Times New Roman" w:eastAsia="Times New Roman" w:hAnsi="Times New Roman" w:cs="Times New Roman"/>
          <w:color w:val="000000"/>
          <w:sz w:val="24"/>
          <w:szCs w:val="24"/>
          <w:lang w:val="en-GB" w:eastAsia="hr-HR"/>
        </w:rPr>
        <w:t>pursuant to European Union regulations governing conservation of wild plant and animal species or international treaties to which the Republic of Croatia is a party</w:t>
      </w:r>
      <w:r w:rsidRPr="00220A23">
        <w:rPr>
          <w:rFonts w:ascii="Times New Roman" w:eastAsia="Times New Roman" w:hAnsi="Times New Roman" w:cs="Times New Roman"/>
          <w:color w:val="000000"/>
          <w:sz w:val="24"/>
          <w:szCs w:val="24"/>
          <w:lang w:val="en-GB" w:eastAsia="hr-HR"/>
        </w:rPr>
        <w:t xml:space="preserve">, </w:t>
      </w:r>
      <w:r w:rsidR="006D5835" w:rsidRPr="00220A23">
        <w:rPr>
          <w:rFonts w:ascii="Times New Roman" w:eastAsia="Times New Roman" w:hAnsi="Times New Roman" w:cs="Times New Roman"/>
          <w:color w:val="000000"/>
          <w:sz w:val="24"/>
          <w:szCs w:val="24"/>
          <w:lang w:val="en-GB" w:eastAsia="hr-HR"/>
        </w:rPr>
        <w:t xml:space="preserve">except for provisions of paragraphs </w:t>
      </w:r>
      <w:r w:rsidRPr="00220A23">
        <w:rPr>
          <w:rFonts w:ascii="Times New Roman" w:eastAsia="Times New Roman" w:hAnsi="Times New Roman" w:cs="Times New Roman"/>
          <w:color w:val="000000"/>
          <w:sz w:val="24"/>
          <w:szCs w:val="24"/>
          <w:lang w:val="en-GB" w:eastAsia="hr-HR"/>
        </w:rPr>
        <w:t>1</w:t>
      </w:r>
      <w:r w:rsidR="006D5835" w:rsidRPr="00220A23">
        <w:rPr>
          <w:rFonts w:ascii="Times New Roman" w:eastAsia="Times New Roman" w:hAnsi="Times New Roman" w:cs="Times New Roman"/>
          <w:color w:val="000000"/>
          <w:sz w:val="24"/>
          <w:szCs w:val="24"/>
          <w:lang w:val="en-GB" w:eastAsia="hr-HR"/>
        </w:rPr>
        <w:t xml:space="preserve"> and</w:t>
      </w:r>
      <w:r w:rsidRPr="00220A23">
        <w:rPr>
          <w:rFonts w:ascii="Times New Roman" w:eastAsia="Times New Roman" w:hAnsi="Times New Roman" w:cs="Times New Roman"/>
          <w:color w:val="000000"/>
          <w:sz w:val="24"/>
          <w:szCs w:val="24"/>
          <w:lang w:val="en-GB" w:eastAsia="hr-HR"/>
        </w:rPr>
        <w:t xml:space="preserve"> 2</w:t>
      </w:r>
      <w:r w:rsidR="006D5835" w:rsidRPr="00220A23">
        <w:rPr>
          <w:rFonts w:ascii="Times New Roman" w:eastAsia="Times New Roman" w:hAnsi="Times New Roman" w:cs="Times New Roman"/>
          <w:color w:val="000000"/>
          <w:sz w:val="24"/>
          <w:szCs w:val="24"/>
          <w:lang w:val="en-GB" w:eastAsia="hr-HR"/>
        </w:rPr>
        <w:t xml:space="preserve"> of this Article</w:t>
      </w:r>
      <w:r w:rsidRPr="00220A23">
        <w:rPr>
          <w:rFonts w:ascii="Times New Roman" w:eastAsia="Times New Roman" w:hAnsi="Times New Roman" w:cs="Times New Roman"/>
          <w:color w:val="000000"/>
          <w:sz w:val="24"/>
          <w:szCs w:val="24"/>
          <w:lang w:val="en-GB" w:eastAsia="hr-HR"/>
        </w:rPr>
        <w:t xml:space="preserve">, </w:t>
      </w:r>
      <w:r w:rsidR="001D267B" w:rsidRPr="00220A23">
        <w:rPr>
          <w:rFonts w:ascii="Times New Roman" w:eastAsia="Times New Roman" w:hAnsi="Times New Roman" w:cs="Times New Roman"/>
          <w:color w:val="000000"/>
          <w:sz w:val="24"/>
          <w:szCs w:val="24"/>
          <w:lang w:val="en-GB" w:eastAsia="hr-HR"/>
        </w:rPr>
        <w:t xml:space="preserve">shall apply provisions </w:t>
      </w:r>
      <w:r w:rsidR="008B0693" w:rsidRPr="00220A23">
        <w:rPr>
          <w:rFonts w:ascii="Times New Roman" w:eastAsia="Times New Roman" w:hAnsi="Times New Roman" w:cs="Times New Roman"/>
          <w:color w:val="000000"/>
          <w:sz w:val="24"/>
          <w:szCs w:val="24"/>
          <w:lang w:val="en-GB" w:eastAsia="hr-HR"/>
        </w:rPr>
        <w:t xml:space="preserve">of </w:t>
      </w:r>
      <w:r w:rsidR="001D267B" w:rsidRPr="00220A23">
        <w:rPr>
          <w:rFonts w:ascii="Times New Roman" w:eastAsia="Times New Roman" w:hAnsi="Times New Roman" w:cs="Times New Roman"/>
          <w:color w:val="000000"/>
          <w:sz w:val="24"/>
          <w:szCs w:val="24"/>
          <w:lang w:val="en-GB" w:eastAsia="hr-HR"/>
        </w:rPr>
        <w:t xml:space="preserve">Article </w:t>
      </w:r>
      <w:r w:rsidRPr="00220A23">
        <w:rPr>
          <w:rFonts w:ascii="Times New Roman" w:eastAsia="Times New Roman" w:hAnsi="Times New Roman" w:cs="Times New Roman"/>
          <w:color w:val="000000"/>
          <w:sz w:val="24"/>
          <w:szCs w:val="24"/>
          <w:lang w:val="en-GB" w:eastAsia="hr-HR"/>
        </w:rPr>
        <w:t>62</w:t>
      </w:r>
      <w:r w:rsidR="001D267B" w:rsidRPr="00220A23">
        <w:rPr>
          <w:rFonts w:ascii="Times New Roman" w:eastAsia="Times New Roman" w:hAnsi="Times New Roman" w:cs="Times New Roman"/>
          <w:color w:val="000000"/>
          <w:sz w:val="24"/>
          <w:szCs w:val="24"/>
          <w:lang w:val="en-GB" w:eastAsia="hr-HR"/>
        </w:rPr>
        <w:t xml:space="preserve"> of this Act</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2600E1" w:rsidRPr="00220A23">
        <w:rPr>
          <w:rFonts w:ascii="Times New Roman" w:eastAsia="Times New Roman" w:hAnsi="Times New Roman" w:cs="Times New Roman"/>
          <w:color w:val="000000"/>
          <w:sz w:val="24"/>
          <w:szCs w:val="24"/>
          <w:lang w:val="en-GB" w:eastAsia="hr-HR"/>
        </w:rPr>
        <w:t xml:space="preserve">To </w:t>
      </w:r>
      <w:r w:rsidR="002600E1" w:rsidRPr="00220A23">
        <w:rPr>
          <w:rFonts w:ascii="Times New Roman" w:hAnsi="Times New Roman" w:cs="Times New Roman"/>
          <w:sz w:val="24"/>
          <w:szCs w:val="24"/>
          <w:lang w:val="en-GB" w:eastAsia="hr-HR"/>
        </w:rPr>
        <w:t>native wild species</w:t>
      </w:r>
      <w:r w:rsidR="002600E1" w:rsidRPr="00220A23">
        <w:rPr>
          <w:rFonts w:ascii="Times New Roman" w:eastAsia="Times New Roman" w:hAnsi="Times New Roman" w:cs="Times New Roman"/>
          <w:color w:val="000000"/>
          <w:sz w:val="24"/>
          <w:szCs w:val="24"/>
          <w:lang w:val="en-GB" w:eastAsia="hr-HR"/>
        </w:rPr>
        <w:t xml:space="preserve"> that are endangered or are narrowly-distributed endemic species or wild species protected pursuant to European Union regulations governing conservation of wild plant and animal species or international treaties to which the Republic of Croatia is a party</w:t>
      </w:r>
      <w:r w:rsidRPr="00220A23">
        <w:rPr>
          <w:rFonts w:ascii="Times New Roman" w:eastAsia="Times New Roman" w:hAnsi="Times New Roman" w:cs="Times New Roman"/>
          <w:color w:val="000000"/>
          <w:sz w:val="24"/>
          <w:szCs w:val="24"/>
          <w:lang w:val="en-GB" w:eastAsia="hr-HR"/>
        </w:rPr>
        <w:t>, a</w:t>
      </w:r>
      <w:r w:rsidR="002600E1" w:rsidRPr="00220A23">
        <w:rPr>
          <w:rFonts w:ascii="Times New Roman" w:eastAsia="Times New Roman" w:hAnsi="Times New Roman" w:cs="Times New Roman"/>
          <w:color w:val="000000"/>
          <w:sz w:val="24"/>
          <w:szCs w:val="24"/>
          <w:lang w:val="en-GB" w:eastAsia="hr-HR"/>
        </w:rPr>
        <w:t xml:space="preserve">nd that are </w:t>
      </w:r>
      <w:r w:rsidR="00B10BA3" w:rsidRPr="00220A23">
        <w:rPr>
          <w:rFonts w:ascii="Times New Roman" w:eastAsia="Times New Roman" w:hAnsi="Times New Roman" w:cs="Times New Roman"/>
          <w:color w:val="000000"/>
          <w:sz w:val="24"/>
          <w:szCs w:val="24"/>
          <w:lang w:val="en-GB" w:eastAsia="hr-HR"/>
        </w:rPr>
        <w:t>designated</w:t>
      </w:r>
      <w:r w:rsidR="00563C54" w:rsidRPr="00220A23">
        <w:rPr>
          <w:rFonts w:ascii="Times New Roman" w:eastAsia="Times New Roman" w:hAnsi="Times New Roman" w:cs="Times New Roman"/>
          <w:color w:val="000000"/>
          <w:sz w:val="24"/>
          <w:szCs w:val="24"/>
          <w:lang w:val="en-GB" w:eastAsia="hr-HR"/>
        </w:rPr>
        <w:t xml:space="preserve"> as protected by the M</w:t>
      </w:r>
      <w:r w:rsidR="002600E1" w:rsidRPr="00220A23">
        <w:rPr>
          <w:rFonts w:ascii="Times New Roman" w:eastAsia="Times New Roman" w:hAnsi="Times New Roman" w:cs="Times New Roman"/>
          <w:color w:val="000000"/>
          <w:sz w:val="24"/>
          <w:szCs w:val="24"/>
          <w:lang w:val="en-GB" w:eastAsia="hr-HR"/>
        </w:rPr>
        <w:t>inister through an ordinance referred to in Article</w:t>
      </w:r>
      <w:r w:rsidRPr="00220A23">
        <w:rPr>
          <w:rFonts w:ascii="Times New Roman" w:eastAsia="Times New Roman" w:hAnsi="Times New Roman" w:cs="Times New Roman"/>
          <w:color w:val="000000"/>
          <w:sz w:val="24"/>
          <w:szCs w:val="24"/>
          <w:lang w:val="en-GB" w:eastAsia="hr-HR"/>
        </w:rPr>
        <w:t xml:space="preserve"> 151</w:t>
      </w:r>
      <w:r w:rsidR="002600E1" w:rsidRPr="00220A23">
        <w:rPr>
          <w:rFonts w:ascii="Times New Roman" w:eastAsia="Times New Roman" w:hAnsi="Times New Roman" w:cs="Times New Roman"/>
          <w:color w:val="000000"/>
          <w:sz w:val="24"/>
          <w:szCs w:val="24"/>
          <w:lang w:val="en-GB" w:eastAsia="hr-HR"/>
        </w:rPr>
        <w:t>, paragraph</w:t>
      </w:r>
      <w:r w:rsidR="00D074AA" w:rsidRPr="00220A23">
        <w:rPr>
          <w:rFonts w:ascii="Times New Roman" w:eastAsia="Times New Roman" w:hAnsi="Times New Roman" w:cs="Times New Roman"/>
          <w:color w:val="000000"/>
          <w:sz w:val="24"/>
          <w:szCs w:val="24"/>
          <w:lang w:val="en-GB" w:eastAsia="hr-HR"/>
        </w:rPr>
        <w:t xml:space="preserve"> 2</w:t>
      </w:r>
      <w:r w:rsidR="002600E1" w:rsidRPr="00220A23">
        <w:rPr>
          <w:rFonts w:ascii="Times New Roman" w:eastAsia="Times New Roman" w:hAnsi="Times New Roman" w:cs="Times New Roman"/>
          <w:color w:val="000000"/>
          <w:sz w:val="24"/>
          <w:szCs w:val="24"/>
          <w:lang w:val="en-GB" w:eastAsia="hr-HR"/>
        </w:rPr>
        <w:t xml:space="preserve"> of this Act</w:t>
      </w:r>
      <w:r w:rsidRPr="00220A23">
        <w:rPr>
          <w:rFonts w:ascii="Times New Roman" w:eastAsia="Times New Roman" w:hAnsi="Times New Roman" w:cs="Times New Roman"/>
          <w:color w:val="000000"/>
          <w:sz w:val="24"/>
          <w:szCs w:val="24"/>
          <w:lang w:val="en-GB" w:eastAsia="hr-HR"/>
        </w:rPr>
        <w:t xml:space="preserve">, </w:t>
      </w:r>
      <w:r w:rsidR="002600E1" w:rsidRPr="00220A23">
        <w:rPr>
          <w:rFonts w:ascii="Times New Roman" w:eastAsia="Times New Roman" w:hAnsi="Times New Roman" w:cs="Times New Roman"/>
          <w:color w:val="000000"/>
          <w:sz w:val="24"/>
          <w:szCs w:val="24"/>
          <w:lang w:val="en-GB" w:eastAsia="hr-HR"/>
        </w:rPr>
        <w:t xml:space="preserve">except for provisions of paragraphs 1 and 2 of this Article, shall apply provisions </w:t>
      </w:r>
      <w:r w:rsidR="008B0693" w:rsidRPr="00220A23">
        <w:rPr>
          <w:rFonts w:ascii="Times New Roman" w:eastAsia="Times New Roman" w:hAnsi="Times New Roman" w:cs="Times New Roman"/>
          <w:color w:val="000000"/>
          <w:sz w:val="24"/>
          <w:szCs w:val="24"/>
          <w:lang w:val="en-GB" w:eastAsia="hr-HR"/>
        </w:rPr>
        <w:t>of</w:t>
      </w:r>
      <w:r w:rsidR="002600E1" w:rsidRPr="00220A23">
        <w:rPr>
          <w:rFonts w:ascii="Times New Roman" w:eastAsia="Times New Roman" w:hAnsi="Times New Roman" w:cs="Times New Roman"/>
          <w:color w:val="000000"/>
          <w:sz w:val="24"/>
          <w:szCs w:val="24"/>
          <w:lang w:val="en-GB" w:eastAsia="hr-HR"/>
        </w:rPr>
        <w:t xml:space="preserve"> </w:t>
      </w:r>
      <w:r w:rsidR="00576FAD" w:rsidRPr="00220A23">
        <w:rPr>
          <w:rFonts w:ascii="Times New Roman" w:eastAsia="Times New Roman" w:hAnsi="Times New Roman" w:cs="Times New Roman"/>
          <w:color w:val="000000"/>
          <w:sz w:val="24"/>
          <w:szCs w:val="24"/>
          <w:lang w:val="en-GB" w:eastAsia="hr-HR"/>
        </w:rPr>
        <w:t>Article</w:t>
      </w:r>
      <w:r w:rsidR="002600E1" w:rsidRPr="00220A23">
        <w:rPr>
          <w:rFonts w:ascii="Times New Roman" w:eastAsia="Times New Roman" w:hAnsi="Times New Roman" w:cs="Times New Roman"/>
          <w:color w:val="000000"/>
          <w:sz w:val="24"/>
          <w:szCs w:val="24"/>
          <w:lang w:val="en-GB" w:eastAsia="hr-HR"/>
        </w:rPr>
        <w:t>s</w:t>
      </w:r>
      <w:r w:rsidRPr="00220A23">
        <w:rPr>
          <w:rFonts w:ascii="Times New Roman" w:eastAsia="Times New Roman" w:hAnsi="Times New Roman" w:cs="Times New Roman"/>
          <w:color w:val="000000"/>
          <w:sz w:val="24"/>
          <w:szCs w:val="24"/>
          <w:lang w:val="en-GB" w:eastAsia="hr-HR"/>
        </w:rPr>
        <w:t xml:space="preserve"> 151</w:t>
      </w:r>
      <w:r w:rsidR="002600E1" w:rsidRPr="00220A23">
        <w:rPr>
          <w:rFonts w:ascii="Times New Roman" w:eastAsia="Times New Roman" w:hAnsi="Times New Roman" w:cs="Times New Roman"/>
          <w:color w:val="000000"/>
          <w:sz w:val="24"/>
          <w:szCs w:val="24"/>
          <w:lang w:val="en-GB" w:eastAsia="hr-HR"/>
        </w:rPr>
        <w:t xml:space="preserve"> to</w:t>
      </w:r>
      <w:r w:rsidRPr="00220A23">
        <w:rPr>
          <w:rFonts w:ascii="Times New Roman" w:eastAsia="Times New Roman" w:hAnsi="Times New Roman" w:cs="Times New Roman"/>
          <w:color w:val="000000"/>
          <w:sz w:val="24"/>
          <w:szCs w:val="24"/>
          <w:lang w:val="en-GB" w:eastAsia="hr-HR"/>
        </w:rPr>
        <w:t xml:space="preserve"> 159</w:t>
      </w:r>
      <w:r w:rsidR="002600E1" w:rsidRPr="00220A23">
        <w:rPr>
          <w:rFonts w:ascii="Times New Roman" w:eastAsia="Times New Roman" w:hAnsi="Times New Roman" w:cs="Times New Roman"/>
          <w:color w:val="000000"/>
          <w:sz w:val="24"/>
          <w:szCs w:val="24"/>
          <w:lang w:val="en-GB" w:eastAsia="hr-HR"/>
        </w:rPr>
        <w:t xml:space="preserve"> of this Act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5D6D39" w:rsidRPr="00220A23">
        <w:rPr>
          <w:rFonts w:ascii="Times New Roman" w:eastAsia="Times New Roman" w:hAnsi="Times New Roman" w:cs="Times New Roman"/>
          <w:color w:val="000000"/>
          <w:sz w:val="24"/>
          <w:szCs w:val="24"/>
          <w:lang w:val="en-GB" w:eastAsia="hr-HR"/>
        </w:rPr>
        <w:t>For carrying out activities that may result in a significant reduction in the number of specimen</w:t>
      </w:r>
      <w:r w:rsidR="00376804" w:rsidRPr="00220A23">
        <w:rPr>
          <w:rFonts w:ascii="Times New Roman" w:eastAsia="Times New Roman" w:hAnsi="Times New Roman" w:cs="Times New Roman"/>
          <w:color w:val="000000"/>
          <w:sz w:val="24"/>
          <w:szCs w:val="24"/>
          <w:lang w:val="en-GB" w:eastAsia="hr-HR"/>
        </w:rPr>
        <w:t>s</w:t>
      </w:r>
      <w:r w:rsidR="005D6D39" w:rsidRPr="00220A23">
        <w:rPr>
          <w:rFonts w:ascii="Times New Roman" w:eastAsia="Times New Roman" w:hAnsi="Times New Roman" w:cs="Times New Roman"/>
          <w:color w:val="000000"/>
          <w:sz w:val="24"/>
          <w:szCs w:val="24"/>
          <w:lang w:val="en-GB" w:eastAsia="hr-HR"/>
        </w:rPr>
        <w:t xml:space="preserve"> within a specific population of a native wild species which is not a species referred to in paragraphs </w:t>
      </w:r>
      <w:r w:rsidRPr="00220A23">
        <w:rPr>
          <w:rFonts w:ascii="Times New Roman" w:eastAsia="Times New Roman" w:hAnsi="Times New Roman" w:cs="Times New Roman"/>
          <w:color w:val="000000"/>
          <w:sz w:val="24"/>
          <w:szCs w:val="24"/>
          <w:lang w:val="en-GB" w:eastAsia="hr-HR"/>
        </w:rPr>
        <w:t>3</w:t>
      </w:r>
      <w:r w:rsidR="005D6D39" w:rsidRPr="00220A23">
        <w:rPr>
          <w:rFonts w:ascii="Times New Roman" w:eastAsia="Times New Roman" w:hAnsi="Times New Roman" w:cs="Times New Roman"/>
          <w:color w:val="000000"/>
          <w:sz w:val="24"/>
          <w:szCs w:val="24"/>
          <w:lang w:val="en-GB" w:eastAsia="hr-HR"/>
        </w:rPr>
        <w:t xml:space="preserve"> and</w:t>
      </w:r>
      <w:r w:rsidRPr="00220A23">
        <w:rPr>
          <w:rFonts w:ascii="Times New Roman" w:eastAsia="Times New Roman" w:hAnsi="Times New Roman" w:cs="Times New Roman"/>
          <w:color w:val="000000"/>
          <w:sz w:val="24"/>
          <w:szCs w:val="24"/>
          <w:lang w:val="en-GB" w:eastAsia="hr-HR"/>
        </w:rPr>
        <w:t xml:space="preserve"> 4</w:t>
      </w:r>
      <w:r w:rsidR="005D6D39" w:rsidRPr="00220A23">
        <w:rPr>
          <w:rFonts w:ascii="Times New Roman" w:eastAsia="Times New Roman" w:hAnsi="Times New Roman" w:cs="Times New Roman"/>
          <w:color w:val="000000"/>
          <w:sz w:val="24"/>
          <w:szCs w:val="24"/>
          <w:lang w:val="en-GB" w:eastAsia="hr-HR"/>
        </w:rPr>
        <w:t xml:space="preserve"> of this Article</w:t>
      </w:r>
      <w:r w:rsidRPr="00220A23">
        <w:rPr>
          <w:rFonts w:ascii="Times New Roman" w:eastAsia="Times New Roman" w:hAnsi="Times New Roman" w:cs="Times New Roman"/>
          <w:color w:val="000000"/>
          <w:sz w:val="24"/>
          <w:szCs w:val="24"/>
          <w:lang w:val="en-GB" w:eastAsia="hr-HR"/>
        </w:rPr>
        <w:t xml:space="preserve">, </w:t>
      </w:r>
      <w:r w:rsidR="005D6D39" w:rsidRPr="00220A23">
        <w:rPr>
          <w:rFonts w:ascii="Times New Roman" w:eastAsia="Times New Roman" w:hAnsi="Times New Roman" w:cs="Times New Roman"/>
          <w:color w:val="000000"/>
          <w:sz w:val="24"/>
          <w:szCs w:val="24"/>
          <w:lang w:val="en-GB" w:eastAsia="hr-HR"/>
        </w:rPr>
        <w:t xml:space="preserve">a legal and natural person shall obtain </w:t>
      </w:r>
      <w:r w:rsidR="002D7177" w:rsidRPr="00220A23">
        <w:rPr>
          <w:rFonts w:ascii="Times New Roman" w:eastAsia="Times New Roman" w:hAnsi="Times New Roman" w:cs="Times New Roman"/>
          <w:color w:val="000000"/>
          <w:sz w:val="24"/>
          <w:szCs w:val="24"/>
          <w:lang w:val="en-GB" w:eastAsia="hr-HR"/>
        </w:rPr>
        <w:t>a</w:t>
      </w:r>
      <w:r w:rsidR="005D6D39" w:rsidRPr="00220A23">
        <w:rPr>
          <w:rFonts w:ascii="Times New Roman" w:eastAsia="Times New Roman" w:hAnsi="Times New Roman" w:cs="Times New Roman"/>
          <w:color w:val="000000"/>
          <w:sz w:val="24"/>
          <w:szCs w:val="24"/>
          <w:lang w:val="en-GB" w:eastAsia="hr-HR"/>
        </w:rPr>
        <w:t xml:space="preserve"> </w:t>
      </w:r>
      <w:r w:rsidR="002D7177" w:rsidRPr="00220A23">
        <w:rPr>
          <w:rFonts w:ascii="Times New Roman" w:eastAsia="Times New Roman" w:hAnsi="Times New Roman" w:cs="Times New Roman"/>
          <w:color w:val="000000"/>
          <w:sz w:val="24"/>
          <w:szCs w:val="24"/>
          <w:lang w:val="en-GB" w:eastAsia="hr-HR"/>
        </w:rPr>
        <w:t>permit</w:t>
      </w:r>
      <w:r w:rsidR="005D6D39" w:rsidRPr="00220A23">
        <w:rPr>
          <w:rFonts w:ascii="Times New Roman" w:eastAsia="Times New Roman" w:hAnsi="Times New Roman" w:cs="Times New Roman"/>
          <w:color w:val="000000"/>
          <w:sz w:val="24"/>
          <w:szCs w:val="24"/>
          <w:lang w:val="en-GB" w:eastAsia="hr-HR"/>
        </w:rPr>
        <w:t xml:space="preserve"> from the Ministry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(6) </w:t>
      </w:r>
      <w:r w:rsidR="00845044" w:rsidRPr="00220A23">
        <w:rPr>
          <w:rFonts w:ascii="Times New Roman" w:eastAsia="Times New Roman" w:hAnsi="Times New Roman" w:cs="Times New Roman"/>
          <w:color w:val="000000"/>
          <w:sz w:val="24"/>
          <w:szCs w:val="24"/>
          <w:lang w:val="en-GB" w:eastAsia="hr-HR"/>
        </w:rPr>
        <w:t>The a</w:t>
      </w:r>
      <w:r w:rsidR="008275E0" w:rsidRPr="00220A23">
        <w:rPr>
          <w:rFonts w:ascii="Times New Roman" w:eastAsia="Times New Roman" w:hAnsi="Times New Roman" w:cs="Times New Roman"/>
          <w:color w:val="000000"/>
          <w:sz w:val="24"/>
          <w:szCs w:val="24"/>
          <w:lang w:val="en-GB" w:eastAsia="hr-HR"/>
        </w:rPr>
        <w:t xml:space="preserve">pplication for the issuance of the </w:t>
      </w:r>
      <w:r w:rsidR="002D7177" w:rsidRPr="00220A23">
        <w:rPr>
          <w:rFonts w:ascii="Times New Roman" w:eastAsia="Times New Roman" w:hAnsi="Times New Roman" w:cs="Times New Roman"/>
          <w:color w:val="000000"/>
          <w:sz w:val="24"/>
          <w:szCs w:val="24"/>
          <w:lang w:val="en-GB" w:eastAsia="hr-HR"/>
        </w:rPr>
        <w:t>permit</w:t>
      </w:r>
      <w:r w:rsidR="008275E0" w:rsidRPr="00220A23">
        <w:rPr>
          <w:rFonts w:ascii="Times New Roman" w:eastAsia="Times New Roman" w:hAnsi="Times New Roman" w:cs="Times New Roman"/>
          <w:color w:val="000000"/>
          <w:sz w:val="24"/>
          <w:szCs w:val="24"/>
          <w:lang w:val="en-GB" w:eastAsia="hr-HR"/>
        </w:rPr>
        <w:t xml:space="preserve"> referred to in paragraph </w:t>
      </w:r>
      <w:r w:rsidRPr="00220A23">
        <w:rPr>
          <w:rFonts w:ascii="Times New Roman" w:eastAsia="Times New Roman" w:hAnsi="Times New Roman" w:cs="Times New Roman"/>
          <w:color w:val="000000"/>
          <w:sz w:val="24"/>
          <w:szCs w:val="24"/>
          <w:lang w:val="en-GB" w:eastAsia="hr-HR"/>
        </w:rPr>
        <w:t>5</w:t>
      </w:r>
      <w:r w:rsidR="008275E0" w:rsidRPr="00220A23">
        <w:rPr>
          <w:rFonts w:ascii="Times New Roman" w:eastAsia="Times New Roman" w:hAnsi="Times New Roman" w:cs="Times New Roman"/>
          <w:color w:val="000000"/>
          <w:sz w:val="24"/>
          <w:szCs w:val="24"/>
          <w:lang w:val="en-GB" w:eastAsia="hr-HR"/>
        </w:rPr>
        <w:t xml:space="preserve"> of this Article shall contain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8275E0" w:rsidRPr="00220A23">
        <w:rPr>
          <w:rFonts w:ascii="Times New Roman" w:eastAsia="Times New Roman" w:hAnsi="Times New Roman" w:cs="Times New Roman"/>
          <w:color w:val="000000"/>
          <w:sz w:val="24"/>
          <w:szCs w:val="24"/>
          <w:lang w:val="en-GB" w:eastAsia="hr-HR"/>
        </w:rPr>
        <w:t>a description of the planned activity and its impact on the specimen</w:t>
      </w:r>
      <w:r w:rsidR="00376804" w:rsidRPr="00220A23">
        <w:rPr>
          <w:rFonts w:ascii="Times New Roman" w:eastAsia="Times New Roman" w:hAnsi="Times New Roman" w:cs="Times New Roman"/>
          <w:color w:val="000000"/>
          <w:sz w:val="24"/>
          <w:szCs w:val="24"/>
          <w:lang w:val="en-GB" w:eastAsia="hr-HR"/>
        </w:rPr>
        <w:t>s</w:t>
      </w:r>
      <w:r w:rsidR="008275E0" w:rsidRPr="00220A23">
        <w:rPr>
          <w:rFonts w:ascii="Times New Roman" w:eastAsia="Times New Roman" w:hAnsi="Times New Roman" w:cs="Times New Roman"/>
          <w:color w:val="000000"/>
          <w:sz w:val="24"/>
          <w:szCs w:val="24"/>
          <w:lang w:val="en-GB" w:eastAsia="hr-HR"/>
        </w:rPr>
        <w:t xml:space="preserve"> in the population of the species concerned, a</w:t>
      </w:r>
      <w:r w:rsidR="007B5CA4" w:rsidRPr="00220A23">
        <w:rPr>
          <w:rFonts w:ascii="Times New Roman" w:eastAsia="Times New Roman" w:hAnsi="Times New Roman" w:cs="Times New Roman"/>
          <w:color w:val="000000"/>
          <w:sz w:val="24"/>
          <w:szCs w:val="24"/>
          <w:lang w:val="en-GB" w:eastAsia="hr-HR"/>
        </w:rPr>
        <w:t>s well as</w:t>
      </w:r>
      <w:r w:rsidR="008275E0" w:rsidRPr="00220A23">
        <w:rPr>
          <w:rFonts w:ascii="Times New Roman" w:eastAsia="Times New Roman" w:hAnsi="Times New Roman" w:cs="Times New Roman"/>
          <w:color w:val="000000"/>
          <w:sz w:val="24"/>
          <w:szCs w:val="24"/>
          <w:lang w:val="en-GB" w:eastAsia="hr-HR"/>
        </w:rPr>
        <w:t xml:space="preserve"> data on the location at which the activity will be carried out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C15FFB" w:rsidRPr="00220A23">
        <w:rPr>
          <w:rFonts w:ascii="Times New Roman" w:eastAsia="Times New Roman" w:hAnsi="Times New Roman" w:cs="Times New Roman"/>
          <w:color w:val="000000"/>
          <w:sz w:val="24"/>
          <w:szCs w:val="24"/>
          <w:lang w:val="en-GB" w:eastAsia="hr-HR"/>
        </w:rPr>
        <w:t>grounds for the need to carry out the planned activity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(7) </w:t>
      </w:r>
      <w:r w:rsidR="00A1356B" w:rsidRPr="00220A23">
        <w:rPr>
          <w:rFonts w:ascii="Times New Roman" w:eastAsia="Times New Roman" w:hAnsi="Times New Roman" w:cs="Times New Roman"/>
          <w:color w:val="000000"/>
          <w:sz w:val="24"/>
          <w:szCs w:val="24"/>
          <w:lang w:val="en-GB" w:eastAsia="hr-HR"/>
        </w:rPr>
        <w:t>The M</w:t>
      </w:r>
      <w:r w:rsidR="00C15FFB" w:rsidRPr="00220A23">
        <w:rPr>
          <w:rFonts w:ascii="Times New Roman" w:eastAsia="Times New Roman" w:hAnsi="Times New Roman" w:cs="Times New Roman"/>
          <w:color w:val="000000"/>
          <w:sz w:val="24"/>
          <w:szCs w:val="24"/>
          <w:lang w:val="en-GB" w:eastAsia="hr-HR"/>
        </w:rPr>
        <w:t xml:space="preserve">inistry shall deliver the application referred to in paragraph </w:t>
      </w:r>
      <w:r w:rsidRPr="00220A23">
        <w:rPr>
          <w:rFonts w:ascii="Times New Roman" w:eastAsia="Times New Roman" w:hAnsi="Times New Roman" w:cs="Times New Roman"/>
          <w:color w:val="000000"/>
          <w:sz w:val="24"/>
          <w:szCs w:val="24"/>
          <w:lang w:val="en-GB" w:eastAsia="hr-HR"/>
        </w:rPr>
        <w:t>6</w:t>
      </w:r>
      <w:r w:rsidR="00C15FFB" w:rsidRPr="00220A23">
        <w:rPr>
          <w:rFonts w:ascii="Times New Roman" w:eastAsia="Times New Roman" w:hAnsi="Times New Roman" w:cs="Times New Roman"/>
          <w:color w:val="000000"/>
          <w:sz w:val="24"/>
          <w:szCs w:val="24"/>
          <w:lang w:val="en-GB" w:eastAsia="hr-HR"/>
        </w:rPr>
        <w:t xml:space="preserve"> of this Article to the Institute or other expert institution to issue an expert opinion</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(8) </w:t>
      </w:r>
      <w:r w:rsidR="00C15FFB" w:rsidRPr="00220A23">
        <w:rPr>
          <w:rFonts w:ascii="Times New Roman" w:eastAsia="Times New Roman" w:hAnsi="Times New Roman" w:cs="Times New Roman"/>
          <w:color w:val="000000"/>
          <w:sz w:val="24"/>
          <w:szCs w:val="24"/>
          <w:lang w:val="en-GB" w:eastAsia="hr-HR"/>
        </w:rPr>
        <w:t xml:space="preserve">The Institute and other expert institution shall deliver the expert opinion on the impact of the activity on the population of the native wild species, its habitat or </w:t>
      </w:r>
      <w:r w:rsidR="008B5805" w:rsidRPr="00220A23">
        <w:rPr>
          <w:rFonts w:ascii="Times New Roman" w:eastAsia="Times New Roman" w:hAnsi="Times New Roman" w:cs="Times New Roman"/>
          <w:color w:val="000000"/>
          <w:sz w:val="24"/>
          <w:szCs w:val="24"/>
          <w:lang w:val="en-GB" w:eastAsia="hr-HR"/>
        </w:rPr>
        <w:t>its</w:t>
      </w:r>
      <w:r w:rsidR="00C15FFB" w:rsidRPr="00220A23">
        <w:rPr>
          <w:rFonts w:ascii="Times New Roman" w:eastAsia="Times New Roman" w:hAnsi="Times New Roman" w:cs="Times New Roman"/>
          <w:color w:val="000000"/>
          <w:sz w:val="24"/>
          <w:szCs w:val="24"/>
          <w:lang w:val="en-GB" w:eastAsia="hr-HR"/>
        </w:rPr>
        <w:t xml:space="preserve"> living conditions within </w:t>
      </w:r>
      <w:r w:rsidRPr="00220A23">
        <w:rPr>
          <w:rFonts w:ascii="Times New Roman" w:eastAsia="Times New Roman" w:hAnsi="Times New Roman" w:cs="Times New Roman"/>
          <w:color w:val="000000"/>
          <w:sz w:val="24"/>
          <w:szCs w:val="24"/>
          <w:lang w:val="en-GB" w:eastAsia="hr-HR"/>
        </w:rPr>
        <w:t>30 da</w:t>
      </w:r>
      <w:r w:rsidR="00C15FFB" w:rsidRPr="00220A23">
        <w:rPr>
          <w:rFonts w:ascii="Times New Roman" w:eastAsia="Times New Roman" w:hAnsi="Times New Roman" w:cs="Times New Roman"/>
          <w:color w:val="000000"/>
          <w:sz w:val="24"/>
          <w:szCs w:val="24"/>
          <w:lang w:val="en-GB" w:eastAsia="hr-HR"/>
        </w:rPr>
        <w:t>ys from the date of receipt of the application referred to in paragraph 6 of this Article</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C15FFB" w:rsidRPr="00220A23">
        <w:rPr>
          <w:rFonts w:ascii="Times New Roman" w:eastAsia="Times New Roman" w:hAnsi="Times New Roman" w:cs="Times New Roman"/>
          <w:color w:val="000000"/>
          <w:sz w:val="24"/>
          <w:szCs w:val="24"/>
          <w:lang w:val="en-GB" w:eastAsia="hr-HR"/>
        </w:rPr>
        <w:t xml:space="preserve"> 60</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A1356B" w:rsidRPr="00220A23">
        <w:rPr>
          <w:rFonts w:ascii="Times New Roman" w:eastAsia="Times New Roman" w:hAnsi="Times New Roman" w:cs="Times New Roman"/>
          <w:color w:val="000000"/>
          <w:sz w:val="24"/>
          <w:szCs w:val="24"/>
          <w:lang w:val="en-GB" w:eastAsia="hr-HR"/>
        </w:rPr>
        <w:t xml:space="preserve">The Ministry shall issue the </w:t>
      </w:r>
      <w:r w:rsidR="002D7177" w:rsidRPr="00220A23">
        <w:rPr>
          <w:rFonts w:ascii="Times New Roman" w:eastAsia="Times New Roman" w:hAnsi="Times New Roman" w:cs="Times New Roman"/>
          <w:color w:val="000000"/>
          <w:sz w:val="24"/>
          <w:szCs w:val="24"/>
          <w:lang w:val="en-GB" w:eastAsia="hr-HR"/>
        </w:rPr>
        <w:t>permit</w:t>
      </w:r>
      <w:r w:rsidR="00A1356B" w:rsidRPr="00220A23">
        <w:rPr>
          <w:rFonts w:ascii="Times New Roman" w:eastAsia="Times New Roman" w:hAnsi="Times New Roman" w:cs="Times New Roman"/>
          <w:color w:val="000000"/>
          <w:sz w:val="24"/>
          <w:szCs w:val="24"/>
          <w:lang w:val="en-GB" w:eastAsia="hr-HR"/>
        </w:rPr>
        <w:t xml:space="preserve"> referred to in Article </w:t>
      </w:r>
      <w:r w:rsidRPr="00220A23">
        <w:rPr>
          <w:rFonts w:ascii="Times New Roman" w:eastAsia="Times New Roman" w:hAnsi="Times New Roman" w:cs="Times New Roman"/>
          <w:color w:val="000000"/>
          <w:sz w:val="24"/>
          <w:szCs w:val="24"/>
          <w:lang w:val="en-GB" w:eastAsia="hr-HR"/>
        </w:rPr>
        <w:t>59</w:t>
      </w:r>
      <w:r w:rsidR="00A1356B" w:rsidRPr="00220A23">
        <w:rPr>
          <w:rFonts w:ascii="Times New Roman" w:eastAsia="Times New Roman" w:hAnsi="Times New Roman" w:cs="Times New Roman"/>
          <w:color w:val="000000"/>
          <w:sz w:val="24"/>
          <w:szCs w:val="24"/>
          <w:lang w:val="en-GB" w:eastAsia="hr-HR"/>
        </w:rPr>
        <w:t xml:space="preserve"> of this Act if it establishes that the activity would not threaten the population of the wild species </w:t>
      </w:r>
      <w:r w:rsidR="00A1356B" w:rsidRPr="00220A23">
        <w:rPr>
          <w:rFonts w:ascii="Times New Roman" w:hAnsi="Times New Roman" w:cs="Times New Roman"/>
          <w:sz w:val="24"/>
          <w:szCs w:val="24"/>
          <w:lang w:val="en-GB" w:eastAsia="hr-HR"/>
        </w:rPr>
        <w:t>to an extent in which the population would become endangered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0174A4" w:rsidRPr="00220A23">
        <w:rPr>
          <w:rFonts w:ascii="Times New Roman" w:eastAsia="Times New Roman" w:hAnsi="Times New Roman" w:cs="Times New Roman"/>
          <w:color w:val="000000"/>
          <w:sz w:val="24"/>
          <w:szCs w:val="24"/>
          <w:lang w:val="en-GB" w:eastAsia="hr-HR"/>
        </w:rPr>
        <w:t xml:space="preserve">The </w:t>
      </w:r>
      <w:r w:rsidR="002D7177" w:rsidRPr="00220A23">
        <w:rPr>
          <w:rFonts w:ascii="Times New Roman" w:eastAsia="Times New Roman" w:hAnsi="Times New Roman" w:cs="Times New Roman"/>
          <w:color w:val="000000"/>
          <w:sz w:val="24"/>
          <w:szCs w:val="24"/>
          <w:lang w:val="en-GB" w:eastAsia="hr-HR"/>
        </w:rPr>
        <w:t>permit</w:t>
      </w:r>
      <w:r w:rsidR="000174A4" w:rsidRPr="00220A23">
        <w:rPr>
          <w:rFonts w:ascii="Times New Roman" w:eastAsia="Times New Roman" w:hAnsi="Times New Roman" w:cs="Times New Roman"/>
          <w:color w:val="000000"/>
          <w:sz w:val="24"/>
          <w:szCs w:val="24"/>
          <w:lang w:val="en-GB" w:eastAsia="hr-HR"/>
        </w:rPr>
        <w:t xml:space="preserve"> referred to in Article 59 of this Act shall be issued for the period of up to one year</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0174A4" w:rsidRPr="00220A23">
        <w:rPr>
          <w:rFonts w:ascii="Times New Roman" w:eastAsia="Times New Roman" w:hAnsi="Times New Roman" w:cs="Times New Roman"/>
          <w:color w:val="000000"/>
          <w:sz w:val="24"/>
          <w:szCs w:val="24"/>
          <w:lang w:val="en-GB" w:eastAsia="hr-HR"/>
        </w:rPr>
        <w:t xml:space="preserve">The </w:t>
      </w:r>
      <w:r w:rsidR="002D7177" w:rsidRPr="00220A23">
        <w:rPr>
          <w:rFonts w:ascii="Times New Roman" w:eastAsia="Times New Roman" w:hAnsi="Times New Roman" w:cs="Times New Roman"/>
          <w:color w:val="000000"/>
          <w:sz w:val="24"/>
          <w:szCs w:val="24"/>
          <w:lang w:val="en-GB" w:eastAsia="hr-HR"/>
        </w:rPr>
        <w:t>permit</w:t>
      </w:r>
      <w:r w:rsidR="000174A4" w:rsidRPr="00220A23">
        <w:rPr>
          <w:rFonts w:ascii="Times New Roman" w:eastAsia="Times New Roman" w:hAnsi="Times New Roman" w:cs="Times New Roman"/>
          <w:color w:val="000000"/>
          <w:sz w:val="24"/>
          <w:szCs w:val="24"/>
          <w:lang w:val="en-GB" w:eastAsia="hr-HR"/>
        </w:rPr>
        <w:t xml:space="preserve"> referred to in Article 59 of this Act shall contain conditions for carrying out the activity, </w:t>
      </w:r>
      <w:r w:rsidR="00362AD5" w:rsidRPr="00220A23">
        <w:rPr>
          <w:rFonts w:ascii="Times New Roman" w:eastAsia="Times New Roman" w:hAnsi="Times New Roman" w:cs="Times New Roman"/>
          <w:color w:val="000000"/>
          <w:sz w:val="24"/>
          <w:szCs w:val="24"/>
          <w:lang w:val="en-GB" w:eastAsia="hr-HR"/>
        </w:rPr>
        <w:t>time limit</w:t>
      </w:r>
      <w:r w:rsidR="000174A4" w:rsidRPr="00220A23">
        <w:rPr>
          <w:rFonts w:ascii="Times New Roman" w:eastAsia="Times New Roman" w:hAnsi="Times New Roman" w:cs="Times New Roman"/>
          <w:color w:val="000000"/>
          <w:sz w:val="24"/>
          <w:szCs w:val="24"/>
          <w:lang w:val="en-GB" w:eastAsia="hr-HR"/>
        </w:rPr>
        <w:t xml:space="preserve"> for carrying out the activity and the obligation of reporting on the carried out activity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0174A4" w:rsidRPr="00220A23">
        <w:rPr>
          <w:rFonts w:ascii="Times New Roman" w:eastAsia="Times New Roman" w:hAnsi="Times New Roman" w:cs="Times New Roman"/>
          <w:color w:val="000000"/>
          <w:sz w:val="24"/>
          <w:szCs w:val="24"/>
          <w:lang w:val="en-GB" w:eastAsia="hr-HR"/>
        </w:rPr>
        <w:t xml:space="preserve">The legal and natural person to which the </w:t>
      </w:r>
      <w:r w:rsidR="002D7177" w:rsidRPr="00220A23">
        <w:rPr>
          <w:rFonts w:ascii="Times New Roman" w:eastAsia="Times New Roman" w:hAnsi="Times New Roman" w:cs="Times New Roman"/>
          <w:color w:val="000000"/>
          <w:sz w:val="24"/>
          <w:szCs w:val="24"/>
          <w:lang w:val="en-GB" w:eastAsia="hr-HR"/>
        </w:rPr>
        <w:t>permit</w:t>
      </w:r>
      <w:r w:rsidR="000174A4" w:rsidRPr="00220A23">
        <w:rPr>
          <w:rFonts w:ascii="Times New Roman" w:eastAsia="Times New Roman" w:hAnsi="Times New Roman" w:cs="Times New Roman"/>
          <w:color w:val="000000"/>
          <w:sz w:val="24"/>
          <w:szCs w:val="24"/>
          <w:lang w:val="en-GB" w:eastAsia="hr-HR"/>
        </w:rPr>
        <w:t xml:space="preserve"> referred to in Article 59, paragraph 5 of this Act was issued shall inform the Ministry on the implementation of the approved activity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DE4F44" w:rsidRPr="00220A23">
        <w:rPr>
          <w:rFonts w:ascii="Times New Roman" w:eastAsia="Times New Roman" w:hAnsi="Times New Roman" w:cs="Times New Roman"/>
          <w:color w:val="000000"/>
          <w:sz w:val="24"/>
          <w:szCs w:val="24"/>
          <w:lang w:val="en-GB" w:eastAsia="hr-HR"/>
        </w:rPr>
        <w:t xml:space="preserve">Provisions </w:t>
      </w:r>
      <w:r w:rsidR="008B0693" w:rsidRPr="00220A23">
        <w:rPr>
          <w:rFonts w:ascii="Times New Roman" w:eastAsia="Times New Roman" w:hAnsi="Times New Roman" w:cs="Times New Roman"/>
          <w:color w:val="000000"/>
          <w:sz w:val="24"/>
          <w:szCs w:val="24"/>
          <w:lang w:val="en-GB" w:eastAsia="hr-HR"/>
        </w:rPr>
        <w:t xml:space="preserve">of </w:t>
      </w:r>
      <w:r w:rsidR="00DE4F44" w:rsidRPr="00220A23">
        <w:rPr>
          <w:rFonts w:ascii="Times New Roman" w:eastAsia="Times New Roman" w:hAnsi="Times New Roman" w:cs="Times New Roman"/>
          <w:color w:val="000000"/>
          <w:sz w:val="24"/>
          <w:szCs w:val="24"/>
          <w:lang w:val="en-GB" w:eastAsia="hr-HR"/>
        </w:rPr>
        <w:t xml:space="preserve">Article 59, paragraph 5 </w:t>
      </w:r>
      <w:r w:rsidR="008B0693" w:rsidRPr="00220A23">
        <w:rPr>
          <w:rFonts w:ascii="Times New Roman" w:eastAsia="Times New Roman" w:hAnsi="Times New Roman" w:cs="Times New Roman"/>
          <w:color w:val="000000"/>
          <w:sz w:val="24"/>
          <w:szCs w:val="24"/>
          <w:lang w:val="en-GB" w:eastAsia="hr-HR"/>
        </w:rPr>
        <w:t>shall</w:t>
      </w:r>
      <w:r w:rsidR="00DE4F44" w:rsidRPr="00220A23">
        <w:rPr>
          <w:rFonts w:ascii="Times New Roman" w:eastAsia="Times New Roman" w:hAnsi="Times New Roman" w:cs="Times New Roman"/>
          <w:color w:val="000000"/>
          <w:sz w:val="24"/>
          <w:szCs w:val="24"/>
          <w:lang w:val="en-GB" w:eastAsia="hr-HR"/>
        </w:rPr>
        <w:t xml:space="preserve"> not apply to regular activities contained in plans for</w:t>
      </w:r>
      <w:r w:rsidR="00C17903" w:rsidRPr="00220A23">
        <w:rPr>
          <w:rFonts w:ascii="Times New Roman" w:eastAsia="Times New Roman" w:hAnsi="Times New Roman" w:cs="Times New Roman"/>
          <w:color w:val="000000"/>
          <w:sz w:val="24"/>
          <w:szCs w:val="24"/>
          <w:lang w:val="en-GB" w:eastAsia="hr-HR"/>
        </w:rPr>
        <w:t xml:space="preserve"> the</w:t>
      </w:r>
      <w:r w:rsidR="00DE4F44" w:rsidRPr="00220A23">
        <w:rPr>
          <w:rFonts w:ascii="Times New Roman" w:eastAsia="Times New Roman" w:hAnsi="Times New Roman" w:cs="Times New Roman"/>
          <w:color w:val="000000"/>
          <w:sz w:val="24"/>
          <w:szCs w:val="24"/>
          <w:lang w:val="en-GB" w:eastAsia="hr-HR"/>
        </w:rPr>
        <w:t xml:space="preserve"> management of natural resources for which the Ministry has issued nature protection requirements pursuant to Article </w:t>
      </w:r>
      <w:r w:rsidRPr="00220A23">
        <w:rPr>
          <w:rFonts w:ascii="Times New Roman" w:eastAsia="Times New Roman" w:hAnsi="Times New Roman" w:cs="Times New Roman"/>
          <w:color w:val="000000"/>
          <w:sz w:val="24"/>
          <w:szCs w:val="24"/>
          <w:lang w:val="en-GB" w:eastAsia="hr-HR"/>
        </w:rPr>
        <w:t>20</w:t>
      </w:r>
      <w:r w:rsidR="00DE4F44" w:rsidRPr="00220A23">
        <w:rPr>
          <w:rFonts w:ascii="Times New Roman" w:eastAsia="Times New Roman" w:hAnsi="Times New Roman" w:cs="Times New Roman"/>
          <w:color w:val="000000"/>
          <w:sz w:val="24"/>
          <w:szCs w:val="24"/>
          <w:lang w:val="en-GB" w:eastAsia="hr-HR"/>
        </w:rPr>
        <w:t xml:space="preserve"> of this Act, and the emergency protection activities carried out in accordance with special regulations for the purpose of protecting human health, flora and fauna</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DE4F44" w:rsidRPr="00220A23">
        <w:rPr>
          <w:rFonts w:ascii="Times New Roman" w:eastAsia="Times New Roman" w:hAnsi="Times New Roman" w:cs="Times New Roman"/>
          <w:color w:val="000000"/>
          <w:sz w:val="24"/>
          <w:szCs w:val="24"/>
          <w:lang w:val="en-GB" w:eastAsia="hr-HR"/>
        </w:rPr>
        <w:t xml:space="preserve"> 61</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B21E9C" w:rsidRPr="00220A23">
        <w:rPr>
          <w:rFonts w:ascii="Times New Roman" w:eastAsia="Times New Roman" w:hAnsi="Times New Roman" w:cs="Times New Roman"/>
          <w:color w:val="000000"/>
          <w:sz w:val="24"/>
          <w:szCs w:val="24"/>
          <w:lang w:val="en-GB" w:eastAsia="hr-HR"/>
        </w:rPr>
        <w:t xml:space="preserve">When issuing acts for approving implementation of projects </w:t>
      </w:r>
      <w:r w:rsidR="00B21E9C" w:rsidRPr="00220A23">
        <w:rPr>
          <w:rFonts w:ascii="Times-Roman" w:hAnsi="Times-Roman" w:cs="Times-Roman"/>
          <w:sz w:val="24"/>
          <w:szCs w:val="24"/>
          <w:lang w:val="en-GB"/>
        </w:rPr>
        <w:t xml:space="preserve">in nature and use of natural resources which have an impact on native wild species or whereby incursion is made into their habitats, bodies responsible for the issuance of those acts in accordance with special regulations shall take into account the manner and methods whereby the population of the wild species would not be disturbed to </w:t>
      </w:r>
      <w:r w:rsidR="00B21E9C" w:rsidRPr="00220A23">
        <w:rPr>
          <w:rFonts w:ascii="Times New Roman" w:hAnsi="Times New Roman" w:cs="Times New Roman"/>
          <w:sz w:val="24"/>
          <w:szCs w:val="24"/>
          <w:lang w:val="en-GB" w:eastAsia="hr-HR"/>
        </w:rPr>
        <w:t>an extent in which it would become endangered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B21E9C" w:rsidRPr="00220A23">
        <w:rPr>
          <w:rFonts w:ascii="Times New Roman" w:eastAsia="Times New Roman" w:hAnsi="Times New Roman" w:cs="Times New Roman"/>
          <w:color w:val="000000"/>
          <w:sz w:val="24"/>
          <w:szCs w:val="24"/>
          <w:lang w:val="en-GB" w:eastAsia="hr-HR"/>
        </w:rPr>
        <w:t xml:space="preserve">The manner and methods referred to in paragraph </w:t>
      </w:r>
      <w:r w:rsidRPr="00220A23">
        <w:rPr>
          <w:rFonts w:ascii="Times New Roman" w:eastAsia="Times New Roman" w:hAnsi="Times New Roman" w:cs="Times New Roman"/>
          <w:color w:val="000000"/>
          <w:sz w:val="24"/>
          <w:szCs w:val="24"/>
          <w:lang w:val="en-GB" w:eastAsia="hr-HR"/>
        </w:rPr>
        <w:t>1</w:t>
      </w:r>
      <w:r w:rsidR="00B21E9C" w:rsidRPr="00220A23">
        <w:rPr>
          <w:rFonts w:ascii="Times New Roman" w:eastAsia="Times New Roman" w:hAnsi="Times New Roman" w:cs="Times New Roman"/>
          <w:color w:val="000000"/>
          <w:sz w:val="24"/>
          <w:szCs w:val="24"/>
          <w:lang w:val="en-GB" w:eastAsia="hr-HR"/>
        </w:rPr>
        <w:t xml:space="preserve"> of this Article for projects in the field of transport, energy, water management, mining and other sectors that have an impact on native wild species and their habitats, and for which </w:t>
      </w:r>
      <w:r w:rsidR="00453A3C" w:rsidRPr="00220A23">
        <w:rPr>
          <w:rFonts w:ascii="Times New Roman" w:eastAsia="Times New Roman" w:hAnsi="Times New Roman" w:cs="Times New Roman"/>
          <w:color w:val="000000"/>
          <w:sz w:val="24"/>
          <w:szCs w:val="24"/>
          <w:lang w:val="en-GB" w:eastAsia="hr-HR"/>
        </w:rPr>
        <w:t>exist professional rules</w:t>
      </w:r>
      <w:r w:rsidR="00B21E9C" w:rsidRPr="00220A23">
        <w:rPr>
          <w:rFonts w:ascii="Times New Roman" w:eastAsia="Times New Roman" w:hAnsi="Times New Roman" w:cs="Times New Roman"/>
          <w:color w:val="000000"/>
          <w:sz w:val="24"/>
          <w:szCs w:val="24"/>
          <w:lang w:val="en-GB" w:eastAsia="hr-HR"/>
        </w:rPr>
        <w:t xml:space="preserve"> </w:t>
      </w:r>
      <w:r w:rsidR="00453A3C" w:rsidRPr="00220A23">
        <w:rPr>
          <w:rFonts w:ascii="Times New Roman" w:eastAsia="Times New Roman" w:hAnsi="Times New Roman" w:cs="Times New Roman"/>
          <w:color w:val="000000"/>
          <w:sz w:val="24"/>
          <w:szCs w:val="24"/>
          <w:lang w:val="en-GB" w:eastAsia="hr-HR"/>
        </w:rPr>
        <w:t>and/</w:t>
      </w:r>
      <w:r w:rsidR="00B21E9C" w:rsidRPr="00220A23">
        <w:rPr>
          <w:rFonts w:ascii="Times New Roman" w:eastAsia="Times New Roman" w:hAnsi="Times New Roman" w:cs="Times New Roman"/>
          <w:color w:val="000000"/>
          <w:sz w:val="24"/>
          <w:szCs w:val="24"/>
          <w:lang w:val="en-GB" w:eastAsia="hr-HR"/>
        </w:rPr>
        <w:t xml:space="preserve">or international practice for application of measures for protection of wild species and their habitats, the Ministry shall </w:t>
      </w:r>
      <w:r w:rsidR="00453A3C" w:rsidRPr="00220A23">
        <w:rPr>
          <w:rFonts w:ascii="Times New Roman" w:eastAsia="Times New Roman" w:hAnsi="Times New Roman" w:cs="Times New Roman"/>
          <w:color w:val="000000"/>
          <w:sz w:val="24"/>
          <w:szCs w:val="24"/>
          <w:lang w:val="en-GB" w:eastAsia="hr-HR"/>
        </w:rPr>
        <w:t>publish</w:t>
      </w:r>
      <w:r w:rsidR="00B21E9C" w:rsidRPr="00220A23">
        <w:rPr>
          <w:rFonts w:ascii="Times New Roman" w:eastAsia="Times New Roman" w:hAnsi="Times New Roman" w:cs="Times New Roman"/>
          <w:color w:val="000000"/>
          <w:sz w:val="24"/>
          <w:szCs w:val="24"/>
          <w:lang w:val="en-GB" w:eastAsia="hr-HR"/>
        </w:rPr>
        <w:t xml:space="preserve"> </w:t>
      </w:r>
      <w:r w:rsidR="00453A3C" w:rsidRPr="00220A23">
        <w:rPr>
          <w:rFonts w:ascii="Times New Roman" w:eastAsia="Times New Roman" w:hAnsi="Times New Roman" w:cs="Times New Roman"/>
          <w:color w:val="000000"/>
          <w:sz w:val="24"/>
          <w:szCs w:val="24"/>
          <w:lang w:val="en-GB" w:eastAsia="hr-HR"/>
        </w:rPr>
        <w:t xml:space="preserve">at its website </w:t>
      </w:r>
      <w:r w:rsidR="00B21E9C" w:rsidRPr="00220A23">
        <w:rPr>
          <w:rFonts w:ascii="Times New Roman" w:eastAsia="Times New Roman" w:hAnsi="Times New Roman" w:cs="Times New Roman"/>
          <w:color w:val="000000"/>
          <w:sz w:val="24"/>
          <w:szCs w:val="24"/>
          <w:lang w:val="en-GB" w:eastAsia="hr-HR"/>
        </w:rPr>
        <w:t>in the form of guidelines</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7E072C" w:rsidRPr="00220A23">
        <w:rPr>
          <w:rFonts w:ascii="Times New Roman" w:eastAsia="Times New Roman" w:hAnsi="Times New Roman" w:cs="Times New Roman"/>
          <w:color w:val="000000"/>
          <w:sz w:val="24"/>
          <w:szCs w:val="24"/>
          <w:lang w:val="en-GB" w:eastAsia="hr-HR"/>
        </w:rPr>
        <w:t>By way of derogation from paragraph</w:t>
      </w:r>
      <w:r w:rsidRPr="00220A23">
        <w:rPr>
          <w:rFonts w:ascii="Times New Roman" w:eastAsia="Times New Roman" w:hAnsi="Times New Roman" w:cs="Times New Roman"/>
          <w:color w:val="000000"/>
          <w:sz w:val="24"/>
          <w:szCs w:val="24"/>
          <w:lang w:val="en-GB" w:eastAsia="hr-HR"/>
        </w:rPr>
        <w:t xml:space="preserve"> 2</w:t>
      </w:r>
      <w:r w:rsidR="007E072C" w:rsidRPr="00220A23">
        <w:rPr>
          <w:rFonts w:ascii="Times New Roman" w:eastAsia="Times New Roman" w:hAnsi="Times New Roman" w:cs="Times New Roman"/>
          <w:color w:val="000000"/>
          <w:sz w:val="24"/>
          <w:szCs w:val="24"/>
          <w:lang w:val="en-GB" w:eastAsia="hr-HR"/>
        </w:rPr>
        <w:t xml:space="preserve"> of this Article, on the basis of </w:t>
      </w:r>
      <w:r w:rsidR="0051172B" w:rsidRPr="00220A23">
        <w:rPr>
          <w:rFonts w:ascii="Times New Roman" w:eastAsia="Times New Roman" w:hAnsi="Times New Roman" w:cs="Times New Roman"/>
          <w:color w:val="000000"/>
          <w:sz w:val="24"/>
          <w:szCs w:val="24"/>
          <w:lang w:val="en-GB" w:eastAsia="hr-HR"/>
        </w:rPr>
        <w:t xml:space="preserve">an </w:t>
      </w:r>
      <w:r w:rsidR="007E072C" w:rsidRPr="00220A23">
        <w:rPr>
          <w:rFonts w:ascii="Times New Roman" w:eastAsia="Times New Roman" w:hAnsi="Times New Roman" w:cs="Times New Roman"/>
          <w:color w:val="000000"/>
          <w:sz w:val="24"/>
          <w:szCs w:val="24"/>
          <w:lang w:val="en-GB" w:eastAsia="hr-HR"/>
        </w:rPr>
        <w:t>analysis of the need to mitigate significant adverse impacts of the project on the status of conservation of native wild species and/or habitat types, the manner and methods referred to in paragraph</w:t>
      </w:r>
      <w:r w:rsidRPr="00220A23">
        <w:rPr>
          <w:rFonts w:ascii="Times New Roman" w:eastAsia="Times New Roman" w:hAnsi="Times New Roman" w:cs="Times New Roman"/>
          <w:color w:val="000000"/>
          <w:sz w:val="24"/>
          <w:szCs w:val="24"/>
          <w:lang w:val="en-GB" w:eastAsia="hr-HR"/>
        </w:rPr>
        <w:t xml:space="preserve"> 1</w:t>
      </w:r>
      <w:r w:rsidR="007E072C" w:rsidRPr="00220A23">
        <w:rPr>
          <w:rFonts w:ascii="Times New Roman" w:eastAsia="Times New Roman" w:hAnsi="Times New Roman" w:cs="Times New Roman"/>
          <w:color w:val="000000"/>
          <w:sz w:val="24"/>
          <w:szCs w:val="24"/>
          <w:lang w:val="en-GB" w:eastAsia="hr-HR"/>
        </w:rPr>
        <w:t xml:space="preserve"> of this Article for</w:t>
      </w:r>
      <w:r w:rsidR="0051172B" w:rsidRPr="00220A23">
        <w:rPr>
          <w:rFonts w:ascii="Times New Roman" w:eastAsia="Times New Roman" w:hAnsi="Times New Roman" w:cs="Times New Roman"/>
          <w:color w:val="000000"/>
          <w:sz w:val="24"/>
          <w:szCs w:val="24"/>
          <w:lang w:val="en-GB" w:eastAsia="hr-HR"/>
        </w:rPr>
        <w:t xml:space="preserve"> projects</w:t>
      </w:r>
      <w:r w:rsidR="007E072C" w:rsidRPr="00220A23">
        <w:rPr>
          <w:rFonts w:ascii="Times New Roman" w:eastAsia="Times New Roman" w:hAnsi="Times New Roman" w:cs="Times New Roman"/>
          <w:color w:val="000000"/>
          <w:sz w:val="24"/>
          <w:szCs w:val="24"/>
          <w:lang w:val="en-GB" w:eastAsia="hr-HR"/>
        </w:rPr>
        <w:t xml:space="preserve"> in the field of transport, energy, water management, mining and other sectors that have an impact on native wild species and their habitats</w:t>
      </w:r>
      <w:r w:rsidRPr="00220A23">
        <w:rPr>
          <w:rFonts w:ascii="Times New Roman" w:eastAsia="Times New Roman" w:hAnsi="Times New Roman" w:cs="Times New Roman"/>
          <w:color w:val="000000"/>
          <w:sz w:val="24"/>
          <w:szCs w:val="24"/>
          <w:lang w:val="en-GB" w:eastAsia="hr-HR"/>
        </w:rPr>
        <w:t xml:space="preserve"> </w:t>
      </w:r>
      <w:r w:rsidR="0051172B" w:rsidRPr="00220A23">
        <w:rPr>
          <w:rFonts w:ascii="Times New Roman" w:eastAsia="Times New Roman" w:hAnsi="Times New Roman" w:cs="Times New Roman"/>
          <w:color w:val="000000"/>
          <w:sz w:val="24"/>
          <w:szCs w:val="24"/>
          <w:lang w:val="en-GB" w:eastAsia="hr-HR"/>
        </w:rPr>
        <w:t xml:space="preserve">shall, </w:t>
      </w:r>
      <w:r w:rsidR="00D678E0" w:rsidRPr="00220A23">
        <w:rPr>
          <w:rFonts w:ascii="Times New Roman" w:eastAsia="Times New Roman" w:hAnsi="Times New Roman" w:cs="Times New Roman"/>
          <w:color w:val="000000"/>
          <w:sz w:val="24"/>
          <w:szCs w:val="24"/>
          <w:lang w:val="en-GB" w:eastAsia="hr-HR"/>
        </w:rPr>
        <w:t>subject to</w:t>
      </w:r>
      <w:r w:rsidR="007E072C" w:rsidRPr="00220A23">
        <w:rPr>
          <w:rFonts w:ascii="Times New Roman" w:eastAsia="Times New Roman" w:hAnsi="Times New Roman" w:cs="Times New Roman"/>
          <w:color w:val="000000"/>
          <w:sz w:val="24"/>
          <w:szCs w:val="24"/>
          <w:lang w:val="en-GB" w:eastAsia="hr-HR"/>
        </w:rPr>
        <w:t xml:space="preserve"> the approval of the central body responsible for that field</w:t>
      </w:r>
      <w:r w:rsidRPr="00220A23">
        <w:rPr>
          <w:rFonts w:ascii="Times New Roman" w:eastAsia="Times New Roman" w:hAnsi="Times New Roman" w:cs="Times New Roman"/>
          <w:color w:val="000000"/>
          <w:sz w:val="24"/>
          <w:szCs w:val="24"/>
          <w:lang w:val="en-GB" w:eastAsia="hr-HR"/>
        </w:rPr>
        <w:t xml:space="preserve">, </w:t>
      </w:r>
      <w:r w:rsidR="00563C54" w:rsidRPr="00220A23">
        <w:rPr>
          <w:rFonts w:ascii="Times New Roman" w:eastAsia="Times New Roman" w:hAnsi="Times New Roman" w:cs="Times New Roman"/>
          <w:color w:val="000000"/>
          <w:sz w:val="24"/>
          <w:szCs w:val="24"/>
          <w:lang w:val="en-GB" w:eastAsia="hr-HR"/>
        </w:rPr>
        <w:t>be prescribed by the M</w:t>
      </w:r>
      <w:r w:rsidR="007E072C" w:rsidRPr="00220A23">
        <w:rPr>
          <w:rFonts w:ascii="Times New Roman" w:eastAsia="Times New Roman" w:hAnsi="Times New Roman" w:cs="Times New Roman"/>
          <w:color w:val="000000"/>
          <w:sz w:val="24"/>
          <w:szCs w:val="24"/>
          <w:lang w:val="en-GB" w:eastAsia="hr-HR"/>
        </w:rPr>
        <w:t>inister through an ordinance</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7E072C" w:rsidRPr="00220A23">
        <w:rPr>
          <w:rFonts w:ascii="Times New Roman" w:eastAsia="Times New Roman" w:hAnsi="Times New Roman" w:cs="Times New Roman"/>
          <w:color w:val="000000"/>
          <w:sz w:val="24"/>
          <w:szCs w:val="24"/>
          <w:lang w:val="en-GB" w:eastAsia="hr-HR"/>
        </w:rPr>
        <w:t xml:space="preserve"> 62</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507F4B" w:rsidRPr="00220A23">
        <w:rPr>
          <w:rFonts w:ascii="Times New Roman" w:eastAsia="Times New Roman" w:hAnsi="Times New Roman" w:cs="Times New Roman"/>
          <w:color w:val="000000"/>
          <w:sz w:val="24"/>
          <w:szCs w:val="24"/>
          <w:lang w:val="en-GB" w:eastAsia="hr-HR"/>
        </w:rPr>
        <w:t>Native wild species the removal from nature and sustainable use of which is permitted pursuant to European Union regulations governing conservation of wild plant and animal species or international treaties to which the Republic of Croatia is a party or expert assessment by the Institute shall be established by the Government through a decision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6C1BA1" w:rsidRPr="00220A23">
        <w:rPr>
          <w:rFonts w:ascii="Times New Roman" w:eastAsia="Times New Roman" w:hAnsi="Times New Roman" w:cs="Times New Roman"/>
          <w:color w:val="000000"/>
          <w:sz w:val="24"/>
          <w:szCs w:val="24"/>
          <w:lang w:val="en-GB" w:eastAsia="hr-HR"/>
        </w:rPr>
        <w:t xml:space="preserve">Sustainable use of native wild species referred to in paragraph </w:t>
      </w:r>
      <w:r w:rsidRPr="00220A23">
        <w:rPr>
          <w:rFonts w:ascii="Times New Roman" w:eastAsia="Times New Roman" w:hAnsi="Times New Roman" w:cs="Times New Roman"/>
          <w:color w:val="000000"/>
          <w:sz w:val="24"/>
          <w:szCs w:val="24"/>
          <w:lang w:val="en-GB" w:eastAsia="hr-HR"/>
        </w:rPr>
        <w:t>1</w:t>
      </w:r>
      <w:r w:rsidR="006C1BA1" w:rsidRPr="00220A23">
        <w:rPr>
          <w:rFonts w:ascii="Times New Roman" w:eastAsia="Times New Roman" w:hAnsi="Times New Roman" w:cs="Times New Roman"/>
          <w:color w:val="000000"/>
          <w:sz w:val="24"/>
          <w:szCs w:val="24"/>
          <w:lang w:val="en-GB" w:eastAsia="hr-HR"/>
        </w:rPr>
        <w:t xml:space="preserve"> of this Article shall be ensured by measures for management and protection of wild species </w:t>
      </w:r>
      <w:r w:rsidRPr="00220A23">
        <w:rPr>
          <w:rFonts w:ascii="Times New Roman" w:eastAsia="Times New Roman" w:hAnsi="Times New Roman" w:cs="Times New Roman"/>
          <w:color w:val="000000"/>
          <w:sz w:val="24"/>
          <w:szCs w:val="24"/>
          <w:lang w:val="en-GB" w:eastAsia="hr-HR"/>
        </w:rPr>
        <w:t>(</w:t>
      </w:r>
      <w:r w:rsidR="006C1BA1" w:rsidRPr="00220A23">
        <w:rPr>
          <w:rFonts w:ascii="Times New Roman" w:eastAsia="Times New Roman" w:hAnsi="Times New Roman" w:cs="Times New Roman"/>
          <w:color w:val="000000"/>
          <w:sz w:val="24"/>
          <w:szCs w:val="24"/>
          <w:lang w:val="en-GB" w:eastAsia="hr-HR"/>
        </w:rPr>
        <w:t>hereinafter</w:t>
      </w:r>
      <w:r w:rsidRPr="00220A23">
        <w:rPr>
          <w:rFonts w:ascii="Times New Roman" w:eastAsia="Times New Roman" w:hAnsi="Times New Roman" w:cs="Times New Roman"/>
          <w:color w:val="000000"/>
          <w:sz w:val="24"/>
          <w:szCs w:val="24"/>
          <w:lang w:val="en-GB" w:eastAsia="hr-HR"/>
        </w:rPr>
        <w:t xml:space="preserve">: </w:t>
      </w:r>
      <w:r w:rsidR="006C1BA1" w:rsidRPr="00220A23">
        <w:rPr>
          <w:rFonts w:ascii="Times New Roman" w:eastAsia="Times New Roman" w:hAnsi="Times New Roman" w:cs="Times New Roman"/>
          <w:color w:val="000000"/>
          <w:sz w:val="24"/>
          <w:szCs w:val="24"/>
          <w:lang w:val="en-GB" w:eastAsia="hr-HR"/>
        </w:rPr>
        <w:t>measures for protection of wild species</w:t>
      </w:r>
      <w:r w:rsidRPr="00220A23">
        <w:rPr>
          <w:rFonts w:ascii="Times New Roman" w:eastAsia="Times New Roman" w:hAnsi="Times New Roman" w:cs="Times New Roman"/>
          <w:color w:val="000000"/>
          <w:sz w:val="24"/>
          <w:szCs w:val="24"/>
          <w:lang w:val="en-GB" w:eastAsia="hr-HR"/>
        </w:rPr>
        <w:t xml:space="preserve">) </w:t>
      </w:r>
      <w:r w:rsidR="006C1BA1" w:rsidRPr="00220A23">
        <w:rPr>
          <w:rFonts w:ascii="Times New Roman" w:eastAsia="Times New Roman" w:hAnsi="Times New Roman" w:cs="Times New Roman"/>
          <w:color w:val="000000"/>
          <w:sz w:val="24"/>
          <w:szCs w:val="24"/>
          <w:lang w:val="en-GB" w:eastAsia="hr-HR"/>
        </w:rPr>
        <w:t>pursuant to special regulations in the field of hunting and freshwater and sea fishing, as well as management plans adopted pursuant to special regulations from the indicated administrative fields or implementing regulations adopted pursuant to this Act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(3) M</w:t>
      </w:r>
      <w:r w:rsidR="00924E96" w:rsidRPr="00220A23">
        <w:rPr>
          <w:rFonts w:ascii="Times New Roman" w:eastAsia="Times New Roman" w:hAnsi="Times New Roman" w:cs="Times New Roman"/>
          <w:color w:val="000000"/>
          <w:sz w:val="24"/>
          <w:szCs w:val="24"/>
          <w:lang w:val="en-GB" w:eastAsia="hr-HR"/>
        </w:rPr>
        <w:t>easures for protection of wild species include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924E96" w:rsidRPr="00220A23">
        <w:rPr>
          <w:rFonts w:ascii="Times New Roman" w:eastAsia="Times New Roman" w:hAnsi="Times New Roman" w:cs="Times New Roman"/>
          <w:color w:val="000000"/>
          <w:sz w:val="24"/>
          <w:szCs w:val="24"/>
          <w:lang w:val="en-GB" w:eastAsia="hr-HR"/>
        </w:rPr>
        <w:t>continuous monitoring of conservation status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95553B" w:rsidRPr="00220A23">
        <w:rPr>
          <w:rFonts w:ascii="Times New Roman" w:eastAsia="Times New Roman" w:hAnsi="Times New Roman" w:cs="Times New Roman"/>
          <w:color w:val="000000"/>
          <w:sz w:val="24"/>
          <w:szCs w:val="24"/>
          <w:lang w:val="en-GB" w:eastAsia="hr-HR"/>
        </w:rPr>
        <w:t>temporary or local prohibition of the taking of specimens in the wild and exploitation of certain populations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95553B" w:rsidRPr="00220A23">
        <w:rPr>
          <w:rFonts w:ascii="Times New Roman" w:eastAsia="Times New Roman" w:hAnsi="Times New Roman" w:cs="Times New Roman"/>
          <w:color w:val="000000"/>
          <w:sz w:val="24"/>
          <w:szCs w:val="24"/>
          <w:lang w:val="en-GB" w:eastAsia="hr-HR"/>
        </w:rPr>
        <w:t>regulation of the periods and/or methods of taking specimens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7B1FAD" w:rsidRPr="00220A23">
        <w:rPr>
          <w:rFonts w:ascii="Times New Roman" w:eastAsia="Times New Roman" w:hAnsi="Times New Roman" w:cs="Times New Roman"/>
          <w:color w:val="000000"/>
          <w:sz w:val="24"/>
          <w:szCs w:val="24"/>
          <w:lang w:val="en-GB" w:eastAsia="hr-HR"/>
        </w:rPr>
        <w:t xml:space="preserve">application of hunting and fishing rules which take into account conservation of </w:t>
      </w:r>
      <w:r w:rsidR="005208CA" w:rsidRPr="00220A23">
        <w:rPr>
          <w:rFonts w:ascii="Times New Roman" w:eastAsia="Times New Roman" w:hAnsi="Times New Roman" w:cs="Times New Roman"/>
          <w:color w:val="000000"/>
          <w:sz w:val="24"/>
          <w:szCs w:val="24"/>
          <w:lang w:val="en-GB" w:eastAsia="hr-HR"/>
        </w:rPr>
        <w:t xml:space="preserve">populations of </w:t>
      </w:r>
      <w:r w:rsidR="007B1FAD" w:rsidRPr="00220A23">
        <w:rPr>
          <w:rFonts w:ascii="Times New Roman" w:eastAsia="Times New Roman" w:hAnsi="Times New Roman" w:cs="Times New Roman"/>
          <w:color w:val="000000"/>
          <w:sz w:val="24"/>
          <w:szCs w:val="24"/>
          <w:lang w:val="en-GB" w:eastAsia="hr-HR"/>
        </w:rPr>
        <w:t xml:space="preserve">species when </w:t>
      </w:r>
      <w:r w:rsidR="0095553B" w:rsidRPr="00220A23">
        <w:rPr>
          <w:rFonts w:ascii="Times New Roman" w:eastAsia="Times New Roman" w:hAnsi="Times New Roman" w:cs="Times New Roman"/>
          <w:color w:val="000000"/>
          <w:sz w:val="24"/>
          <w:szCs w:val="24"/>
          <w:lang w:val="en-GB" w:eastAsia="hr-HR"/>
        </w:rPr>
        <w:t>taking</w:t>
      </w:r>
      <w:r w:rsidR="007B1FAD" w:rsidRPr="00220A23">
        <w:rPr>
          <w:rFonts w:ascii="Times New Roman" w:eastAsia="Times New Roman" w:hAnsi="Times New Roman" w:cs="Times New Roman"/>
          <w:color w:val="000000"/>
          <w:sz w:val="24"/>
          <w:szCs w:val="24"/>
          <w:lang w:val="en-GB" w:eastAsia="hr-HR"/>
        </w:rPr>
        <w:t xml:space="preserve"> certain specimen</w:t>
      </w:r>
      <w:r w:rsidR="00376804" w:rsidRPr="00220A23">
        <w:rPr>
          <w:rFonts w:ascii="Times New Roman" w:eastAsia="Times New Roman" w:hAnsi="Times New Roman" w:cs="Times New Roman"/>
          <w:color w:val="000000"/>
          <w:sz w:val="24"/>
          <w:szCs w:val="24"/>
          <w:lang w:val="en-GB" w:eastAsia="hr-HR"/>
        </w:rPr>
        <w:t>s</w:t>
      </w:r>
      <w:r w:rsidR="007B1FAD" w:rsidRPr="00220A23">
        <w:rPr>
          <w:rFonts w:ascii="Times New Roman" w:eastAsia="Times New Roman" w:hAnsi="Times New Roman" w:cs="Times New Roman"/>
          <w:color w:val="000000"/>
          <w:sz w:val="24"/>
          <w:szCs w:val="24"/>
          <w:lang w:val="en-GB" w:eastAsia="hr-HR"/>
        </w:rPr>
        <w:t xml:space="preserve"> from nature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95553B" w:rsidRPr="00220A23">
        <w:rPr>
          <w:rFonts w:ascii="Times New Roman" w:eastAsia="Times New Roman" w:hAnsi="Times New Roman" w:cs="Times New Roman"/>
          <w:color w:val="000000"/>
          <w:sz w:val="24"/>
          <w:szCs w:val="24"/>
          <w:lang w:val="en-GB" w:eastAsia="hr-HR"/>
        </w:rPr>
        <w:t>establishment of a system of licences for taking specimens or of quotas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95553B" w:rsidRPr="00220A23">
        <w:rPr>
          <w:rFonts w:ascii="Times New Roman" w:eastAsia="Times New Roman" w:hAnsi="Times New Roman" w:cs="Times New Roman"/>
          <w:color w:val="000000"/>
          <w:sz w:val="24"/>
          <w:szCs w:val="24"/>
          <w:lang w:val="en-GB" w:eastAsia="hr-HR"/>
        </w:rPr>
        <w:t>regulation of the purchase, sale, offering for sale, keeping for sale or transport for sale of specimens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95553B" w:rsidRPr="00220A23">
        <w:rPr>
          <w:rFonts w:ascii="Times New Roman" w:eastAsia="Times New Roman" w:hAnsi="Times New Roman" w:cs="Times New Roman"/>
          <w:color w:val="000000"/>
          <w:sz w:val="24"/>
          <w:szCs w:val="24"/>
          <w:lang w:val="en-GB" w:eastAsia="hr-HR"/>
        </w:rPr>
        <w:t xml:space="preserve">breeding in captivity of animal species as well as artificial propagation of plant species, </w:t>
      </w:r>
      <w:r w:rsidR="00341539" w:rsidRPr="00220A23">
        <w:rPr>
          <w:rFonts w:ascii="Times New Roman" w:eastAsia="Times New Roman" w:hAnsi="Times New Roman" w:cs="Times New Roman"/>
          <w:color w:val="000000"/>
          <w:sz w:val="24"/>
          <w:szCs w:val="24"/>
          <w:lang w:val="en-GB" w:eastAsia="hr-HR"/>
        </w:rPr>
        <w:t>in a</w:t>
      </w:r>
      <w:r w:rsidR="0095553B" w:rsidRPr="00220A23">
        <w:rPr>
          <w:rFonts w:ascii="Times New Roman" w:eastAsia="Times New Roman" w:hAnsi="Times New Roman" w:cs="Times New Roman"/>
          <w:color w:val="000000"/>
          <w:sz w:val="24"/>
          <w:szCs w:val="24"/>
          <w:lang w:val="en-GB" w:eastAsia="hr-HR"/>
        </w:rPr>
        <w:t xml:space="preserve"> strictly controlled </w:t>
      </w:r>
      <w:r w:rsidR="00341539" w:rsidRPr="00220A23">
        <w:rPr>
          <w:rFonts w:ascii="Times New Roman" w:eastAsia="Times New Roman" w:hAnsi="Times New Roman" w:cs="Times New Roman"/>
          <w:color w:val="000000"/>
          <w:sz w:val="24"/>
          <w:szCs w:val="24"/>
          <w:lang w:val="en-GB" w:eastAsia="hr-HR"/>
        </w:rPr>
        <w:t>environment</w:t>
      </w:r>
      <w:r w:rsidR="0095553B" w:rsidRPr="00220A23">
        <w:rPr>
          <w:rFonts w:ascii="Times New Roman" w:eastAsia="Times New Roman" w:hAnsi="Times New Roman" w:cs="Times New Roman"/>
          <w:color w:val="000000"/>
          <w:sz w:val="24"/>
          <w:szCs w:val="24"/>
          <w:lang w:val="en-GB" w:eastAsia="hr-HR"/>
        </w:rPr>
        <w:t>, with a view to reducing the taking of specimens of the wild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95553B" w:rsidRPr="00220A23">
        <w:rPr>
          <w:rFonts w:ascii="Times New Roman" w:eastAsia="Times New Roman" w:hAnsi="Times New Roman" w:cs="Times New Roman"/>
          <w:color w:val="000000"/>
          <w:sz w:val="24"/>
          <w:szCs w:val="24"/>
          <w:lang w:val="en-GB" w:eastAsia="hr-HR"/>
        </w:rPr>
        <w:t>assessment of the effect of the measures adopted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(4) T</w:t>
      </w:r>
      <w:r w:rsidR="00616776" w:rsidRPr="00220A23">
        <w:rPr>
          <w:rFonts w:ascii="Times New Roman" w:eastAsia="Times New Roman" w:hAnsi="Times New Roman" w:cs="Times New Roman"/>
          <w:color w:val="000000"/>
          <w:sz w:val="24"/>
          <w:szCs w:val="24"/>
          <w:lang w:val="en-GB" w:eastAsia="hr-HR"/>
        </w:rPr>
        <w:t xml:space="preserve">he body that keeps records on the manner and extent of use of the native wild species referred to in paragraph </w:t>
      </w:r>
      <w:r w:rsidRPr="00220A23">
        <w:rPr>
          <w:rFonts w:ascii="Times New Roman" w:eastAsia="Times New Roman" w:hAnsi="Times New Roman" w:cs="Times New Roman"/>
          <w:color w:val="000000"/>
          <w:sz w:val="24"/>
          <w:szCs w:val="24"/>
          <w:lang w:val="en-GB" w:eastAsia="hr-HR"/>
        </w:rPr>
        <w:t>1</w:t>
      </w:r>
      <w:r w:rsidR="00616776" w:rsidRPr="00220A23">
        <w:rPr>
          <w:rFonts w:ascii="Times New Roman" w:eastAsia="Times New Roman" w:hAnsi="Times New Roman" w:cs="Times New Roman"/>
          <w:color w:val="000000"/>
          <w:sz w:val="24"/>
          <w:szCs w:val="24"/>
          <w:lang w:val="en-GB" w:eastAsia="hr-HR"/>
        </w:rPr>
        <w:t xml:space="preserve"> of this Article shall submit a report thereon to the Ministry by</w:t>
      </w:r>
      <w:r w:rsidRPr="00220A23">
        <w:rPr>
          <w:rFonts w:ascii="Times New Roman" w:eastAsia="Times New Roman" w:hAnsi="Times New Roman" w:cs="Times New Roman"/>
          <w:color w:val="000000"/>
          <w:sz w:val="24"/>
          <w:szCs w:val="24"/>
          <w:lang w:val="en-GB" w:eastAsia="hr-HR"/>
        </w:rPr>
        <w:t xml:space="preserve"> 31</w:t>
      </w:r>
      <w:r w:rsidR="00616776" w:rsidRPr="00220A23">
        <w:rPr>
          <w:rFonts w:ascii="Times New Roman" w:eastAsia="Times New Roman" w:hAnsi="Times New Roman" w:cs="Times New Roman"/>
          <w:color w:val="000000"/>
          <w:sz w:val="24"/>
          <w:szCs w:val="24"/>
          <w:lang w:val="en-GB" w:eastAsia="hr-HR"/>
        </w:rPr>
        <w:t xml:space="preserve"> July of the current year for the previous calendar year with the aim of determining and monitoring population status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616776" w:rsidRPr="00220A23">
        <w:rPr>
          <w:rFonts w:ascii="Times New Roman" w:eastAsia="Times New Roman" w:hAnsi="Times New Roman" w:cs="Times New Roman"/>
          <w:color w:val="000000"/>
          <w:sz w:val="24"/>
          <w:szCs w:val="24"/>
          <w:lang w:val="en-GB" w:eastAsia="hr-HR"/>
        </w:rPr>
        <w:t xml:space="preserve">By the decision referred to in paragraph </w:t>
      </w:r>
      <w:r w:rsidRPr="00220A23">
        <w:rPr>
          <w:rFonts w:ascii="Times New Roman" w:eastAsia="Times New Roman" w:hAnsi="Times New Roman" w:cs="Times New Roman"/>
          <w:color w:val="000000"/>
          <w:sz w:val="24"/>
          <w:szCs w:val="24"/>
          <w:lang w:val="en-GB" w:eastAsia="hr-HR"/>
        </w:rPr>
        <w:t>1</w:t>
      </w:r>
      <w:r w:rsidR="00616776" w:rsidRPr="00220A23">
        <w:rPr>
          <w:rFonts w:ascii="Times New Roman" w:eastAsia="Times New Roman" w:hAnsi="Times New Roman" w:cs="Times New Roman"/>
          <w:color w:val="000000"/>
          <w:sz w:val="24"/>
          <w:szCs w:val="24"/>
          <w:lang w:val="en-GB" w:eastAsia="hr-HR"/>
        </w:rPr>
        <w:t xml:space="preserve"> of this Article shall also be set the content of the report, and the competent body that keeps the records for each species shall be indicated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(6) </w:t>
      </w:r>
      <w:r w:rsidR="00616776" w:rsidRPr="00220A23">
        <w:rPr>
          <w:rFonts w:ascii="Times New Roman" w:eastAsia="Times New Roman" w:hAnsi="Times New Roman" w:cs="Times New Roman"/>
          <w:color w:val="000000"/>
          <w:sz w:val="24"/>
          <w:szCs w:val="24"/>
          <w:lang w:val="en-GB" w:eastAsia="hr-HR"/>
        </w:rPr>
        <w:t>The decision referred to in paragraph 1 of this Article shall be published in the Official Gazette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(7) </w:t>
      </w:r>
      <w:r w:rsidR="00582707" w:rsidRPr="00220A23">
        <w:rPr>
          <w:rFonts w:ascii="Times New Roman" w:eastAsia="Times New Roman" w:hAnsi="Times New Roman" w:cs="Times New Roman"/>
          <w:color w:val="000000"/>
          <w:sz w:val="24"/>
          <w:szCs w:val="24"/>
          <w:lang w:val="en-GB" w:eastAsia="hr-HR"/>
        </w:rPr>
        <w:t xml:space="preserve">Measures for management and protection of native wild species that are not subject to special regulations and management plans adopted pursuant to special regulations, conditions for their use, native wild species for the use of which it is necessary to obtain the </w:t>
      </w:r>
      <w:r w:rsidR="002D7177" w:rsidRPr="00220A23">
        <w:rPr>
          <w:rFonts w:ascii="Times New Roman" w:eastAsia="Times New Roman" w:hAnsi="Times New Roman" w:cs="Times New Roman"/>
          <w:color w:val="000000"/>
          <w:sz w:val="24"/>
          <w:szCs w:val="24"/>
          <w:lang w:val="en-GB" w:eastAsia="hr-HR"/>
        </w:rPr>
        <w:t>permit</w:t>
      </w:r>
      <w:r w:rsidR="00582707" w:rsidRPr="00220A23">
        <w:rPr>
          <w:rFonts w:ascii="Times New Roman" w:eastAsia="Times New Roman" w:hAnsi="Times New Roman" w:cs="Times New Roman"/>
          <w:color w:val="000000"/>
          <w:sz w:val="24"/>
          <w:szCs w:val="24"/>
          <w:lang w:val="en-GB" w:eastAsia="hr-HR"/>
        </w:rPr>
        <w:t xml:space="preserve"> referred to in Article </w:t>
      </w:r>
      <w:r w:rsidRPr="00220A23">
        <w:rPr>
          <w:rFonts w:ascii="Times New Roman" w:eastAsia="Times New Roman" w:hAnsi="Times New Roman" w:cs="Times New Roman"/>
          <w:color w:val="000000"/>
          <w:sz w:val="24"/>
          <w:szCs w:val="24"/>
          <w:lang w:val="en-GB" w:eastAsia="hr-HR"/>
        </w:rPr>
        <w:t>64</w:t>
      </w:r>
      <w:r w:rsidR="00582707" w:rsidRPr="00220A23">
        <w:rPr>
          <w:rFonts w:ascii="Times New Roman" w:eastAsia="Times New Roman" w:hAnsi="Times New Roman" w:cs="Times New Roman"/>
          <w:color w:val="000000"/>
          <w:sz w:val="24"/>
          <w:szCs w:val="24"/>
          <w:lang w:val="en-GB" w:eastAsia="hr-HR"/>
        </w:rPr>
        <w:t xml:space="preserve"> of this Act as well as the detailed content of the applicat</w:t>
      </w:r>
      <w:r w:rsidR="00563C54" w:rsidRPr="00220A23">
        <w:rPr>
          <w:rFonts w:ascii="Times New Roman" w:eastAsia="Times New Roman" w:hAnsi="Times New Roman" w:cs="Times New Roman"/>
          <w:color w:val="000000"/>
          <w:sz w:val="24"/>
          <w:szCs w:val="24"/>
          <w:lang w:val="en-GB" w:eastAsia="hr-HR"/>
        </w:rPr>
        <w:t>ion shall be prescribed by the M</w:t>
      </w:r>
      <w:r w:rsidR="00582707" w:rsidRPr="00220A23">
        <w:rPr>
          <w:rFonts w:ascii="Times New Roman" w:eastAsia="Times New Roman" w:hAnsi="Times New Roman" w:cs="Times New Roman"/>
          <w:color w:val="000000"/>
          <w:sz w:val="24"/>
          <w:szCs w:val="24"/>
          <w:lang w:val="en-GB" w:eastAsia="hr-HR"/>
        </w:rPr>
        <w:t>inister through an ordinance</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582707" w:rsidRPr="00220A23">
        <w:rPr>
          <w:rFonts w:ascii="Times New Roman" w:eastAsia="Times New Roman" w:hAnsi="Times New Roman" w:cs="Times New Roman"/>
          <w:color w:val="000000"/>
          <w:sz w:val="24"/>
          <w:szCs w:val="24"/>
          <w:lang w:val="en-GB" w:eastAsia="hr-HR"/>
        </w:rPr>
        <w:t xml:space="preserve"> 63</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5536DF" w:rsidRPr="00220A23">
        <w:rPr>
          <w:rFonts w:ascii="Times New Roman" w:eastAsia="Times New Roman" w:hAnsi="Times New Roman" w:cs="Times New Roman"/>
          <w:color w:val="000000"/>
          <w:sz w:val="24"/>
          <w:szCs w:val="24"/>
          <w:lang w:val="en-GB" w:eastAsia="hr-HR"/>
        </w:rPr>
        <w:t>If the manner an</w:t>
      </w:r>
      <w:r w:rsidR="002C72A5" w:rsidRPr="00220A23">
        <w:rPr>
          <w:rFonts w:ascii="Times New Roman" w:eastAsia="Times New Roman" w:hAnsi="Times New Roman" w:cs="Times New Roman"/>
          <w:color w:val="000000"/>
          <w:sz w:val="24"/>
          <w:szCs w:val="24"/>
          <w:lang w:val="en-GB" w:eastAsia="hr-HR"/>
        </w:rPr>
        <w:t>d</w:t>
      </w:r>
      <w:r w:rsidR="005536DF" w:rsidRPr="00220A23">
        <w:rPr>
          <w:rFonts w:ascii="Times New Roman" w:eastAsia="Times New Roman" w:hAnsi="Times New Roman" w:cs="Times New Roman"/>
          <w:color w:val="000000"/>
          <w:sz w:val="24"/>
          <w:szCs w:val="24"/>
          <w:lang w:val="en-GB" w:eastAsia="hr-HR"/>
        </w:rPr>
        <w:t xml:space="preserve"> scope of use of the native wild species referred to in Article </w:t>
      </w:r>
      <w:r w:rsidRPr="00220A23">
        <w:rPr>
          <w:rFonts w:ascii="Times New Roman" w:eastAsia="Times New Roman" w:hAnsi="Times New Roman" w:cs="Times New Roman"/>
          <w:color w:val="000000"/>
          <w:sz w:val="24"/>
          <w:szCs w:val="24"/>
          <w:lang w:val="en-GB" w:eastAsia="hr-HR"/>
        </w:rPr>
        <w:t>62</w:t>
      </w:r>
      <w:r w:rsidR="005536DF" w:rsidRPr="00220A23">
        <w:rPr>
          <w:rFonts w:ascii="Times New Roman" w:eastAsia="Times New Roman" w:hAnsi="Times New Roman" w:cs="Times New Roman"/>
          <w:color w:val="000000"/>
          <w:sz w:val="24"/>
          <w:szCs w:val="24"/>
          <w:lang w:val="en-GB" w:eastAsia="hr-HR"/>
        </w:rPr>
        <w:t>, paragraph</w:t>
      </w:r>
      <w:r w:rsidRPr="00220A23">
        <w:rPr>
          <w:rFonts w:ascii="Times New Roman" w:eastAsia="Times New Roman" w:hAnsi="Times New Roman" w:cs="Times New Roman"/>
          <w:color w:val="000000"/>
          <w:sz w:val="24"/>
          <w:szCs w:val="24"/>
          <w:lang w:val="en-GB" w:eastAsia="hr-HR"/>
        </w:rPr>
        <w:t xml:space="preserve"> 1</w:t>
      </w:r>
      <w:r w:rsidR="005536DF" w:rsidRPr="00220A23">
        <w:rPr>
          <w:rFonts w:ascii="Times New Roman" w:eastAsia="Times New Roman" w:hAnsi="Times New Roman" w:cs="Times New Roman"/>
          <w:color w:val="000000"/>
          <w:sz w:val="24"/>
          <w:szCs w:val="24"/>
          <w:lang w:val="en-GB" w:eastAsia="hr-HR"/>
        </w:rPr>
        <w:t xml:space="preserve"> of this Act has an impact on its population to an extent </w:t>
      </w:r>
      <w:r w:rsidR="005536DF" w:rsidRPr="00220A23">
        <w:rPr>
          <w:rFonts w:ascii="Times New Roman" w:hAnsi="Times New Roman" w:cs="Times New Roman"/>
          <w:sz w:val="24"/>
          <w:szCs w:val="24"/>
          <w:lang w:val="en-GB" w:eastAsia="hr-HR"/>
        </w:rPr>
        <w:t>in which it would become endangered</w:t>
      </w:r>
      <w:r w:rsidRPr="00220A23">
        <w:rPr>
          <w:rFonts w:ascii="Times New Roman" w:eastAsia="Times New Roman" w:hAnsi="Times New Roman" w:cs="Times New Roman"/>
          <w:color w:val="000000"/>
          <w:sz w:val="24"/>
          <w:szCs w:val="24"/>
          <w:lang w:val="en-GB" w:eastAsia="hr-HR"/>
        </w:rPr>
        <w:t xml:space="preserve"> </w:t>
      </w:r>
      <w:r w:rsidR="00563C54" w:rsidRPr="00220A23">
        <w:rPr>
          <w:rFonts w:ascii="Times New Roman" w:eastAsia="Times New Roman" w:hAnsi="Times New Roman" w:cs="Times New Roman"/>
          <w:color w:val="000000"/>
          <w:sz w:val="24"/>
          <w:szCs w:val="24"/>
          <w:lang w:val="en-GB" w:eastAsia="hr-HR"/>
        </w:rPr>
        <w:t>the M</w:t>
      </w:r>
      <w:r w:rsidR="005536DF" w:rsidRPr="00220A23">
        <w:rPr>
          <w:rFonts w:ascii="Times New Roman" w:eastAsia="Times New Roman" w:hAnsi="Times New Roman" w:cs="Times New Roman"/>
          <w:color w:val="000000"/>
          <w:sz w:val="24"/>
          <w:szCs w:val="24"/>
          <w:lang w:val="en-GB" w:eastAsia="hr-HR"/>
        </w:rPr>
        <w:t xml:space="preserve">inister may </w:t>
      </w:r>
      <w:r w:rsidR="002C72A5" w:rsidRPr="00220A23">
        <w:rPr>
          <w:rFonts w:ascii="Times New Roman" w:eastAsia="Times New Roman" w:hAnsi="Times New Roman" w:cs="Times New Roman"/>
          <w:color w:val="000000"/>
          <w:sz w:val="24"/>
          <w:szCs w:val="24"/>
          <w:lang w:val="en-GB" w:eastAsia="hr-HR"/>
        </w:rPr>
        <w:t xml:space="preserve">limit or prohibit </w:t>
      </w:r>
      <w:r w:rsidR="005536DF" w:rsidRPr="00220A23">
        <w:rPr>
          <w:rFonts w:ascii="Times New Roman" w:eastAsia="Times New Roman" w:hAnsi="Times New Roman" w:cs="Times New Roman"/>
          <w:color w:val="000000"/>
          <w:sz w:val="24"/>
          <w:szCs w:val="24"/>
          <w:lang w:val="en-GB" w:eastAsia="hr-HR"/>
        </w:rPr>
        <w:t>such use by an order</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2C72A5" w:rsidRPr="00220A23">
        <w:rPr>
          <w:rFonts w:ascii="Times New Roman" w:eastAsia="Times New Roman" w:hAnsi="Times New Roman" w:cs="Times New Roman"/>
          <w:color w:val="000000"/>
          <w:sz w:val="24"/>
          <w:szCs w:val="24"/>
          <w:lang w:val="en-GB" w:eastAsia="hr-HR"/>
        </w:rPr>
        <w:t xml:space="preserve">If the use of native wild species is carried out </w:t>
      </w:r>
      <w:r w:rsidR="008173F8" w:rsidRPr="00220A23">
        <w:rPr>
          <w:rFonts w:ascii="Times New Roman" w:eastAsia="Times New Roman" w:hAnsi="Times New Roman" w:cs="Times New Roman"/>
          <w:color w:val="000000"/>
          <w:sz w:val="24"/>
          <w:szCs w:val="24"/>
          <w:lang w:val="en-GB" w:eastAsia="hr-HR"/>
        </w:rPr>
        <w:t xml:space="preserve">pursuant to a special regulation in the field of hunting and freshwater and sea fishing and plan for </w:t>
      </w:r>
      <w:r w:rsidR="00C17903" w:rsidRPr="00220A23">
        <w:rPr>
          <w:rFonts w:ascii="Times New Roman" w:eastAsia="Times New Roman" w:hAnsi="Times New Roman" w:cs="Times New Roman"/>
          <w:color w:val="000000"/>
          <w:sz w:val="24"/>
          <w:szCs w:val="24"/>
          <w:lang w:val="en-GB" w:eastAsia="hr-HR"/>
        </w:rPr>
        <w:t xml:space="preserve">the </w:t>
      </w:r>
      <w:r w:rsidR="008173F8" w:rsidRPr="00220A23">
        <w:rPr>
          <w:rFonts w:ascii="Times New Roman" w:eastAsia="Times New Roman" w:hAnsi="Times New Roman" w:cs="Times New Roman"/>
          <w:color w:val="000000"/>
          <w:sz w:val="24"/>
          <w:szCs w:val="24"/>
          <w:lang w:val="en-GB" w:eastAsia="hr-HR"/>
        </w:rPr>
        <w:t xml:space="preserve">management of natural resources adopted pursuant to that regulation, the order referred to in paragraph </w:t>
      </w:r>
      <w:r w:rsidRPr="00220A23">
        <w:rPr>
          <w:rFonts w:ascii="Times New Roman" w:eastAsia="Times New Roman" w:hAnsi="Times New Roman" w:cs="Times New Roman"/>
          <w:color w:val="000000"/>
          <w:sz w:val="24"/>
          <w:szCs w:val="24"/>
          <w:lang w:val="en-GB" w:eastAsia="hr-HR"/>
        </w:rPr>
        <w:t>1</w:t>
      </w:r>
      <w:r w:rsidR="008173F8" w:rsidRPr="00220A23">
        <w:rPr>
          <w:rFonts w:ascii="Times New Roman" w:eastAsia="Times New Roman" w:hAnsi="Times New Roman" w:cs="Times New Roman"/>
          <w:color w:val="000000"/>
          <w:sz w:val="24"/>
          <w:szCs w:val="24"/>
          <w:lang w:val="en-GB" w:eastAsia="hr-HR"/>
        </w:rPr>
        <w:t xml:space="preserve"> of this Article shall be adopted </w:t>
      </w:r>
      <w:r w:rsidR="00D678E0" w:rsidRPr="00220A23">
        <w:rPr>
          <w:rFonts w:ascii="Times New Roman" w:eastAsia="Times New Roman" w:hAnsi="Times New Roman" w:cs="Times New Roman"/>
          <w:color w:val="000000"/>
          <w:sz w:val="24"/>
          <w:szCs w:val="24"/>
          <w:lang w:val="en-GB" w:eastAsia="hr-HR"/>
        </w:rPr>
        <w:t>subject to</w:t>
      </w:r>
      <w:r w:rsidR="008173F8" w:rsidRPr="00220A23">
        <w:rPr>
          <w:rFonts w:ascii="Times New Roman" w:eastAsia="Times New Roman" w:hAnsi="Times New Roman" w:cs="Times New Roman"/>
          <w:color w:val="000000"/>
          <w:sz w:val="24"/>
          <w:szCs w:val="24"/>
          <w:lang w:val="en-GB" w:eastAsia="hr-HR"/>
        </w:rPr>
        <w:t xml:space="preserve"> the approval of the body that adopted this plan</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8173F8" w:rsidRPr="00220A23">
        <w:rPr>
          <w:rFonts w:ascii="Times New Roman" w:eastAsia="Times New Roman" w:hAnsi="Times New Roman" w:cs="Times New Roman"/>
          <w:color w:val="000000"/>
          <w:sz w:val="24"/>
          <w:szCs w:val="24"/>
          <w:lang w:val="en-GB" w:eastAsia="hr-HR"/>
        </w:rPr>
        <w:t>The order referred to in paragraph 1 of this Article shall be published in the Official Gazette.</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8173F8" w:rsidRPr="00220A23">
        <w:rPr>
          <w:rFonts w:ascii="Times New Roman" w:eastAsia="Times New Roman" w:hAnsi="Times New Roman" w:cs="Times New Roman"/>
          <w:color w:val="000000"/>
          <w:sz w:val="24"/>
          <w:szCs w:val="24"/>
          <w:lang w:val="en-GB" w:eastAsia="hr-HR"/>
        </w:rPr>
        <w:t xml:space="preserve"> 64</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8173F8" w:rsidRPr="00220A23">
        <w:rPr>
          <w:rFonts w:ascii="Times New Roman" w:eastAsia="Times New Roman" w:hAnsi="Times New Roman" w:cs="Times New Roman"/>
          <w:color w:val="000000"/>
          <w:sz w:val="24"/>
          <w:szCs w:val="24"/>
          <w:lang w:val="en-GB" w:eastAsia="hr-HR"/>
        </w:rPr>
        <w:t xml:space="preserve">For the use of wild species for which it is prescribed by the ordinance referred to in Article </w:t>
      </w:r>
      <w:r w:rsidRPr="00220A23">
        <w:rPr>
          <w:rFonts w:ascii="Times New Roman" w:eastAsia="Times New Roman" w:hAnsi="Times New Roman" w:cs="Times New Roman"/>
          <w:color w:val="000000"/>
          <w:sz w:val="24"/>
          <w:szCs w:val="24"/>
          <w:lang w:val="en-GB" w:eastAsia="hr-HR"/>
        </w:rPr>
        <w:t>62</w:t>
      </w:r>
      <w:r w:rsidR="008173F8" w:rsidRPr="00220A23">
        <w:rPr>
          <w:rFonts w:ascii="Times New Roman" w:eastAsia="Times New Roman" w:hAnsi="Times New Roman" w:cs="Times New Roman"/>
          <w:color w:val="000000"/>
          <w:sz w:val="24"/>
          <w:szCs w:val="24"/>
          <w:lang w:val="en-GB" w:eastAsia="hr-HR"/>
        </w:rPr>
        <w:t>, paragraph</w:t>
      </w:r>
      <w:r w:rsidRPr="00220A23">
        <w:rPr>
          <w:rFonts w:ascii="Times New Roman" w:eastAsia="Times New Roman" w:hAnsi="Times New Roman" w:cs="Times New Roman"/>
          <w:color w:val="000000"/>
          <w:sz w:val="24"/>
          <w:szCs w:val="24"/>
          <w:lang w:val="en-GB" w:eastAsia="hr-HR"/>
        </w:rPr>
        <w:t xml:space="preserve"> 7</w:t>
      </w:r>
      <w:r w:rsidR="008173F8" w:rsidRPr="00220A23">
        <w:rPr>
          <w:rFonts w:ascii="Times New Roman" w:eastAsia="Times New Roman" w:hAnsi="Times New Roman" w:cs="Times New Roman"/>
          <w:color w:val="000000"/>
          <w:sz w:val="24"/>
          <w:szCs w:val="24"/>
          <w:lang w:val="en-GB" w:eastAsia="hr-HR"/>
        </w:rPr>
        <w:t xml:space="preserve"> of this Act, </w:t>
      </w:r>
      <w:r w:rsidR="004B1CDC" w:rsidRPr="00220A23">
        <w:rPr>
          <w:rFonts w:ascii="Times New Roman" w:eastAsia="Times New Roman" w:hAnsi="Times New Roman" w:cs="Times New Roman"/>
          <w:color w:val="000000"/>
          <w:sz w:val="24"/>
          <w:szCs w:val="24"/>
          <w:lang w:val="en-GB" w:eastAsia="hr-HR"/>
        </w:rPr>
        <w:t>a</w:t>
      </w:r>
      <w:r w:rsidR="008173F8" w:rsidRPr="00220A23">
        <w:rPr>
          <w:rFonts w:ascii="Times New Roman" w:eastAsia="Times New Roman" w:hAnsi="Times New Roman" w:cs="Times New Roman"/>
          <w:color w:val="000000"/>
          <w:sz w:val="24"/>
          <w:szCs w:val="24"/>
          <w:lang w:val="en-GB" w:eastAsia="hr-HR"/>
        </w:rPr>
        <w:t xml:space="preserve"> legal and natural person shall obtain a </w:t>
      </w:r>
      <w:r w:rsidR="002D7177" w:rsidRPr="00220A23">
        <w:rPr>
          <w:rFonts w:ascii="Times New Roman" w:eastAsia="Times New Roman" w:hAnsi="Times New Roman" w:cs="Times New Roman"/>
          <w:color w:val="000000"/>
          <w:sz w:val="24"/>
          <w:szCs w:val="24"/>
          <w:lang w:val="en-GB" w:eastAsia="hr-HR"/>
        </w:rPr>
        <w:t>permit</w:t>
      </w:r>
      <w:r w:rsidR="008173F8" w:rsidRPr="00220A23">
        <w:rPr>
          <w:rFonts w:ascii="Times New Roman" w:eastAsia="Times New Roman" w:hAnsi="Times New Roman" w:cs="Times New Roman"/>
          <w:color w:val="000000"/>
          <w:sz w:val="24"/>
          <w:szCs w:val="24"/>
          <w:lang w:val="en-GB" w:eastAsia="hr-HR"/>
        </w:rPr>
        <w:t xml:space="preserve"> from the Ministry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3A1945" w:rsidRPr="00220A23">
        <w:rPr>
          <w:rFonts w:ascii="Times New Roman" w:eastAsia="Times New Roman" w:hAnsi="Times New Roman" w:cs="Times New Roman"/>
          <w:color w:val="000000"/>
          <w:sz w:val="24"/>
          <w:szCs w:val="24"/>
          <w:lang w:val="en-GB" w:eastAsia="hr-HR"/>
        </w:rPr>
        <w:t xml:space="preserve">The application for </w:t>
      </w:r>
      <w:r w:rsidR="00C50976" w:rsidRPr="00220A23">
        <w:rPr>
          <w:rFonts w:ascii="Times New Roman" w:eastAsia="Times New Roman" w:hAnsi="Times New Roman" w:cs="Times New Roman"/>
          <w:color w:val="000000"/>
          <w:sz w:val="24"/>
          <w:szCs w:val="24"/>
          <w:lang w:val="en-GB" w:eastAsia="hr-HR"/>
        </w:rPr>
        <w:t xml:space="preserve">the </w:t>
      </w:r>
      <w:r w:rsidR="003A1945" w:rsidRPr="00220A23">
        <w:rPr>
          <w:rFonts w:ascii="Times New Roman" w:eastAsia="Times New Roman" w:hAnsi="Times New Roman" w:cs="Times New Roman"/>
          <w:color w:val="000000"/>
          <w:sz w:val="24"/>
          <w:szCs w:val="24"/>
          <w:lang w:val="en-GB" w:eastAsia="hr-HR"/>
        </w:rPr>
        <w:t xml:space="preserve">issuance of the </w:t>
      </w:r>
      <w:r w:rsidR="002D7177" w:rsidRPr="00220A23">
        <w:rPr>
          <w:rFonts w:ascii="Times New Roman" w:eastAsia="Times New Roman" w:hAnsi="Times New Roman" w:cs="Times New Roman"/>
          <w:color w:val="000000"/>
          <w:sz w:val="24"/>
          <w:szCs w:val="24"/>
          <w:lang w:val="en-GB" w:eastAsia="hr-HR"/>
        </w:rPr>
        <w:t>permit</w:t>
      </w:r>
      <w:r w:rsidR="003A1945" w:rsidRPr="00220A23">
        <w:rPr>
          <w:rFonts w:ascii="Times New Roman" w:eastAsia="Times New Roman" w:hAnsi="Times New Roman" w:cs="Times New Roman"/>
          <w:color w:val="000000"/>
          <w:sz w:val="24"/>
          <w:szCs w:val="24"/>
          <w:lang w:val="en-GB" w:eastAsia="hr-HR"/>
        </w:rPr>
        <w:t xml:space="preserve"> referred to in paragraph </w:t>
      </w:r>
      <w:r w:rsidRPr="00220A23">
        <w:rPr>
          <w:rFonts w:ascii="Times New Roman" w:eastAsia="Times New Roman" w:hAnsi="Times New Roman" w:cs="Times New Roman"/>
          <w:color w:val="000000"/>
          <w:sz w:val="24"/>
          <w:szCs w:val="24"/>
          <w:lang w:val="en-GB" w:eastAsia="hr-HR"/>
        </w:rPr>
        <w:t>1</w:t>
      </w:r>
      <w:r w:rsidR="003A1945" w:rsidRPr="00220A23">
        <w:rPr>
          <w:rFonts w:ascii="Times New Roman" w:eastAsia="Times New Roman" w:hAnsi="Times New Roman" w:cs="Times New Roman"/>
          <w:color w:val="000000"/>
          <w:sz w:val="24"/>
          <w:szCs w:val="24"/>
          <w:lang w:val="en-GB" w:eastAsia="hr-HR"/>
        </w:rPr>
        <w:t xml:space="preserve"> of this Article shall contain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3A1945" w:rsidRPr="00220A23">
        <w:rPr>
          <w:rFonts w:ascii="Times New Roman" w:eastAsia="Times New Roman" w:hAnsi="Times New Roman" w:cs="Times New Roman"/>
          <w:color w:val="000000"/>
          <w:sz w:val="24"/>
          <w:szCs w:val="24"/>
          <w:lang w:val="en-GB" w:eastAsia="hr-HR"/>
        </w:rPr>
        <w:t>description of the planned activity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3A1945" w:rsidRPr="00220A23">
        <w:rPr>
          <w:rFonts w:ascii="Times New Roman" w:eastAsia="Times New Roman" w:hAnsi="Times New Roman" w:cs="Times New Roman"/>
          <w:color w:val="000000"/>
          <w:sz w:val="24"/>
          <w:szCs w:val="24"/>
          <w:lang w:val="en-GB" w:eastAsia="hr-HR"/>
        </w:rPr>
        <w:t>scientific and Croatian names of species planned to be used, the quantity, are</w:t>
      </w:r>
      <w:r w:rsidR="00E24866" w:rsidRPr="00220A23">
        <w:rPr>
          <w:rFonts w:ascii="Times New Roman" w:eastAsia="Times New Roman" w:hAnsi="Times New Roman" w:cs="Times New Roman"/>
          <w:color w:val="000000"/>
          <w:sz w:val="24"/>
          <w:szCs w:val="24"/>
          <w:lang w:val="en-GB" w:eastAsia="hr-HR"/>
        </w:rPr>
        <w:t>a</w:t>
      </w:r>
      <w:r w:rsidR="003A1945" w:rsidRPr="00220A23">
        <w:rPr>
          <w:rFonts w:ascii="Times New Roman" w:eastAsia="Times New Roman" w:hAnsi="Times New Roman" w:cs="Times New Roman"/>
          <w:color w:val="000000"/>
          <w:sz w:val="24"/>
          <w:szCs w:val="24"/>
          <w:lang w:val="en-GB" w:eastAsia="hr-HR"/>
        </w:rPr>
        <w:t xml:space="preserve"> and period of performance of the activity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E24866" w:rsidRPr="00220A23">
        <w:rPr>
          <w:rFonts w:ascii="Times New Roman" w:eastAsia="Times New Roman" w:hAnsi="Times New Roman" w:cs="Times New Roman"/>
          <w:color w:val="000000"/>
          <w:sz w:val="24"/>
          <w:szCs w:val="24"/>
          <w:lang w:val="en-GB" w:eastAsia="hr-HR"/>
        </w:rPr>
        <w:t xml:space="preserve">The Ministry shall issue </w:t>
      </w:r>
      <w:r w:rsidR="002D7177" w:rsidRPr="00220A23">
        <w:rPr>
          <w:rFonts w:ascii="Times New Roman" w:eastAsia="Times New Roman" w:hAnsi="Times New Roman" w:cs="Times New Roman"/>
          <w:color w:val="000000"/>
          <w:sz w:val="24"/>
          <w:szCs w:val="24"/>
          <w:lang w:val="en-GB" w:eastAsia="hr-HR"/>
        </w:rPr>
        <w:t>the permit</w:t>
      </w:r>
      <w:r w:rsidR="00E24866" w:rsidRPr="00220A23">
        <w:rPr>
          <w:rFonts w:ascii="Times New Roman" w:eastAsia="Times New Roman" w:hAnsi="Times New Roman" w:cs="Times New Roman"/>
          <w:color w:val="000000"/>
          <w:sz w:val="24"/>
          <w:szCs w:val="24"/>
          <w:lang w:val="en-GB" w:eastAsia="hr-HR"/>
        </w:rPr>
        <w:t xml:space="preserve"> on the basis of an expert background document by the Institute, and for species for which an expert background document does not exist the Ministry shall submit </w:t>
      </w:r>
      <w:r w:rsidR="00B655D2" w:rsidRPr="00220A23">
        <w:rPr>
          <w:rFonts w:ascii="Times New Roman" w:eastAsia="Times New Roman" w:hAnsi="Times New Roman" w:cs="Times New Roman"/>
          <w:color w:val="000000"/>
          <w:sz w:val="24"/>
          <w:szCs w:val="24"/>
          <w:lang w:val="en-GB" w:eastAsia="hr-HR"/>
        </w:rPr>
        <w:t>the</w:t>
      </w:r>
      <w:r w:rsidR="00E24866" w:rsidRPr="00220A23">
        <w:rPr>
          <w:rFonts w:ascii="Times New Roman" w:eastAsia="Times New Roman" w:hAnsi="Times New Roman" w:cs="Times New Roman"/>
          <w:color w:val="000000"/>
          <w:sz w:val="24"/>
          <w:szCs w:val="24"/>
          <w:lang w:val="en-GB" w:eastAsia="hr-HR"/>
        </w:rPr>
        <w:t xml:space="preserve"> application referred to in paragraph </w:t>
      </w:r>
      <w:r w:rsidRPr="00220A23">
        <w:rPr>
          <w:rFonts w:ascii="Times New Roman" w:eastAsia="Times New Roman" w:hAnsi="Times New Roman" w:cs="Times New Roman"/>
          <w:color w:val="000000"/>
          <w:sz w:val="24"/>
          <w:szCs w:val="24"/>
          <w:lang w:val="en-GB" w:eastAsia="hr-HR"/>
        </w:rPr>
        <w:t>2</w:t>
      </w:r>
      <w:r w:rsidR="00E24866" w:rsidRPr="00220A23">
        <w:rPr>
          <w:rFonts w:ascii="Times New Roman" w:eastAsia="Times New Roman" w:hAnsi="Times New Roman" w:cs="Times New Roman"/>
          <w:color w:val="000000"/>
          <w:sz w:val="24"/>
          <w:szCs w:val="24"/>
          <w:lang w:val="en-GB" w:eastAsia="hr-HR"/>
        </w:rPr>
        <w:t xml:space="preserve"> of this Article to the Institute for expert opinion</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A50B39" w:rsidRPr="00220A23">
        <w:rPr>
          <w:rFonts w:ascii="Times New Roman" w:eastAsia="Times New Roman" w:hAnsi="Times New Roman" w:cs="Times New Roman"/>
          <w:color w:val="000000"/>
          <w:sz w:val="24"/>
          <w:szCs w:val="24"/>
          <w:lang w:val="en-GB" w:eastAsia="hr-HR"/>
        </w:rPr>
        <w:t>The Institute shall submit the expert opinion on the impact of the method, the quantity and time period of the use of the wild species on the size of its population, its habitat, its living conditions or the entire biological diversity within</w:t>
      </w:r>
      <w:r w:rsidRPr="00220A23">
        <w:rPr>
          <w:rFonts w:ascii="Times New Roman" w:eastAsia="Times New Roman" w:hAnsi="Times New Roman" w:cs="Times New Roman"/>
          <w:color w:val="000000"/>
          <w:sz w:val="24"/>
          <w:szCs w:val="24"/>
          <w:lang w:val="en-GB" w:eastAsia="hr-HR"/>
        </w:rPr>
        <w:t xml:space="preserve"> 30 d</w:t>
      </w:r>
      <w:r w:rsidR="00A50B39" w:rsidRPr="00220A23">
        <w:rPr>
          <w:rFonts w:ascii="Times New Roman" w:eastAsia="Times New Roman" w:hAnsi="Times New Roman" w:cs="Times New Roman"/>
          <w:color w:val="000000"/>
          <w:sz w:val="24"/>
          <w:szCs w:val="24"/>
          <w:lang w:val="en-GB" w:eastAsia="hr-HR"/>
        </w:rPr>
        <w:t>ays from the date of receipt of the application referred to in paragraph 2 of this Article</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81738D" w:rsidRPr="00220A23">
        <w:rPr>
          <w:rFonts w:ascii="Times New Roman" w:eastAsia="Times New Roman" w:hAnsi="Times New Roman" w:cs="Times New Roman"/>
          <w:color w:val="000000"/>
          <w:sz w:val="24"/>
          <w:szCs w:val="24"/>
          <w:lang w:val="en-GB" w:eastAsia="hr-HR"/>
        </w:rPr>
        <w:t xml:space="preserve"> 65</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81738D" w:rsidRPr="00220A23">
        <w:rPr>
          <w:rFonts w:ascii="Times New Roman" w:eastAsia="Times New Roman" w:hAnsi="Times New Roman" w:cs="Times New Roman"/>
          <w:color w:val="000000"/>
          <w:sz w:val="24"/>
          <w:szCs w:val="24"/>
          <w:lang w:val="en-GB" w:eastAsia="hr-HR"/>
        </w:rPr>
        <w:t xml:space="preserve">The Ministry shall issue the </w:t>
      </w:r>
      <w:r w:rsidR="002D7177" w:rsidRPr="00220A23">
        <w:rPr>
          <w:rFonts w:ascii="Times New Roman" w:eastAsia="Times New Roman" w:hAnsi="Times New Roman" w:cs="Times New Roman"/>
          <w:color w:val="000000"/>
          <w:sz w:val="24"/>
          <w:szCs w:val="24"/>
          <w:lang w:val="en-GB" w:eastAsia="hr-HR"/>
        </w:rPr>
        <w:t>permit</w:t>
      </w:r>
      <w:r w:rsidR="0081738D" w:rsidRPr="00220A23">
        <w:rPr>
          <w:rFonts w:ascii="Times New Roman" w:eastAsia="Times New Roman" w:hAnsi="Times New Roman" w:cs="Times New Roman"/>
          <w:color w:val="000000"/>
          <w:sz w:val="24"/>
          <w:szCs w:val="24"/>
          <w:lang w:val="en-GB" w:eastAsia="hr-HR"/>
        </w:rPr>
        <w:t xml:space="preserve"> referred to in Article</w:t>
      </w:r>
      <w:r w:rsidRPr="00220A23">
        <w:rPr>
          <w:rFonts w:ascii="Times New Roman" w:eastAsia="Times New Roman" w:hAnsi="Times New Roman" w:cs="Times New Roman"/>
          <w:color w:val="000000"/>
          <w:sz w:val="24"/>
          <w:szCs w:val="24"/>
          <w:lang w:val="en-GB" w:eastAsia="hr-HR"/>
        </w:rPr>
        <w:t xml:space="preserve"> 64</w:t>
      </w:r>
      <w:r w:rsidR="0081738D" w:rsidRPr="00220A23">
        <w:rPr>
          <w:rFonts w:ascii="Times New Roman" w:eastAsia="Times New Roman" w:hAnsi="Times New Roman" w:cs="Times New Roman"/>
          <w:color w:val="000000"/>
          <w:sz w:val="24"/>
          <w:szCs w:val="24"/>
          <w:lang w:val="en-GB" w:eastAsia="hr-HR"/>
        </w:rPr>
        <w:t xml:space="preserve"> of this Act if it establishes that the use of the wild species would not threaten the survival of the population of the wild species </w:t>
      </w:r>
      <w:r w:rsidR="0081738D" w:rsidRPr="00220A23">
        <w:rPr>
          <w:rFonts w:ascii="Times-Roman" w:hAnsi="Times-Roman" w:cs="Times-Roman"/>
          <w:sz w:val="24"/>
          <w:szCs w:val="24"/>
          <w:lang w:val="en-GB"/>
        </w:rPr>
        <w:t xml:space="preserve">to </w:t>
      </w:r>
      <w:r w:rsidR="0081738D" w:rsidRPr="00220A23">
        <w:rPr>
          <w:rFonts w:ascii="Times New Roman" w:hAnsi="Times New Roman" w:cs="Times New Roman"/>
          <w:sz w:val="24"/>
          <w:szCs w:val="24"/>
          <w:lang w:val="en-GB" w:eastAsia="hr-HR"/>
        </w:rPr>
        <w:t>an extent in which it would become endangered or the entire biological diversity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81738D" w:rsidRPr="00220A23">
        <w:rPr>
          <w:rFonts w:ascii="Times New Roman" w:eastAsia="Times New Roman" w:hAnsi="Times New Roman" w:cs="Times New Roman"/>
          <w:color w:val="000000"/>
          <w:sz w:val="24"/>
          <w:szCs w:val="24"/>
          <w:lang w:val="en-GB" w:eastAsia="hr-HR"/>
        </w:rPr>
        <w:t xml:space="preserve">The </w:t>
      </w:r>
      <w:r w:rsidR="002D7177" w:rsidRPr="00220A23">
        <w:rPr>
          <w:rFonts w:ascii="Times New Roman" w:eastAsia="Times New Roman" w:hAnsi="Times New Roman" w:cs="Times New Roman"/>
          <w:color w:val="000000"/>
          <w:sz w:val="24"/>
          <w:szCs w:val="24"/>
          <w:lang w:val="en-GB" w:eastAsia="hr-HR"/>
        </w:rPr>
        <w:t>permit</w:t>
      </w:r>
      <w:r w:rsidR="0081738D" w:rsidRPr="00220A23">
        <w:rPr>
          <w:rFonts w:ascii="Times New Roman" w:eastAsia="Times New Roman" w:hAnsi="Times New Roman" w:cs="Times New Roman"/>
          <w:color w:val="000000"/>
          <w:sz w:val="24"/>
          <w:szCs w:val="24"/>
          <w:lang w:val="en-GB" w:eastAsia="hr-HR"/>
        </w:rPr>
        <w:t xml:space="preserve"> referred to in Article </w:t>
      </w:r>
      <w:r w:rsidRPr="00220A23">
        <w:rPr>
          <w:rFonts w:ascii="Times New Roman" w:eastAsia="Times New Roman" w:hAnsi="Times New Roman" w:cs="Times New Roman"/>
          <w:color w:val="000000"/>
          <w:sz w:val="24"/>
          <w:szCs w:val="24"/>
          <w:lang w:val="en-GB" w:eastAsia="hr-HR"/>
        </w:rPr>
        <w:t>64</w:t>
      </w:r>
      <w:r w:rsidR="0081738D" w:rsidRPr="00220A23">
        <w:rPr>
          <w:rFonts w:ascii="Times New Roman" w:eastAsia="Times New Roman" w:hAnsi="Times New Roman" w:cs="Times New Roman"/>
          <w:color w:val="000000"/>
          <w:sz w:val="24"/>
          <w:szCs w:val="24"/>
          <w:lang w:val="en-GB" w:eastAsia="hr-HR"/>
        </w:rPr>
        <w:t xml:space="preserve"> of this Act shall be issued for the period of up to one year</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362AD5" w:rsidRPr="00220A23">
        <w:rPr>
          <w:rFonts w:ascii="Times New Roman" w:eastAsia="Times New Roman" w:hAnsi="Times New Roman" w:cs="Times New Roman"/>
          <w:color w:val="000000"/>
          <w:sz w:val="24"/>
          <w:szCs w:val="24"/>
          <w:lang w:val="en-GB" w:eastAsia="hr-HR"/>
        </w:rPr>
        <w:t xml:space="preserve">The </w:t>
      </w:r>
      <w:r w:rsidR="002D7177" w:rsidRPr="00220A23">
        <w:rPr>
          <w:rFonts w:ascii="Times New Roman" w:eastAsia="Times New Roman" w:hAnsi="Times New Roman" w:cs="Times New Roman"/>
          <w:color w:val="000000"/>
          <w:sz w:val="24"/>
          <w:szCs w:val="24"/>
          <w:lang w:val="en-GB" w:eastAsia="hr-HR"/>
        </w:rPr>
        <w:t>permit</w:t>
      </w:r>
      <w:r w:rsidR="00362AD5" w:rsidRPr="00220A23">
        <w:rPr>
          <w:rFonts w:ascii="Times New Roman" w:eastAsia="Times New Roman" w:hAnsi="Times New Roman" w:cs="Times New Roman"/>
          <w:color w:val="000000"/>
          <w:sz w:val="24"/>
          <w:szCs w:val="24"/>
          <w:lang w:val="en-GB" w:eastAsia="hr-HR"/>
        </w:rPr>
        <w:t xml:space="preserve"> referred to in Article 64 of this Act shall contain the conditions and time limit for the use of wild species as well as the obligation of reporting on the carried out activity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9075EC" w:rsidRPr="00220A23">
        <w:rPr>
          <w:rFonts w:ascii="Times New Roman" w:eastAsia="Times New Roman" w:hAnsi="Times New Roman" w:cs="Times New Roman"/>
          <w:color w:val="000000"/>
          <w:sz w:val="24"/>
          <w:szCs w:val="24"/>
          <w:lang w:val="en-GB" w:eastAsia="hr-HR"/>
        </w:rPr>
        <w:t xml:space="preserve">The legal and natural person to which the </w:t>
      </w:r>
      <w:r w:rsidR="002D7177" w:rsidRPr="00220A23">
        <w:rPr>
          <w:rFonts w:ascii="Times New Roman" w:eastAsia="Times New Roman" w:hAnsi="Times New Roman" w:cs="Times New Roman"/>
          <w:color w:val="000000"/>
          <w:sz w:val="24"/>
          <w:szCs w:val="24"/>
          <w:lang w:val="en-GB" w:eastAsia="hr-HR"/>
        </w:rPr>
        <w:t>permit</w:t>
      </w:r>
      <w:r w:rsidR="009075EC" w:rsidRPr="00220A23">
        <w:rPr>
          <w:rFonts w:ascii="Times New Roman" w:eastAsia="Times New Roman" w:hAnsi="Times New Roman" w:cs="Times New Roman"/>
          <w:color w:val="000000"/>
          <w:sz w:val="24"/>
          <w:szCs w:val="24"/>
          <w:lang w:val="en-GB" w:eastAsia="hr-HR"/>
        </w:rPr>
        <w:t xml:space="preserve"> referred to in Article 64 of this Act was issued shall inform the Ministry on the use of the wild species</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9075EC" w:rsidRPr="00220A23">
        <w:rPr>
          <w:rFonts w:ascii="Times New Roman" w:eastAsia="Times New Roman" w:hAnsi="Times New Roman" w:cs="Times New Roman"/>
          <w:color w:val="000000"/>
          <w:sz w:val="24"/>
          <w:szCs w:val="24"/>
          <w:lang w:val="en-GB" w:eastAsia="hr-HR"/>
        </w:rPr>
        <w:t xml:space="preserve"> 66</w:t>
      </w:r>
    </w:p>
    <w:p w:rsidR="00B348AA" w:rsidRPr="00220A23" w:rsidRDefault="00B348AA" w:rsidP="00D56821">
      <w:pPr>
        <w:pStyle w:val="Bezproreda"/>
        <w:jc w:val="both"/>
        <w:rPr>
          <w:rFonts w:ascii="Times New Roman" w:hAnsi="Times New Roman" w:cs="Times New Roman"/>
          <w:sz w:val="24"/>
          <w:szCs w:val="24"/>
          <w:lang w:val="en-GB" w:eastAsia="hr-HR"/>
        </w:rPr>
      </w:pPr>
      <w:r w:rsidRPr="00220A23">
        <w:rPr>
          <w:rFonts w:ascii="Times New Roman" w:hAnsi="Times New Roman" w:cs="Times New Roman"/>
          <w:sz w:val="24"/>
          <w:szCs w:val="24"/>
          <w:lang w:val="en-GB" w:eastAsia="hr-HR"/>
        </w:rPr>
        <w:t xml:space="preserve">(1) </w:t>
      </w:r>
      <w:r w:rsidR="00D56821" w:rsidRPr="00220A23">
        <w:rPr>
          <w:rFonts w:ascii="Times New Roman" w:hAnsi="Times New Roman" w:cs="Times New Roman"/>
          <w:sz w:val="24"/>
          <w:szCs w:val="24"/>
          <w:lang w:val="en-GB" w:eastAsia="hr-HR"/>
        </w:rPr>
        <w:t xml:space="preserve">With regard to the capture and killing of animal species listed in the </w:t>
      </w:r>
      <w:r w:rsidR="00290E4E" w:rsidRPr="00220A23">
        <w:rPr>
          <w:rFonts w:ascii="Times New Roman" w:hAnsi="Times New Roman" w:cs="Times New Roman"/>
          <w:sz w:val="24"/>
          <w:szCs w:val="24"/>
          <w:lang w:val="en-GB" w:eastAsia="hr-HR"/>
        </w:rPr>
        <w:t>d</w:t>
      </w:r>
      <w:r w:rsidR="00D56821" w:rsidRPr="00220A23">
        <w:rPr>
          <w:rFonts w:ascii="Times New Roman" w:hAnsi="Times New Roman" w:cs="Times New Roman"/>
          <w:sz w:val="24"/>
          <w:szCs w:val="24"/>
          <w:lang w:val="en-GB" w:eastAsia="hr-HR"/>
        </w:rPr>
        <w:t xml:space="preserve">ecision referred to in Article </w:t>
      </w:r>
      <w:r w:rsidRPr="00220A23">
        <w:rPr>
          <w:rFonts w:ascii="Times New Roman" w:hAnsi="Times New Roman" w:cs="Times New Roman"/>
          <w:sz w:val="24"/>
          <w:szCs w:val="24"/>
          <w:lang w:val="en-GB" w:eastAsia="hr-HR"/>
        </w:rPr>
        <w:t>62</w:t>
      </w:r>
      <w:r w:rsidR="00D56821" w:rsidRPr="00220A23">
        <w:rPr>
          <w:rFonts w:ascii="Times New Roman" w:hAnsi="Times New Roman" w:cs="Times New Roman"/>
          <w:sz w:val="24"/>
          <w:szCs w:val="24"/>
          <w:lang w:val="en-GB" w:eastAsia="hr-HR"/>
        </w:rPr>
        <w:t xml:space="preserve">, paragraph </w:t>
      </w:r>
      <w:r w:rsidRPr="00220A23">
        <w:rPr>
          <w:rFonts w:ascii="Times New Roman" w:hAnsi="Times New Roman" w:cs="Times New Roman"/>
          <w:sz w:val="24"/>
          <w:szCs w:val="24"/>
          <w:lang w:val="en-GB" w:eastAsia="hr-HR"/>
        </w:rPr>
        <w:t>1</w:t>
      </w:r>
      <w:r w:rsidR="00D56821" w:rsidRPr="00220A23">
        <w:rPr>
          <w:rFonts w:ascii="Times New Roman" w:hAnsi="Times New Roman" w:cs="Times New Roman"/>
          <w:sz w:val="24"/>
          <w:szCs w:val="24"/>
          <w:lang w:val="en-GB" w:eastAsia="hr-HR"/>
        </w:rPr>
        <w:t xml:space="preserve"> of this Act and the Ordinance referred to in Article </w:t>
      </w:r>
      <w:r w:rsidRPr="00220A23">
        <w:rPr>
          <w:rFonts w:ascii="Times New Roman" w:hAnsi="Times New Roman" w:cs="Times New Roman"/>
          <w:sz w:val="24"/>
          <w:szCs w:val="24"/>
          <w:lang w:val="en-GB" w:eastAsia="hr-HR"/>
        </w:rPr>
        <w:t>151</w:t>
      </w:r>
      <w:r w:rsidR="00D56821" w:rsidRPr="00220A23">
        <w:rPr>
          <w:rFonts w:ascii="Times New Roman" w:hAnsi="Times New Roman" w:cs="Times New Roman"/>
          <w:sz w:val="24"/>
          <w:szCs w:val="24"/>
          <w:lang w:val="en-GB" w:eastAsia="hr-HR"/>
        </w:rPr>
        <w:t>, paragraph</w:t>
      </w:r>
      <w:r w:rsidRPr="00220A23">
        <w:rPr>
          <w:rFonts w:ascii="Times New Roman" w:hAnsi="Times New Roman" w:cs="Times New Roman"/>
          <w:sz w:val="24"/>
          <w:szCs w:val="24"/>
          <w:lang w:val="en-GB" w:eastAsia="hr-HR"/>
        </w:rPr>
        <w:t xml:space="preserve"> 2</w:t>
      </w:r>
      <w:r w:rsidR="00D56821" w:rsidRPr="00220A23">
        <w:rPr>
          <w:rFonts w:ascii="Times New Roman" w:hAnsi="Times New Roman" w:cs="Times New Roman"/>
          <w:sz w:val="24"/>
          <w:szCs w:val="24"/>
          <w:lang w:val="en-GB" w:eastAsia="hr-HR"/>
        </w:rPr>
        <w:t xml:space="preserve"> of this Act, and the capture and killing of all bird species naturally </w:t>
      </w:r>
      <w:r w:rsidR="00290E4E" w:rsidRPr="00220A23">
        <w:rPr>
          <w:rFonts w:ascii="Times New Roman" w:hAnsi="Times New Roman" w:cs="Times New Roman"/>
          <w:sz w:val="24"/>
          <w:szCs w:val="24"/>
          <w:lang w:val="en-GB" w:eastAsia="hr-HR"/>
        </w:rPr>
        <w:t>occurring</w:t>
      </w:r>
      <w:r w:rsidR="00D56821" w:rsidRPr="00220A23">
        <w:rPr>
          <w:rFonts w:ascii="Times New Roman" w:hAnsi="Times New Roman" w:cs="Times New Roman"/>
          <w:sz w:val="24"/>
          <w:szCs w:val="24"/>
          <w:lang w:val="en-GB" w:eastAsia="hr-HR"/>
        </w:rPr>
        <w:t xml:space="preserve"> in the territory of the Republic of Croatia</w:t>
      </w:r>
      <w:r w:rsidRPr="00220A23">
        <w:rPr>
          <w:rFonts w:ascii="Times New Roman" w:hAnsi="Times New Roman" w:cs="Times New Roman"/>
          <w:sz w:val="24"/>
          <w:szCs w:val="24"/>
          <w:lang w:val="en-GB" w:eastAsia="hr-HR"/>
        </w:rPr>
        <w:t xml:space="preserve">, </w:t>
      </w:r>
      <w:r w:rsidR="00D56821" w:rsidRPr="00220A23">
        <w:rPr>
          <w:rFonts w:ascii="Times New Roman" w:hAnsi="Times New Roman" w:cs="Times New Roman"/>
          <w:sz w:val="24"/>
          <w:szCs w:val="24"/>
          <w:lang w:val="en-GB" w:eastAsia="hr-HR"/>
        </w:rPr>
        <w:t xml:space="preserve">which are not listed in the </w:t>
      </w:r>
      <w:r w:rsidR="006E4CE9" w:rsidRPr="00220A23">
        <w:rPr>
          <w:rFonts w:ascii="Times New Roman" w:hAnsi="Times New Roman" w:cs="Times New Roman"/>
          <w:sz w:val="24"/>
          <w:szCs w:val="24"/>
          <w:lang w:val="en-GB" w:eastAsia="hr-HR"/>
        </w:rPr>
        <w:t>d</w:t>
      </w:r>
      <w:r w:rsidR="00D56821" w:rsidRPr="00220A23">
        <w:rPr>
          <w:rFonts w:ascii="Times New Roman" w:hAnsi="Times New Roman" w:cs="Times New Roman"/>
          <w:sz w:val="24"/>
          <w:szCs w:val="24"/>
          <w:lang w:val="en-GB" w:eastAsia="hr-HR"/>
        </w:rPr>
        <w:t>ecision or the Ordinance</w:t>
      </w:r>
      <w:r w:rsidRPr="00220A23">
        <w:rPr>
          <w:rFonts w:ascii="Times New Roman" w:hAnsi="Times New Roman" w:cs="Times New Roman"/>
          <w:sz w:val="24"/>
          <w:szCs w:val="24"/>
          <w:lang w:val="en-GB" w:eastAsia="hr-HR"/>
        </w:rPr>
        <w:t xml:space="preserve">, </w:t>
      </w:r>
      <w:r w:rsidR="00D56821" w:rsidRPr="00220A23">
        <w:rPr>
          <w:rFonts w:ascii="Times New Roman" w:hAnsi="Times New Roman" w:cs="Times New Roman"/>
          <w:sz w:val="24"/>
          <w:szCs w:val="24"/>
          <w:lang w:val="en-GB"/>
        </w:rPr>
        <w:t>use is prohibited of any devices for capturing and/or killing that may cause local disappearance or severe disturbance of populations of such species, such as</w:t>
      </w:r>
      <w:r w:rsidRPr="00220A23">
        <w:rPr>
          <w:rFonts w:ascii="Times New Roman" w:hAnsi="Times New Roman" w:cs="Times New Roman"/>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D56821" w:rsidRPr="00220A23">
        <w:rPr>
          <w:rFonts w:ascii="Times New Roman" w:eastAsia="Times New Roman" w:hAnsi="Times New Roman" w:cs="Times New Roman"/>
          <w:color w:val="000000"/>
          <w:sz w:val="24"/>
          <w:szCs w:val="24"/>
          <w:lang w:val="en-GB" w:eastAsia="hr-HR"/>
        </w:rPr>
        <w:t>for mammals and birds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6248D2" w:rsidRPr="00220A23">
        <w:rPr>
          <w:rFonts w:ascii="Times New Roman" w:eastAsia="Times New Roman" w:hAnsi="Times New Roman" w:cs="Times New Roman"/>
          <w:color w:val="000000"/>
          <w:sz w:val="24"/>
          <w:szCs w:val="24"/>
          <w:lang w:val="en-GB" w:eastAsia="hr-HR"/>
        </w:rPr>
        <w:t>blind or mutilated animals used as live decoys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6248D2" w:rsidRPr="00220A23">
        <w:rPr>
          <w:rFonts w:ascii="Times-Roman" w:hAnsi="Times-Roman" w:cs="Times-Roman"/>
          <w:sz w:val="24"/>
          <w:szCs w:val="24"/>
          <w:lang w:val="en-GB"/>
        </w:rPr>
        <w:t>tape recorders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6248D2" w:rsidRPr="00220A23">
        <w:rPr>
          <w:rFonts w:ascii="Times-Roman" w:hAnsi="Times-Roman" w:cs="Times-Roman"/>
          <w:sz w:val="24"/>
          <w:szCs w:val="24"/>
          <w:lang w:val="en-GB"/>
        </w:rPr>
        <w:t>electrical and electronic devices capable of killing or stunning</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946CC5" w:rsidRPr="00220A23">
        <w:rPr>
          <w:rFonts w:ascii="Times-Roman" w:hAnsi="Times-Roman" w:cs="Times-Roman"/>
          <w:sz w:val="24"/>
          <w:szCs w:val="24"/>
          <w:lang w:val="en-GB"/>
        </w:rPr>
        <w:t>artificial light sources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946CC5" w:rsidRPr="00220A23">
        <w:rPr>
          <w:rFonts w:ascii="Times-Roman" w:hAnsi="Times-Roman" w:cs="Times-Roman"/>
          <w:sz w:val="24"/>
          <w:szCs w:val="24"/>
          <w:lang w:val="en-GB"/>
        </w:rPr>
        <w:t>mirrors and other dazzling devices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6. </w:t>
      </w:r>
      <w:r w:rsidR="00946CC5" w:rsidRPr="00220A23">
        <w:rPr>
          <w:rFonts w:ascii="Times-Roman" w:hAnsi="Times-Roman" w:cs="Times-Roman"/>
          <w:sz w:val="24"/>
          <w:szCs w:val="24"/>
          <w:lang w:val="en-GB"/>
        </w:rPr>
        <w:t>devices for illuminating targets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946CC5">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lang w:val="en-GB" w:eastAsia="hr-HR"/>
        </w:rPr>
        <w:t xml:space="preserve">7. </w:t>
      </w:r>
      <w:r w:rsidR="006248D2" w:rsidRPr="00220A23">
        <w:rPr>
          <w:rFonts w:ascii="Times New Roman" w:hAnsi="Times New Roman" w:cs="Times New Roman"/>
          <w:sz w:val="24"/>
          <w:szCs w:val="24"/>
          <w:lang w:val="en-GB"/>
        </w:rPr>
        <w:t>sighting devices for night shooting comprising an electronic image magnifier or image converter</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8. </w:t>
      </w:r>
      <w:r w:rsidR="00946CC5" w:rsidRPr="00220A23">
        <w:rPr>
          <w:rFonts w:ascii="Times-Roman" w:hAnsi="Times-Roman" w:cs="Times-Roman"/>
          <w:sz w:val="24"/>
          <w:szCs w:val="24"/>
          <w:lang w:val="en-GB"/>
        </w:rPr>
        <w:t>explosives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9. </w:t>
      </w:r>
      <w:r w:rsidR="006248D2" w:rsidRPr="00220A23">
        <w:rPr>
          <w:rFonts w:ascii="Times New Roman" w:eastAsia="Times New Roman" w:hAnsi="Times New Roman" w:cs="Times New Roman"/>
          <w:color w:val="000000"/>
          <w:sz w:val="24"/>
          <w:szCs w:val="24"/>
          <w:lang w:val="en-GB" w:eastAsia="hr-HR"/>
        </w:rPr>
        <w:t>nets which are non-selective according to their principle or their conditions of use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10. </w:t>
      </w:r>
      <w:r w:rsidR="006248D2" w:rsidRPr="00220A23">
        <w:rPr>
          <w:rFonts w:ascii="Times New Roman" w:eastAsia="Times New Roman" w:hAnsi="Times New Roman" w:cs="Times New Roman"/>
          <w:color w:val="000000"/>
          <w:sz w:val="24"/>
          <w:szCs w:val="24"/>
          <w:lang w:val="en-GB" w:eastAsia="hr-HR"/>
        </w:rPr>
        <w:t>traps which are non-selective according to their principle or their conditions of use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11. </w:t>
      </w:r>
      <w:r w:rsidR="00946CC5" w:rsidRPr="00220A23">
        <w:rPr>
          <w:rFonts w:ascii="Times-Roman" w:hAnsi="Times-Roman" w:cs="Times-Roman"/>
          <w:sz w:val="24"/>
          <w:szCs w:val="24"/>
          <w:lang w:val="en-GB"/>
        </w:rPr>
        <w:t>crossbows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12. </w:t>
      </w:r>
      <w:r w:rsidR="006248D2" w:rsidRPr="00220A23">
        <w:rPr>
          <w:rFonts w:ascii="Times-Roman" w:hAnsi="Times-Roman" w:cs="Times-Roman"/>
          <w:sz w:val="24"/>
          <w:szCs w:val="24"/>
          <w:lang w:val="en-GB"/>
        </w:rPr>
        <w:t>poisons and poisoned or anaesthetic bait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13. </w:t>
      </w:r>
      <w:r w:rsidR="006248D2" w:rsidRPr="00220A23">
        <w:rPr>
          <w:rFonts w:ascii="Times New Roman" w:eastAsia="Times New Roman" w:hAnsi="Times New Roman" w:cs="Times New Roman"/>
          <w:color w:val="000000"/>
          <w:sz w:val="24"/>
          <w:szCs w:val="24"/>
          <w:lang w:val="en-GB" w:eastAsia="hr-HR"/>
        </w:rPr>
        <w:t>gassing or smoking out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6248D2">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lang w:val="en-GB" w:eastAsia="hr-HR"/>
        </w:rPr>
        <w:t xml:space="preserve">14. </w:t>
      </w:r>
      <w:r w:rsidR="006248D2" w:rsidRPr="00220A23">
        <w:rPr>
          <w:rFonts w:ascii="Times New Roman" w:hAnsi="Times New Roman" w:cs="Times New Roman"/>
          <w:sz w:val="24"/>
          <w:szCs w:val="24"/>
          <w:lang w:val="en-GB"/>
        </w:rPr>
        <w:t>semi-automatic or automatic weapons with a magazine capable of holding more than two rounds of ammunition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15. </w:t>
      </w:r>
      <w:r w:rsidR="006248D2" w:rsidRPr="00220A23">
        <w:rPr>
          <w:rFonts w:ascii="Times New Roman" w:eastAsia="Times New Roman" w:hAnsi="Times New Roman" w:cs="Times New Roman"/>
          <w:color w:val="000000"/>
          <w:sz w:val="24"/>
          <w:szCs w:val="24"/>
          <w:lang w:val="en-GB" w:eastAsia="hr-HR"/>
        </w:rPr>
        <w:t xml:space="preserve">for birds also </w:t>
      </w:r>
      <w:r w:rsidR="003F0443" w:rsidRPr="00220A23">
        <w:rPr>
          <w:rFonts w:ascii="Times New Roman" w:eastAsia="Times New Roman" w:hAnsi="Times New Roman" w:cs="Times New Roman"/>
          <w:color w:val="000000"/>
          <w:sz w:val="24"/>
          <w:szCs w:val="24"/>
          <w:lang w:val="en-GB" w:eastAsia="hr-HR"/>
        </w:rPr>
        <w:t>snares</w:t>
      </w:r>
      <w:r w:rsidR="006248D2" w:rsidRPr="00220A23">
        <w:rPr>
          <w:rFonts w:ascii="Times New Roman" w:eastAsia="Times New Roman" w:hAnsi="Times New Roman" w:cs="Times New Roman"/>
          <w:color w:val="000000"/>
          <w:sz w:val="24"/>
          <w:szCs w:val="24"/>
          <w:lang w:val="en-GB" w:eastAsia="hr-HR"/>
        </w:rPr>
        <w:t xml:space="preserve">, nets, </w:t>
      </w:r>
      <w:r w:rsidR="003F0443" w:rsidRPr="00220A23">
        <w:rPr>
          <w:rFonts w:ascii="Times New Roman" w:eastAsia="Times New Roman" w:hAnsi="Times New Roman" w:cs="Times New Roman"/>
          <w:color w:val="000000"/>
          <w:sz w:val="24"/>
          <w:szCs w:val="24"/>
          <w:lang w:val="en-GB" w:eastAsia="hr-HR"/>
        </w:rPr>
        <w:t>traps</w:t>
      </w:r>
      <w:r w:rsidRPr="00220A23">
        <w:rPr>
          <w:rFonts w:ascii="Times New Roman" w:eastAsia="Times New Roman" w:hAnsi="Times New Roman" w:cs="Times New Roman"/>
          <w:color w:val="000000"/>
          <w:sz w:val="24"/>
          <w:szCs w:val="24"/>
          <w:lang w:val="en-GB" w:eastAsia="hr-HR"/>
        </w:rPr>
        <w:t xml:space="preserve">, </w:t>
      </w:r>
      <w:r w:rsidR="003F0443" w:rsidRPr="00220A23">
        <w:rPr>
          <w:rFonts w:ascii="Times New Roman" w:eastAsia="Times New Roman" w:hAnsi="Times New Roman" w:cs="Times New Roman"/>
          <w:color w:val="000000"/>
          <w:sz w:val="24"/>
          <w:szCs w:val="24"/>
          <w:lang w:val="en-GB" w:eastAsia="hr-HR"/>
        </w:rPr>
        <w:t xml:space="preserve">hooks and </w:t>
      </w:r>
      <w:r w:rsidR="007C50A4" w:rsidRPr="00220A23">
        <w:rPr>
          <w:rFonts w:ascii="Times New Roman" w:eastAsia="Times New Roman" w:hAnsi="Times New Roman" w:cs="Times New Roman"/>
          <w:color w:val="000000"/>
          <w:sz w:val="24"/>
          <w:szCs w:val="24"/>
          <w:lang w:val="en-GB" w:eastAsia="hr-HR"/>
        </w:rPr>
        <w:t>limes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6248D2" w:rsidRPr="00220A23">
        <w:rPr>
          <w:rFonts w:ascii="Times New Roman" w:eastAsia="Times New Roman" w:hAnsi="Times New Roman" w:cs="Times New Roman"/>
          <w:color w:val="000000"/>
          <w:sz w:val="24"/>
          <w:szCs w:val="24"/>
          <w:lang w:val="en-GB" w:eastAsia="hr-HR"/>
        </w:rPr>
        <w:t>for fish</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6248D2" w:rsidRPr="00220A23">
        <w:rPr>
          <w:rFonts w:ascii="Times New Roman" w:eastAsia="Times New Roman" w:hAnsi="Times New Roman" w:cs="Times New Roman"/>
          <w:color w:val="000000"/>
          <w:sz w:val="24"/>
          <w:szCs w:val="24"/>
          <w:lang w:val="en-GB" w:eastAsia="hr-HR"/>
        </w:rPr>
        <w:t>poison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2.</w:t>
      </w:r>
      <w:r w:rsidRPr="00220A23">
        <w:rPr>
          <w:rFonts w:ascii="Times New Roman" w:eastAsia="Times New Roman" w:hAnsi="Times New Roman" w:cs="Times New Roman"/>
          <w:i/>
          <w:iCs/>
          <w:color w:val="000000"/>
          <w:sz w:val="24"/>
          <w:szCs w:val="24"/>
          <w:lang w:val="en-GB" w:eastAsia="hr-HR"/>
        </w:rPr>
        <w:t xml:space="preserve"> </w:t>
      </w:r>
      <w:r w:rsidR="006248D2" w:rsidRPr="00220A23">
        <w:rPr>
          <w:rFonts w:ascii="Times-Roman" w:hAnsi="Times-Roman" w:cs="Times-Roman"/>
          <w:sz w:val="24"/>
          <w:szCs w:val="24"/>
          <w:lang w:val="en-GB"/>
        </w:rPr>
        <w:t>explosives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4B41C0" w:rsidRPr="00220A23">
        <w:rPr>
          <w:rFonts w:ascii="Times New Roman" w:eastAsia="Times New Roman" w:hAnsi="Times New Roman" w:cs="Times New Roman"/>
          <w:color w:val="000000"/>
          <w:sz w:val="24"/>
          <w:szCs w:val="24"/>
          <w:lang w:val="en-GB" w:eastAsia="hr-HR"/>
        </w:rPr>
        <w:t xml:space="preserve">Any form of capture and/or killing of wild animals referred to in paragraph </w:t>
      </w:r>
      <w:r w:rsidRPr="00220A23">
        <w:rPr>
          <w:rFonts w:ascii="Times New Roman" w:eastAsia="Times New Roman" w:hAnsi="Times New Roman" w:cs="Times New Roman"/>
          <w:color w:val="000000"/>
          <w:sz w:val="24"/>
          <w:szCs w:val="24"/>
          <w:lang w:val="en-GB" w:eastAsia="hr-HR"/>
        </w:rPr>
        <w:t>1</w:t>
      </w:r>
      <w:r w:rsidR="004B41C0" w:rsidRPr="00220A23">
        <w:rPr>
          <w:rFonts w:ascii="Times New Roman" w:eastAsia="Times New Roman" w:hAnsi="Times New Roman" w:cs="Times New Roman"/>
          <w:color w:val="000000"/>
          <w:sz w:val="24"/>
          <w:szCs w:val="24"/>
          <w:lang w:val="en-GB" w:eastAsia="hr-HR"/>
        </w:rPr>
        <w:t xml:space="preserve"> of this </w:t>
      </w:r>
      <w:r w:rsidR="00D22C96" w:rsidRPr="00220A23">
        <w:rPr>
          <w:rFonts w:ascii="Times New Roman" w:eastAsia="Times New Roman" w:hAnsi="Times New Roman" w:cs="Times New Roman"/>
          <w:color w:val="000000"/>
          <w:sz w:val="24"/>
          <w:szCs w:val="24"/>
          <w:lang w:val="en-GB" w:eastAsia="hr-HR"/>
        </w:rPr>
        <w:t>Article</w:t>
      </w:r>
      <w:r w:rsidR="004B41C0" w:rsidRPr="00220A23">
        <w:rPr>
          <w:rFonts w:ascii="Times New Roman" w:eastAsia="Times New Roman" w:hAnsi="Times New Roman" w:cs="Times New Roman"/>
          <w:color w:val="000000"/>
          <w:sz w:val="24"/>
          <w:szCs w:val="24"/>
          <w:lang w:val="en-GB" w:eastAsia="hr-HR"/>
        </w:rPr>
        <w:t xml:space="preserve"> is prohibited from aircraft or moving motor vehicles</w:t>
      </w:r>
      <w:r w:rsidRPr="00220A23">
        <w:rPr>
          <w:rFonts w:ascii="Times New Roman" w:eastAsia="Times New Roman" w:hAnsi="Times New Roman" w:cs="Times New Roman"/>
          <w:color w:val="000000"/>
          <w:sz w:val="24"/>
          <w:szCs w:val="24"/>
          <w:lang w:val="en-GB" w:eastAsia="hr-HR"/>
        </w:rPr>
        <w:t>, a</w:t>
      </w:r>
      <w:r w:rsidR="004B41C0" w:rsidRPr="00220A23">
        <w:rPr>
          <w:rFonts w:ascii="Times New Roman" w:eastAsia="Times New Roman" w:hAnsi="Times New Roman" w:cs="Times New Roman"/>
          <w:color w:val="000000"/>
          <w:sz w:val="24"/>
          <w:szCs w:val="24"/>
          <w:lang w:val="en-GB" w:eastAsia="hr-HR"/>
        </w:rPr>
        <w:t>nd with regard to birds additionally</w:t>
      </w:r>
      <w:r w:rsidRPr="00220A23">
        <w:rPr>
          <w:rFonts w:ascii="Times New Roman" w:eastAsia="Times New Roman" w:hAnsi="Times New Roman" w:cs="Times New Roman"/>
          <w:color w:val="000000"/>
          <w:sz w:val="24"/>
          <w:szCs w:val="24"/>
          <w:lang w:val="en-GB" w:eastAsia="hr-HR"/>
        </w:rPr>
        <w:t xml:space="preserve"> </w:t>
      </w:r>
      <w:r w:rsidR="004B41C0" w:rsidRPr="00220A23">
        <w:rPr>
          <w:rFonts w:ascii="Times New Roman" w:eastAsia="Times New Roman" w:hAnsi="Times New Roman" w:cs="Times New Roman"/>
          <w:color w:val="000000"/>
          <w:sz w:val="24"/>
          <w:szCs w:val="24"/>
          <w:lang w:val="en-GB" w:eastAsia="hr-HR"/>
        </w:rPr>
        <w:t xml:space="preserve">capture and/or killing from </w:t>
      </w:r>
      <w:r w:rsidR="007C50A4" w:rsidRPr="00220A23">
        <w:rPr>
          <w:rFonts w:ascii="Times New Roman" w:eastAsia="Times New Roman" w:hAnsi="Times New Roman" w:cs="Times New Roman"/>
          <w:color w:val="000000"/>
          <w:sz w:val="24"/>
          <w:szCs w:val="24"/>
          <w:lang w:val="en-GB" w:eastAsia="hr-HR"/>
        </w:rPr>
        <w:t>boats driven at a speed exceeding five kilometres per hour</w:t>
      </w:r>
      <w:r w:rsidRPr="00220A23">
        <w:rPr>
          <w:rFonts w:ascii="Times New Roman" w:eastAsia="Times New Roman" w:hAnsi="Times New Roman" w:cs="Times New Roman"/>
          <w:color w:val="000000"/>
          <w:sz w:val="24"/>
          <w:szCs w:val="24"/>
          <w:lang w:val="en-GB" w:eastAsia="hr-HR"/>
        </w:rPr>
        <w:t xml:space="preserve">, </w:t>
      </w:r>
      <w:r w:rsidR="004B41C0" w:rsidRPr="00220A23">
        <w:rPr>
          <w:rFonts w:ascii="Times New Roman" w:eastAsia="Times New Roman" w:hAnsi="Times New Roman" w:cs="Times New Roman"/>
          <w:color w:val="000000"/>
          <w:sz w:val="24"/>
          <w:szCs w:val="24"/>
          <w:lang w:val="en-GB" w:eastAsia="hr-HR"/>
        </w:rPr>
        <w:t>or 2.</w:t>
      </w:r>
      <w:r w:rsidRPr="00220A23">
        <w:rPr>
          <w:rFonts w:ascii="Times New Roman" w:eastAsia="Times New Roman" w:hAnsi="Times New Roman" w:cs="Times New Roman"/>
          <w:color w:val="000000"/>
          <w:sz w:val="24"/>
          <w:szCs w:val="24"/>
          <w:lang w:val="en-GB" w:eastAsia="hr-HR"/>
        </w:rPr>
        <w:t xml:space="preserve">7 </w:t>
      </w:r>
      <w:r w:rsidR="004B41C0" w:rsidRPr="00220A23">
        <w:rPr>
          <w:rFonts w:ascii="Times New Roman" w:eastAsia="Times New Roman" w:hAnsi="Times New Roman" w:cs="Times New Roman"/>
          <w:color w:val="000000"/>
          <w:sz w:val="24"/>
          <w:szCs w:val="24"/>
          <w:lang w:val="en-GB" w:eastAsia="hr-HR"/>
        </w:rPr>
        <w:t>knots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FF17CB" w:rsidRPr="00220A23">
        <w:rPr>
          <w:rFonts w:ascii="Times New Roman" w:eastAsia="Times New Roman" w:hAnsi="Times New Roman" w:cs="Times New Roman"/>
          <w:color w:val="000000"/>
          <w:sz w:val="24"/>
          <w:szCs w:val="24"/>
          <w:lang w:val="en-GB" w:eastAsia="hr-HR"/>
        </w:rPr>
        <w:t xml:space="preserve">By way of derogation from provisions </w:t>
      </w:r>
      <w:r w:rsidR="008B0693" w:rsidRPr="00220A23">
        <w:rPr>
          <w:rFonts w:ascii="Times New Roman" w:eastAsia="Times New Roman" w:hAnsi="Times New Roman" w:cs="Times New Roman"/>
          <w:color w:val="000000"/>
          <w:sz w:val="24"/>
          <w:szCs w:val="24"/>
          <w:lang w:val="en-GB" w:eastAsia="hr-HR"/>
        </w:rPr>
        <w:t>of</w:t>
      </w:r>
      <w:r w:rsidR="00FF17CB" w:rsidRPr="00220A23">
        <w:rPr>
          <w:rFonts w:ascii="Times New Roman" w:eastAsia="Times New Roman" w:hAnsi="Times New Roman" w:cs="Times New Roman"/>
          <w:color w:val="000000"/>
          <w:sz w:val="24"/>
          <w:szCs w:val="24"/>
          <w:lang w:val="en-GB" w:eastAsia="hr-HR"/>
        </w:rPr>
        <w:t xml:space="preserve"> paragraphs </w:t>
      </w:r>
      <w:r w:rsidRPr="00220A23">
        <w:rPr>
          <w:rFonts w:ascii="Times New Roman" w:eastAsia="Times New Roman" w:hAnsi="Times New Roman" w:cs="Times New Roman"/>
          <w:color w:val="000000"/>
          <w:sz w:val="24"/>
          <w:szCs w:val="24"/>
          <w:lang w:val="en-GB" w:eastAsia="hr-HR"/>
        </w:rPr>
        <w:t>1</w:t>
      </w:r>
      <w:r w:rsidR="00FF17CB" w:rsidRPr="00220A23">
        <w:rPr>
          <w:rFonts w:ascii="Times New Roman" w:eastAsia="Times New Roman" w:hAnsi="Times New Roman" w:cs="Times New Roman"/>
          <w:color w:val="000000"/>
          <w:sz w:val="24"/>
          <w:szCs w:val="24"/>
          <w:lang w:val="en-GB" w:eastAsia="hr-HR"/>
        </w:rPr>
        <w:t xml:space="preserve"> and</w:t>
      </w:r>
      <w:r w:rsidRPr="00220A23">
        <w:rPr>
          <w:rFonts w:ascii="Times New Roman" w:eastAsia="Times New Roman" w:hAnsi="Times New Roman" w:cs="Times New Roman"/>
          <w:color w:val="000000"/>
          <w:sz w:val="24"/>
          <w:szCs w:val="24"/>
          <w:lang w:val="en-GB" w:eastAsia="hr-HR"/>
        </w:rPr>
        <w:t xml:space="preserve"> 2</w:t>
      </w:r>
      <w:r w:rsidR="00FF17CB" w:rsidRPr="00220A23">
        <w:rPr>
          <w:rFonts w:ascii="Times New Roman" w:eastAsia="Times New Roman" w:hAnsi="Times New Roman" w:cs="Times New Roman"/>
          <w:color w:val="000000"/>
          <w:sz w:val="24"/>
          <w:szCs w:val="24"/>
          <w:lang w:val="en-GB" w:eastAsia="hr-HR"/>
        </w:rPr>
        <w:t xml:space="preserve"> of this Article the listed means may be used in situations and under conditions specified in Article </w:t>
      </w:r>
      <w:r w:rsidRPr="00220A23">
        <w:rPr>
          <w:rFonts w:ascii="Times New Roman" w:eastAsia="Times New Roman" w:hAnsi="Times New Roman" w:cs="Times New Roman"/>
          <w:color w:val="000000"/>
          <w:sz w:val="24"/>
          <w:szCs w:val="24"/>
          <w:lang w:val="en-GB" w:eastAsia="hr-HR"/>
        </w:rPr>
        <w:t>155</w:t>
      </w:r>
      <w:r w:rsidR="00FF17CB" w:rsidRPr="00220A23">
        <w:rPr>
          <w:rFonts w:ascii="Times New Roman" w:eastAsia="Times New Roman" w:hAnsi="Times New Roman" w:cs="Times New Roman"/>
          <w:color w:val="000000"/>
          <w:sz w:val="24"/>
          <w:szCs w:val="24"/>
          <w:lang w:val="en-GB" w:eastAsia="hr-HR"/>
        </w:rPr>
        <w:t>, paragraph</w:t>
      </w:r>
      <w:r w:rsidRPr="00220A23">
        <w:rPr>
          <w:rFonts w:ascii="Times New Roman" w:eastAsia="Times New Roman" w:hAnsi="Times New Roman" w:cs="Times New Roman"/>
          <w:color w:val="000000"/>
          <w:sz w:val="24"/>
          <w:szCs w:val="24"/>
          <w:lang w:val="en-GB" w:eastAsia="hr-HR"/>
        </w:rPr>
        <w:t xml:space="preserve"> 2</w:t>
      </w:r>
      <w:r w:rsidR="00FF17CB" w:rsidRPr="00220A23">
        <w:rPr>
          <w:rFonts w:ascii="Times New Roman" w:eastAsia="Times New Roman" w:hAnsi="Times New Roman" w:cs="Times New Roman"/>
          <w:color w:val="000000"/>
          <w:sz w:val="24"/>
          <w:szCs w:val="24"/>
          <w:lang w:val="en-GB" w:eastAsia="hr-HR"/>
        </w:rPr>
        <w:t xml:space="preserve"> of this Act</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2D7177" w:rsidRPr="00220A23">
        <w:rPr>
          <w:rFonts w:ascii="Times New Roman" w:eastAsia="Times New Roman" w:hAnsi="Times New Roman" w:cs="Times New Roman"/>
          <w:color w:val="000000"/>
          <w:sz w:val="24"/>
          <w:szCs w:val="24"/>
          <w:lang w:val="en-GB" w:eastAsia="hr-HR"/>
        </w:rPr>
        <w:t>Permit</w:t>
      </w:r>
      <w:r w:rsidR="00060368" w:rsidRPr="00220A23">
        <w:rPr>
          <w:rFonts w:ascii="Times New Roman" w:eastAsia="Times New Roman" w:hAnsi="Times New Roman" w:cs="Times New Roman"/>
          <w:color w:val="000000"/>
          <w:sz w:val="24"/>
          <w:szCs w:val="24"/>
          <w:lang w:val="en-GB" w:eastAsia="hr-HR"/>
        </w:rPr>
        <w:t xml:space="preserve"> for exceptional use of means referred to in paragraphs 1 and 2 of this Article with regard to strictly protected species shall be issued by the Ministry in the procedure of issuing </w:t>
      </w:r>
      <w:r w:rsidR="005C0458" w:rsidRPr="00220A23">
        <w:rPr>
          <w:rFonts w:ascii="Times New Roman" w:eastAsia="Times New Roman" w:hAnsi="Times New Roman" w:cs="Times New Roman"/>
          <w:color w:val="000000"/>
          <w:sz w:val="24"/>
          <w:szCs w:val="24"/>
          <w:lang w:val="en-GB" w:eastAsia="hr-HR"/>
        </w:rPr>
        <w:t>permits</w:t>
      </w:r>
      <w:r w:rsidR="00060368" w:rsidRPr="00220A23">
        <w:rPr>
          <w:rFonts w:ascii="Times New Roman" w:eastAsia="Times New Roman" w:hAnsi="Times New Roman" w:cs="Times New Roman"/>
          <w:color w:val="000000"/>
          <w:sz w:val="24"/>
          <w:szCs w:val="24"/>
          <w:lang w:val="en-GB" w:eastAsia="hr-HR"/>
        </w:rPr>
        <w:t xml:space="preserve"> for the derogation from</w:t>
      </w:r>
      <w:r w:rsidRPr="00220A23">
        <w:rPr>
          <w:rFonts w:ascii="Times New Roman" w:eastAsia="Times New Roman" w:hAnsi="Times New Roman" w:cs="Times New Roman"/>
          <w:color w:val="000000"/>
          <w:sz w:val="24"/>
          <w:szCs w:val="24"/>
          <w:lang w:val="en-GB" w:eastAsia="hr-HR"/>
        </w:rPr>
        <w:t xml:space="preserve"> </w:t>
      </w:r>
      <w:r w:rsidR="00060368" w:rsidRPr="00220A23">
        <w:rPr>
          <w:rFonts w:ascii="Times New Roman" w:eastAsia="Times New Roman" w:hAnsi="Times New Roman" w:cs="Times New Roman"/>
          <w:color w:val="000000"/>
          <w:sz w:val="24"/>
          <w:szCs w:val="24"/>
          <w:lang w:val="en-GB" w:eastAsia="hr-HR"/>
        </w:rPr>
        <w:t>Article</w:t>
      </w:r>
      <w:r w:rsidRPr="00220A23">
        <w:rPr>
          <w:rFonts w:ascii="Times New Roman" w:eastAsia="Times New Roman" w:hAnsi="Times New Roman" w:cs="Times New Roman"/>
          <w:color w:val="000000"/>
          <w:sz w:val="24"/>
          <w:szCs w:val="24"/>
          <w:lang w:val="en-GB" w:eastAsia="hr-HR"/>
        </w:rPr>
        <w:t xml:space="preserve"> 155</w:t>
      </w:r>
      <w:r w:rsidR="00060368" w:rsidRPr="00220A23">
        <w:rPr>
          <w:rFonts w:ascii="Times New Roman" w:eastAsia="Times New Roman" w:hAnsi="Times New Roman" w:cs="Times New Roman"/>
          <w:color w:val="000000"/>
          <w:sz w:val="24"/>
          <w:szCs w:val="24"/>
          <w:lang w:val="en-GB" w:eastAsia="hr-HR"/>
        </w:rPr>
        <w:t>, paragraph</w:t>
      </w:r>
      <w:r w:rsidRPr="00220A23">
        <w:rPr>
          <w:rFonts w:ascii="Times New Roman" w:eastAsia="Times New Roman" w:hAnsi="Times New Roman" w:cs="Times New Roman"/>
          <w:color w:val="000000"/>
          <w:sz w:val="24"/>
          <w:szCs w:val="24"/>
          <w:lang w:val="en-GB" w:eastAsia="hr-HR"/>
        </w:rPr>
        <w:t xml:space="preserve"> 3</w:t>
      </w:r>
      <w:r w:rsidR="00060368" w:rsidRPr="00220A23">
        <w:rPr>
          <w:rFonts w:ascii="Times New Roman" w:eastAsia="Times New Roman" w:hAnsi="Times New Roman" w:cs="Times New Roman"/>
          <w:color w:val="000000"/>
          <w:sz w:val="24"/>
          <w:szCs w:val="24"/>
          <w:lang w:val="en-GB" w:eastAsia="hr-HR"/>
        </w:rPr>
        <w:t xml:space="preserve"> of this Act</w:t>
      </w:r>
      <w:r w:rsidRPr="00220A23">
        <w:rPr>
          <w:rFonts w:ascii="Times New Roman" w:eastAsia="Times New Roman" w:hAnsi="Times New Roman" w:cs="Times New Roman"/>
          <w:color w:val="000000"/>
          <w:sz w:val="24"/>
          <w:szCs w:val="24"/>
          <w:lang w:val="en-GB" w:eastAsia="hr-HR"/>
        </w:rPr>
        <w:t xml:space="preserve">, </w:t>
      </w:r>
      <w:r w:rsidR="00060368" w:rsidRPr="00220A23">
        <w:rPr>
          <w:rFonts w:ascii="Times New Roman" w:eastAsia="Times New Roman" w:hAnsi="Times New Roman" w:cs="Times New Roman"/>
          <w:color w:val="000000"/>
          <w:sz w:val="24"/>
          <w:szCs w:val="24"/>
          <w:lang w:val="en-GB" w:eastAsia="hr-HR"/>
        </w:rPr>
        <w:t xml:space="preserve">while </w:t>
      </w:r>
      <w:r w:rsidR="005C0458" w:rsidRPr="00220A23">
        <w:rPr>
          <w:rFonts w:ascii="Times New Roman" w:eastAsia="Times New Roman" w:hAnsi="Times New Roman" w:cs="Times New Roman"/>
          <w:color w:val="000000"/>
          <w:sz w:val="24"/>
          <w:szCs w:val="24"/>
          <w:lang w:val="en-GB" w:eastAsia="hr-HR"/>
        </w:rPr>
        <w:t>the permit</w:t>
      </w:r>
      <w:r w:rsidR="00060368" w:rsidRPr="00220A23">
        <w:rPr>
          <w:rFonts w:ascii="Times New Roman" w:eastAsia="Times New Roman" w:hAnsi="Times New Roman" w:cs="Times New Roman"/>
          <w:color w:val="000000"/>
          <w:sz w:val="24"/>
          <w:szCs w:val="24"/>
          <w:lang w:val="en-GB" w:eastAsia="hr-HR"/>
        </w:rPr>
        <w:t xml:space="preserve"> for species on the list of game shall be issued by the central state administration body responsible for hunting in accordance with a special regulation with prior approval </w:t>
      </w:r>
      <w:r w:rsidR="004C7C8D" w:rsidRPr="00220A23">
        <w:rPr>
          <w:rFonts w:ascii="Times New Roman" w:eastAsia="Times New Roman" w:hAnsi="Times New Roman" w:cs="Times New Roman"/>
          <w:color w:val="000000"/>
          <w:sz w:val="24"/>
          <w:szCs w:val="24"/>
          <w:lang w:val="en-GB" w:eastAsia="hr-HR"/>
        </w:rPr>
        <w:t>of</w:t>
      </w:r>
      <w:r w:rsidR="00060368" w:rsidRPr="00220A23">
        <w:rPr>
          <w:rFonts w:ascii="Times New Roman" w:eastAsia="Times New Roman" w:hAnsi="Times New Roman" w:cs="Times New Roman"/>
          <w:color w:val="000000"/>
          <w:sz w:val="24"/>
          <w:szCs w:val="24"/>
          <w:lang w:val="en-GB" w:eastAsia="hr-HR"/>
        </w:rPr>
        <w:t xml:space="preserve"> the Ministry</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060368" w:rsidRPr="00220A23">
        <w:rPr>
          <w:rFonts w:ascii="Times New Roman" w:eastAsia="Times New Roman" w:hAnsi="Times New Roman" w:cs="Times New Roman"/>
          <w:color w:val="000000"/>
          <w:sz w:val="24"/>
          <w:szCs w:val="24"/>
          <w:lang w:val="en-GB" w:eastAsia="hr-HR"/>
        </w:rPr>
        <w:t xml:space="preserve"> 67</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376804" w:rsidRPr="00220A23">
        <w:rPr>
          <w:rFonts w:ascii="Times New Roman" w:eastAsia="Times New Roman" w:hAnsi="Times New Roman" w:cs="Times New Roman"/>
          <w:color w:val="000000"/>
          <w:sz w:val="24"/>
          <w:szCs w:val="24"/>
          <w:lang w:val="en-GB" w:eastAsia="hr-HR"/>
        </w:rPr>
        <w:t xml:space="preserve">Specimens of wild animals from nature that belong to a strictly protected species and have been found exhausted, </w:t>
      </w:r>
      <w:r w:rsidR="00BE42D4" w:rsidRPr="00220A23">
        <w:rPr>
          <w:rFonts w:ascii="Times New Roman" w:eastAsia="Times New Roman" w:hAnsi="Times New Roman" w:cs="Times New Roman"/>
          <w:color w:val="000000"/>
          <w:sz w:val="24"/>
          <w:szCs w:val="24"/>
          <w:lang w:val="en-GB" w:eastAsia="hr-HR"/>
        </w:rPr>
        <w:t>diseased</w:t>
      </w:r>
      <w:r w:rsidR="00376804" w:rsidRPr="00220A23">
        <w:rPr>
          <w:rFonts w:ascii="Times New Roman" w:eastAsia="Times New Roman" w:hAnsi="Times New Roman" w:cs="Times New Roman"/>
          <w:color w:val="000000"/>
          <w:sz w:val="24"/>
          <w:szCs w:val="24"/>
          <w:lang w:val="en-GB" w:eastAsia="hr-HR"/>
        </w:rPr>
        <w:t xml:space="preserve">, injured, wounded or poisoned shall be stationed in </w:t>
      </w:r>
      <w:r w:rsidR="00376804" w:rsidRPr="00220A23">
        <w:rPr>
          <w:rFonts w:ascii="Times New Roman" w:eastAsia="Times New Roman" w:hAnsi="Times New Roman" w:cs="Times New Roman"/>
          <w:iCs/>
          <w:color w:val="000000"/>
          <w:sz w:val="24"/>
          <w:szCs w:val="24"/>
          <w:lang w:val="en-GB" w:eastAsia="hr-HR"/>
        </w:rPr>
        <w:t>recovery centres for wild animals</w:t>
      </w:r>
      <w:r w:rsidR="00376804" w:rsidRPr="00220A23">
        <w:rPr>
          <w:rFonts w:ascii="Times New Roman" w:eastAsia="Times New Roman" w:hAnsi="Times New Roman" w:cs="Times New Roman"/>
          <w:color w:val="000000"/>
          <w:sz w:val="24"/>
          <w:szCs w:val="24"/>
          <w:lang w:val="en-GB" w:eastAsia="hr-HR"/>
        </w:rPr>
        <w:t xml:space="preserve"> for the purpose of healing or return to nature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376804" w:rsidRPr="00220A23">
        <w:rPr>
          <w:rFonts w:ascii="Times New Roman" w:eastAsia="Times New Roman" w:hAnsi="Times New Roman" w:cs="Times New Roman"/>
          <w:iCs/>
          <w:color w:val="000000"/>
          <w:sz w:val="24"/>
          <w:szCs w:val="24"/>
          <w:lang w:val="en-GB" w:eastAsia="hr-HR"/>
        </w:rPr>
        <w:t>Recovery centres for wild animals</w:t>
      </w:r>
      <w:r w:rsidR="00376804" w:rsidRPr="00220A23">
        <w:rPr>
          <w:rFonts w:ascii="Times New Roman" w:eastAsia="Times New Roman" w:hAnsi="Times New Roman" w:cs="Times New Roman"/>
          <w:color w:val="000000"/>
          <w:sz w:val="24"/>
          <w:szCs w:val="24"/>
          <w:lang w:val="en-GB" w:eastAsia="hr-HR"/>
        </w:rPr>
        <w:t xml:space="preserve"> shall be selected on the basis of applications to public </w:t>
      </w:r>
      <w:r w:rsidR="00A82D1F" w:rsidRPr="00220A23">
        <w:rPr>
          <w:rFonts w:ascii="Times New Roman" w:eastAsia="Times New Roman" w:hAnsi="Times New Roman" w:cs="Times New Roman"/>
          <w:color w:val="000000"/>
          <w:sz w:val="24"/>
          <w:szCs w:val="24"/>
          <w:lang w:val="en-GB" w:eastAsia="hr-HR"/>
        </w:rPr>
        <w:t>tender</w:t>
      </w:r>
      <w:r w:rsidR="00376804" w:rsidRPr="00220A23">
        <w:rPr>
          <w:rFonts w:ascii="Times New Roman" w:eastAsia="Times New Roman" w:hAnsi="Times New Roman" w:cs="Times New Roman"/>
          <w:color w:val="000000"/>
          <w:sz w:val="24"/>
          <w:szCs w:val="24"/>
          <w:lang w:val="en-GB" w:eastAsia="hr-HR"/>
        </w:rPr>
        <w:t xml:space="preserve"> issued by the Ministry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A82D1F" w:rsidRPr="00220A23">
        <w:rPr>
          <w:rFonts w:ascii="Times New Roman" w:eastAsia="Times New Roman" w:hAnsi="Times New Roman" w:cs="Times New Roman"/>
          <w:color w:val="000000"/>
          <w:sz w:val="24"/>
          <w:szCs w:val="24"/>
          <w:lang w:val="en-GB" w:eastAsia="hr-HR"/>
        </w:rPr>
        <w:t xml:space="preserve">The decision on the selection of the </w:t>
      </w:r>
      <w:r w:rsidR="00A82D1F" w:rsidRPr="00220A23">
        <w:rPr>
          <w:rFonts w:ascii="Times New Roman" w:eastAsia="Times New Roman" w:hAnsi="Times New Roman" w:cs="Times New Roman"/>
          <w:iCs/>
          <w:color w:val="000000"/>
          <w:sz w:val="24"/>
          <w:szCs w:val="24"/>
          <w:lang w:val="en-GB" w:eastAsia="hr-HR"/>
        </w:rPr>
        <w:t>recovery centres for wild animals</w:t>
      </w:r>
      <w:r w:rsidR="00A82D1F" w:rsidRPr="00220A23">
        <w:rPr>
          <w:rFonts w:ascii="Times New Roman" w:eastAsia="Times New Roman" w:hAnsi="Times New Roman" w:cs="Times New Roman"/>
          <w:color w:val="000000"/>
          <w:sz w:val="24"/>
          <w:szCs w:val="24"/>
          <w:lang w:val="en-GB" w:eastAsia="hr-HR"/>
        </w:rPr>
        <w:t xml:space="preserve"> shall be issued by the Ministry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A82D1F" w:rsidRPr="00220A23">
        <w:rPr>
          <w:rFonts w:ascii="Times New Roman" w:eastAsia="Times New Roman" w:hAnsi="Times New Roman" w:cs="Times New Roman"/>
          <w:color w:val="000000"/>
          <w:sz w:val="24"/>
          <w:szCs w:val="24"/>
          <w:lang w:val="en-GB" w:eastAsia="hr-HR"/>
        </w:rPr>
        <w:t xml:space="preserve">The conditions that have to be met by the </w:t>
      </w:r>
      <w:r w:rsidR="00A82D1F" w:rsidRPr="00220A23">
        <w:rPr>
          <w:rFonts w:ascii="Times New Roman" w:eastAsia="Times New Roman" w:hAnsi="Times New Roman" w:cs="Times New Roman"/>
          <w:iCs/>
          <w:color w:val="000000"/>
          <w:sz w:val="24"/>
          <w:szCs w:val="24"/>
          <w:lang w:val="en-GB" w:eastAsia="hr-HR"/>
        </w:rPr>
        <w:t>recovery centre for wild animals</w:t>
      </w:r>
      <w:r w:rsidR="00A82D1F" w:rsidRPr="00220A23">
        <w:rPr>
          <w:rFonts w:ascii="Times New Roman" w:eastAsia="Times New Roman" w:hAnsi="Times New Roman" w:cs="Times New Roman"/>
          <w:color w:val="000000"/>
          <w:sz w:val="24"/>
          <w:szCs w:val="24"/>
          <w:lang w:val="en-GB" w:eastAsia="hr-HR"/>
        </w:rPr>
        <w:t>, tasks it performs, the manner of financing, supervision of work of the recovery centre and the requirements for the selection of a legal or natural person that can perform activities of a recovery cen</w:t>
      </w:r>
      <w:r w:rsidR="00563C54" w:rsidRPr="00220A23">
        <w:rPr>
          <w:rFonts w:ascii="Times New Roman" w:eastAsia="Times New Roman" w:hAnsi="Times New Roman" w:cs="Times New Roman"/>
          <w:color w:val="000000"/>
          <w:sz w:val="24"/>
          <w:szCs w:val="24"/>
          <w:lang w:val="en-GB" w:eastAsia="hr-HR"/>
        </w:rPr>
        <w:t>tre shall be prescribed by the M</w:t>
      </w:r>
      <w:r w:rsidR="00A82D1F" w:rsidRPr="00220A23">
        <w:rPr>
          <w:rFonts w:ascii="Times New Roman" w:eastAsia="Times New Roman" w:hAnsi="Times New Roman" w:cs="Times New Roman"/>
          <w:color w:val="000000"/>
          <w:sz w:val="24"/>
          <w:szCs w:val="24"/>
          <w:lang w:val="en-GB" w:eastAsia="hr-HR"/>
        </w:rPr>
        <w:t xml:space="preserve">inister through an ordinance </w:t>
      </w:r>
      <w:r w:rsidR="00D678E0" w:rsidRPr="00220A23">
        <w:rPr>
          <w:rFonts w:ascii="Times New Roman" w:eastAsia="Times New Roman" w:hAnsi="Times New Roman" w:cs="Times New Roman"/>
          <w:color w:val="000000"/>
          <w:sz w:val="24"/>
          <w:szCs w:val="24"/>
          <w:lang w:val="en-GB" w:eastAsia="hr-HR"/>
        </w:rPr>
        <w:t>subject to</w:t>
      </w:r>
      <w:r w:rsidR="00A82D1F" w:rsidRPr="00220A23">
        <w:rPr>
          <w:rFonts w:ascii="Times New Roman" w:eastAsia="Times New Roman" w:hAnsi="Times New Roman" w:cs="Times New Roman"/>
          <w:color w:val="000000"/>
          <w:sz w:val="24"/>
          <w:szCs w:val="24"/>
          <w:lang w:val="en-GB" w:eastAsia="hr-HR"/>
        </w:rPr>
        <w:t xml:space="preserve"> the approval of the central state administration body responsible for veterinary</w:t>
      </w:r>
      <w:r w:rsidR="007D477B" w:rsidRPr="00220A23">
        <w:rPr>
          <w:rFonts w:ascii="Times New Roman" w:eastAsia="Times New Roman" w:hAnsi="Times New Roman" w:cs="Times New Roman"/>
          <w:color w:val="000000"/>
          <w:sz w:val="24"/>
          <w:szCs w:val="24"/>
          <w:lang w:val="en-GB" w:eastAsia="hr-HR"/>
        </w:rPr>
        <w:t xml:space="preserve"> medicine</w:t>
      </w:r>
      <w:r w:rsidR="00A82D1F" w:rsidRPr="00220A23">
        <w:rPr>
          <w:rFonts w:ascii="Times New Roman" w:eastAsia="Times New Roman" w:hAnsi="Times New Roman" w:cs="Times New Roman"/>
          <w:color w:val="000000"/>
          <w:sz w:val="24"/>
          <w:szCs w:val="24"/>
          <w:lang w:val="en-GB" w:eastAsia="hr-HR"/>
        </w:rPr>
        <w:t xml:space="preserve"> and animal welfare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1F587A" w:rsidRPr="00220A23">
        <w:rPr>
          <w:rFonts w:ascii="Times New Roman" w:eastAsia="Times New Roman" w:hAnsi="Times New Roman" w:cs="Times New Roman"/>
          <w:color w:val="000000"/>
          <w:sz w:val="24"/>
          <w:szCs w:val="24"/>
          <w:lang w:val="en-GB" w:eastAsia="hr-HR"/>
        </w:rPr>
        <w:t xml:space="preserve">Specimens of wild animals confiscated or seized on the basis of the provisions </w:t>
      </w:r>
      <w:r w:rsidR="008B0693" w:rsidRPr="00220A23">
        <w:rPr>
          <w:rFonts w:ascii="Times New Roman" w:eastAsia="Times New Roman" w:hAnsi="Times New Roman" w:cs="Times New Roman"/>
          <w:color w:val="000000"/>
          <w:sz w:val="24"/>
          <w:szCs w:val="24"/>
          <w:lang w:val="en-GB" w:eastAsia="hr-HR"/>
        </w:rPr>
        <w:t>of</w:t>
      </w:r>
      <w:r w:rsidR="001F587A" w:rsidRPr="00220A23">
        <w:rPr>
          <w:rFonts w:ascii="Times New Roman" w:eastAsia="Times New Roman" w:hAnsi="Times New Roman" w:cs="Times New Roman"/>
          <w:color w:val="000000"/>
          <w:sz w:val="24"/>
          <w:szCs w:val="24"/>
          <w:lang w:val="en-GB" w:eastAsia="hr-HR"/>
        </w:rPr>
        <w:t xml:space="preserve"> this Act or a special regulation governing transboundary movement and trade in wild species shall also be stationed in the recovery centre referred to in paragraph </w:t>
      </w:r>
      <w:r w:rsidRPr="00220A23">
        <w:rPr>
          <w:rFonts w:ascii="Times New Roman" w:eastAsia="Times New Roman" w:hAnsi="Times New Roman" w:cs="Times New Roman"/>
          <w:color w:val="000000"/>
          <w:sz w:val="24"/>
          <w:szCs w:val="24"/>
          <w:lang w:val="en-GB" w:eastAsia="hr-HR"/>
        </w:rPr>
        <w:t>1</w:t>
      </w:r>
      <w:r w:rsidR="001F587A" w:rsidRPr="00220A23">
        <w:rPr>
          <w:rFonts w:ascii="Times New Roman" w:eastAsia="Times New Roman" w:hAnsi="Times New Roman" w:cs="Times New Roman"/>
          <w:color w:val="000000"/>
          <w:sz w:val="24"/>
          <w:szCs w:val="24"/>
          <w:lang w:val="en-GB" w:eastAsia="hr-HR"/>
        </w:rPr>
        <w:t xml:space="preserve"> of this Article</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B348A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val="en-GB" w:eastAsia="hr-HR"/>
        </w:rPr>
      </w:pPr>
      <w:r w:rsidRPr="00220A23">
        <w:rPr>
          <w:rFonts w:ascii="Times New Roman" w:eastAsia="Times New Roman" w:hAnsi="Times New Roman" w:cs="Times New Roman"/>
          <w:b/>
          <w:bCs/>
          <w:i/>
          <w:iCs/>
          <w:color w:val="000000"/>
          <w:sz w:val="26"/>
          <w:szCs w:val="26"/>
          <w:lang w:val="en-GB" w:eastAsia="hr-HR"/>
        </w:rPr>
        <w:t xml:space="preserve">3. </w:t>
      </w:r>
      <w:r w:rsidR="00FB7894" w:rsidRPr="00220A23">
        <w:rPr>
          <w:rFonts w:ascii="Times New Roman" w:eastAsia="Times New Roman" w:hAnsi="Times New Roman" w:cs="Times New Roman"/>
          <w:b/>
          <w:bCs/>
          <w:i/>
          <w:iCs/>
          <w:color w:val="000000"/>
          <w:sz w:val="26"/>
          <w:szCs w:val="26"/>
          <w:lang w:val="en-GB" w:eastAsia="hr-HR"/>
        </w:rPr>
        <w:t>Import</w:t>
      </w:r>
      <w:r w:rsidRPr="00220A23">
        <w:rPr>
          <w:rFonts w:ascii="Times New Roman" w:eastAsia="Times New Roman" w:hAnsi="Times New Roman" w:cs="Times New Roman"/>
          <w:b/>
          <w:bCs/>
          <w:i/>
          <w:iCs/>
          <w:color w:val="000000"/>
          <w:sz w:val="26"/>
          <w:szCs w:val="26"/>
          <w:lang w:val="en-GB" w:eastAsia="hr-HR"/>
        </w:rPr>
        <w:t xml:space="preserve">, </w:t>
      </w:r>
      <w:r w:rsidR="00FB7894" w:rsidRPr="00220A23">
        <w:rPr>
          <w:rFonts w:ascii="Times New Roman" w:eastAsia="Times New Roman" w:hAnsi="Times New Roman" w:cs="Times New Roman"/>
          <w:b/>
          <w:bCs/>
          <w:i/>
          <w:iCs/>
          <w:color w:val="000000"/>
          <w:sz w:val="26"/>
          <w:szCs w:val="26"/>
          <w:lang w:val="en-GB" w:eastAsia="hr-HR"/>
        </w:rPr>
        <w:t>placing on the market and introduction of wild species into nature</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FB7894" w:rsidRPr="00220A23">
        <w:rPr>
          <w:rFonts w:ascii="Times New Roman" w:eastAsia="Times New Roman" w:hAnsi="Times New Roman" w:cs="Times New Roman"/>
          <w:color w:val="000000"/>
          <w:sz w:val="24"/>
          <w:szCs w:val="24"/>
          <w:lang w:val="en-GB" w:eastAsia="hr-HR"/>
        </w:rPr>
        <w:t xml:space="preserve"> 68</w:t>
      </w:r>
    </w:p>
    <w:p w:rsidR="00B348AA" w:rsidRPr="00220A23" w:rsidRDefault="00B348AA" w:rsidP="0039678A">
      <w:p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39678A" w:rsidRPr="00220A23">
        <w:rPr>
          <w:rFonts w:ascii="Times New Roman" w:eastAsia="Times New Roman" w:hAnsi="Times New Roman" w:cs="Times New Roman"/>
          <w:color w:val="000000"/>
          <w:sz w:val="24"/>
          <w:szCs w:val="24"/>
          <w:lang w:val="en-GB" w:eastAsia="hr-HR"/>
        </w:rPr>
        <w:t xml:space="preserve">Import, placing on the market in the Republic of Croatia of alien species and/or their introduction into nature </w:t>
      </w:r>
      <w:r w:rsidR="005F2BC1" w:rsidRPr="00220A23">
        <w:rPr>
          <w:rFonts w:ascii="Times New Roman" w:hAnsi="Times New Roman" w:cs="Times New Roman"/>
          <w:sz w:val="24"/>
          <w:szCs w:val="24"/>
          <w:lang w:val="en-GB"/>
        </w:rPr>
        <w:t>i</w:t>
      </w:r>
      <w:r w:rsidR="0039678A" w:rsidRPr="00220A23">
        <w:rPr>
          <w:rFonts w:ascii="Times New Roman" w:hAnsi="Times New Roman" w:cs="Times New Roman"/>
          <w:sz w:val="24"/>
          <w:szCs w:val="24"/>
          <w:lang w:val="en-GB"/>
        </w:rPr>
        <w:t>n the territory of the Republic of Croatia and into ecosystems which they do not populate naturally shall be prohibited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39678A" w:rsidRPr="00220A23">
        <w:rPr>
          <w:rFonts w:ascii="Times New Roman" w:eastAsia="Times New Roman" w:hAnsi="Times New Roman" w:cs="Times New Roman"/>
          <w:color w:val="000000"/>
          <w:sz w:val="24"/>
          <w:szCs w:val="24"/>
          <w:lang w:val="en-GB" w:eastAsia="hr-HR"/>
        </w:rPr>
        <w:t>By way of derogation from paragraph 1 of this Article</w:t>
      </w:r>
      <w:r w:rsidRPr="00220A23">
        <w:rPr>
          <w:rFonts w:ascii="Times New Roman" w:eastAsia="Times New Roman" w:hAnsi="Times New Roman" w:cs="Times New Roman"/>
          <w:color w:val="000000"/>
          <w:sz w:val="24"/>
          <w:szCs w:val="24"/>
          <w:lang w:val="en-GB" w:eastAsia="hr-HR"/>
        </w:rPr>
        <w:t xml:space="preserve">, </w:t>
      </w:r>
      <w:r w:rsidR="00824F72" w:rsidRPr="00220A23">
        <w:rPr>
          <w:rFonts w:ascii="Times New Roman" w:eastAsia="Times New Roman" w:hAnsi="Times New Roman" w:cs="Times New Roman"/>
          <w:color w:val="000000"/>
          <w:sz w:val="24"/>
          <w:szCs w:val="24"/>
          <w:lang w:val="en-GB" w:eastAsia="hr-HR"/>
        </w:rPr>
        <w:t>i</w:t>
      </w:r>
      <w:r w:rsidR="0039678A" w:rsidRPr="00220A23">
        <w:rPr>
          <w:rFonts w:ascii="Times New Roman" w:eastAsia="Times New Roman" w:hAnsi="Times New Roman" w:cs="Times New Roman"/>
          <w:color w:val="000000"/>
          <w:sz w:val="24"/>
          <w:szCs w:val="24"/>
          <w:lang w:val="en-GB" w:eastAsia="hr-HR"/>
        </w:rPr>
        <w:t xml:space="preserve">mport, placing on the market in the Republic of Croatia of alien species and/or their introduction into nature </w:t>
      </w:r>
      <w:r w:rsidR="0039678A" w:rsidRPr="00220A23">
        <w:rPr>
          <w:rFonts w:ascii="Times New Roman" w:hAnsi="Times New Roman" w:cs="Times New Roman"/>
          <w:sz w:val="24"/>
          <w:szCs w:val="24"/>
          <w:lang w:val="en-GB"/>
        </w:rPr>
        <w:t xml:space="preserve">on the territory of the Republic of Croatia and into ecosystems which they do not populate naturally shall be </w:t>
      </w:r>
      <w:r w:rsidR="00824F72" w:rsidRPr="00220A23">
        <w:rPr>
          <w:rFonts w:ascii="Times New Roman" w:hAnsi="Times New Roman" w:cs="Times New Roman"/>
          <w:sz w:val="24"/>
          <w:szCs w:val="24"/>
          <w:lang w:val="en-GB"/>
        </w:rPr>
        <w:t>permitted</w:t>
      </w:r>
      <w:r w:rsidR="0039678A" w:rsidRPr="00220A23">
        <w:rPr>
          <w:rFonts w:ascii="Times New Roman" w:hAnsi="Times New Roman" w:cs="Times New Roman"/>
          <w:sz w:val="24"/>
          <w:szCs w:val="24"/>
          <w:lang w:val="en-GB"/>
        </w:rPr>
        <w:t xml:space="preserve"> if they do not represent a threat to biological diversity, human health and if they do not threaten performance of an economic activity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780650" w:rsidRPr="00220A23">
        <w:rPr>
          <w:rFonts w:ascii="Times New Roman" w:eastAsia="Times New Roman" w:hAnsi="Times New Roman" w:cs="Times New Roman"/>
          <w:color w:val="000000"/>
          <w:sz w:val="24"/>
          <w:szCs w:val="24"/>
          <w:lang w:val="en-GB" w:eastAsia="hr-HR"/>
        </w:rPr>
        <w:t xml:space="preserve">Criteria for import and placement on the market in the Republic of Croatia of alien species and their introduction into nature </w:t>
      </w:r>
      <w:r w:rsidR="00780650" w:rsidRPr="00220A23">
        <w:rPr>
          <w:rFonts w:ascii="Times New Roman" w:hAnsi="Times New Roman" w:cs="Times New Roman"/>
          <w:sz w:val="24"/>
          <w:szCs w:val="24"/>
          <w:lang w:val="en-GB"/>
        </w:rPr>
        <w:t>on the territory of the Republic of Croatia and into ecosystems which they do not populate naturally</w:t>
      </w:r>
      <w:r w:rsidRPr="00220A23">
        <w:rPr>
          <w:rFonts w:ascii="Times New Roman" w:eastAsia="Times New Roman" w:hAnsi="Times New Roman" w:cs="Times New Roman"/>
          <w:color w:val="000000"/>
          <w:sz w:val="24"/>
          <w:szCs w:val="24"/>
          <w:lang w:val="en-GB" w:eastAsia="hr-HR"/>
        </w:rPr>
        <w:t xml:space="preserve">, </w:t>
      </w:r>
      <w:r w:rsidR="00780650" w:rsidRPr="00220A23">
        <w:rPr>
          <w:rFonts w:ascii="Times New Roman" w:eastAsia="Times New Roman" w:hAnsi="Times New Roman" w:cs="Times New Roman"/>
          <w:color w:val="000000"/>
          <w:sz w:val="24"/>
          <w:szCs w:val="24"/>
          <w:lang w:val="en-GB" w:eastAsia="hr-HR"/>
        </w:rPr>
        <w:t>assessment of the risk from invasion, the manner of obtaining public opinion</w:t>
      </w:r>
      <w:r w:rsidRPr="00220A23">
        <w:rPr>
          <w:rFonts w:ascii="Times New Roman" w:eastAsia="Times New Roman" w:hAnsi="Times New Roman" w:cs="Times New Roman"/>
          <w:color w:val="000000"/>
          <w:sz w:val="24"/>
          <w:szCs w:val="24"/>
          <w:lang w:val="en-GB" w:eastAsia="hr-HR"/>
        </w:rPr>
        <w:t xml:space="preserve">, </w:t>
      </w:r>
      <w:r w:rsidR="00780650" w:rsidRPr="00220A23">
        <w:rPr>
          <w:rFonts w:ascii="Times New Roman" w:eastAsia="Times New Roman" w:hAnsi="Times New Roman" w:cs="Times New Roman"/>
          <w:color w:val="000000"/>
          <w:sz w:val="24"/>
          <w:szCs w:val="24"/>
          <w:lang w:val="en-GB" w:eastAsia="hr-HR"/>
        </w:rPr>
        <w:t>the manner of development and the content of the study on the assessment of the impact of an alien species on nature and the study on the</w:t>
      </w:r>
      <w:r w:rsidRPr="00220A23">
        <w:rPr>
          <w:rFonts w:ascii="Times New Roman" w:eastAsia="Times New Roman" w:hAnsi="Times New Roman" w:cs="Times New Roman"/>
          <w:color w:val="000000"/>
          <w:sz w:val="24"/>
          <w:szCs w:val="24"/>
          <w:lang w:val="en-GB" w:eastAsia="hr-HR"/>
        </w:rPr>
        <w:t xml:space="preserve"> </w:t>
      </w:r>
      <w:r w:rsidR="00780650" w:rsidRPr="00220A23">
        <w:rPr>
          <w:rFonts w:ascii="Times New Roman" w:eastAsia="Times New Roman" w:hAnsi="Times New Roman" w:cs="Times New Roman"/>
          <w:color w:val="000000"/>
          <w:sz w:val="24"/>
          <w:szCs w:val="24"/>
          <w:lang w:val="en-GB" w:eastAsia="hr-HR"/>
        </w:rPr>
        <w:t xml:space="preserve">assessment of the impact </w:t>
      </w:r>
      <w:r w:rsidR="00B80367" w:rsidRPr="00220A23">
        <w:rPr>
          <w:rFonts w:ascii="Times New Roman" w:eastAsia="Times New Roman" w:hAnsi="Times New Roman" w:cs="Times New Roman"/>
          <w:color w:val="000000"/>
          <w:sz w:val="24"/>
          <w:szCs w:val="24"/>
          <w:lang w:val="en-GB" w:eastAsia="hr-HR"/>
        </w:rPr>
        <w:t xml:space="preserve">on nature </w:t>
      </w:r>
      <w:r w:rsidR="00780650" w:rsidRPr="00220A23">
        <w:rPr>
          <w:rFonts w:ascii="Times New Roman" w:eastAsia="Times New Roman" w:hAnsi="Times New Roman" w:cs="Times New Roman"/>
          <w:color w:val="000000"/>
          <w:sz w:val="24"/>
          <w:szCs w:val="24"/>
          <w:lang w:val="en-GB" w:eastAsia="hr-HR"/>
        </w:rPr>
        <w:t>of reintroduction of a native wild species that has disappeared or its repopulation, the manner of monitoring a native wild species after reintroduction or repopulation shall be prescribed by the Government through a regulation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7E1ED2" w:rsidRPr="00220A23">
        <w:rPr>
          <w:rFonts w:ascii="Times New Roman" w:eastAsia="Times New Roman" w:hAnsi="Times New Roman" w:cs="Times New Roman"/>
          <w:color w:val="000000"/>
          <w:sz w:val="24"/>
          <w:szCs w:val="24"/>
          <w:lang w:val="en-GB" w:eastAsia="hr-HR"/>
        </w:rPr>
        <w:t>Alien species the import and placement on the market of which is prohibited and alien species that may be imported and placed on the mark</w:t>
      </w:r>
      <w:r w:rsidR="00844E2F" w:rsidRPr="00220A23">
        <w:rPr>
          <w:rFonts w:ascii="Times New Roman" w:eastAsia="Times New Roman" w:hAnsi="Times New Roman" w:cs="Times New Roman"/>
          <w:color w:val="000000"/>
          <w:sz w:val="24"/>
          <w:szCs w:val="24"/>
          <w:lang w:val="en-GB" w:eastAsia="hr-HR"/>
        </w:rPr>
        <w:t>et without the approval of the M</w:t>
      </w:r>
      <w:r w:rsidR="007E1ED2" w:rsidRPr="00220A23">
        <w:rPr>
          <w:rFonts w:ascii="Times New Roman" w:eastAsia="Times New Roman" w:hAnsi="Times New Roman" w:cs="Times New Roman"/>
          <w:color w:val="000000"/>
          <w:sz w:val="24"/>
          <w:szCs w:val="24"/>
          <w:lang w:val="en-GB" w:eastAsia="hr-HR"/>
        </w:rPr>
        <w:t>inis</w:t>
      </w:r>
      <w:r w:rsidR="00563C54" w:rsidRPr="00220A23">
        <w:rPr>
          <w:rFonts w:ascii="Times New Roman" w:eastAsia="Times New Roman" w:hAnsi="Times New Roman" w:cs="Times New Roman"/>
          <w:color w:val="000000"/>
          <w:sz w:val="24"/>
          <w:szCs w:val="24"/>
          <w:lang w:val="en-GB" w:eastAsia="hr-HR"/>
        </w:rPr>
        <w:t>try shall be prescribed by the M</w:t>
      </w:r>
      <w:r w:rsidR="007E1ED2" w:rsidRPr="00220A23">
        <w:rPr>
          <w:rFonts w:ascii="Times New Roman" w:eastAsia="Times New Roman" w:hAnsi="Times New Roman" w:cs="Times New Roman"/>
          <w:color w:val="000000"/>
          <w:sz w:val="24"/>
          <w:szCs w:val="24"/>
          <w:lang w:val="en-GB" w:eastAsia="hr-HR"/>
        </w:rPr>
        <w:t xml:space="preserve">inister through an ordinance </w:t>
      </w:r>
      <w:r w:rsidR="00D678E0" w:rsidRPr="00220A23">
        <w:rPr>
          <w:rFonts w:ascii="Times New Roman" w:eastAsia="Times New Roman" w:hAnsi="Times New Roman" w:cs="Times New Roman"/>
          <w:color w:val="000000"/>
          <w:sz w:val="24"/>
          <w:szCs w:val="24"/>
          <w:lang w:val="en-GB" w:eastAsia="hr-HR"/>
        </w:rPr>
        <w:t>subject to</w:t>
      </w:r>
      <w:r w:rsidR="007E1ED2" w:rsidRPr="00220A23">
        <w:rPr>
          <w:rFonts w:ascii="Times New Roman" w:eastAsia="Times New Roman" w:hAnsi="Times New Roman" w:cs="Times New Roman"/>
          <w:color w:val="000000"/>
          <w:sz w:val="24"/>
          <w:szCs w:val="24"/>
          <w:lang w:val="en-GB" w:eastAsia="hr-HR"/>
        </w:rPr>
        <w:t xml:space="preserve"> the approval of the central stat</w:t>
      </w:r>
      <w:r w:rsidR="00844E2F" w:rsidRPr="00220A23">
        <w:rPr>
          <w:rFonts w:ascii="Times New Roman" w:eastAsia="Times New Roman" w:hAnsi="Times New Roman" w:cs="Times New Roman"/>
          <w:color w:val="000000"/>
          <w:sz w:val="24"/>
          <w:szCs w:val="24"/>
          <w:lang w:val="en-GB" w:eastAsia="hr-HR"/>
        </w:rPr>
        <w:t>e</w:t>
      </w:r>
      <w:r w:rsidR="007E1ED2" w:rsidRPr="00220A23">
        <w:rPr>
          <w:rFonts w:ascii="Times New Roman" w:eastAsia="Times New Roman" w:hAnsi="Times New Roman" w:cs="Times New Roman"/>
          <w:color w:val="000000"/>
          <w:sz w:val="24"/>
          <w:szCs w:val="24"/>
          <w:lang w:val="en-GB" w:eastAsia="hr-HR"/>
        </w:rPr>
        <w:t xml:space="preserve"> administration body responsible for agriculture, fisher</w:t>
      </w:r>
      <w:r w:rsidR="00DE382D" w:rsidRPr="00220A23">
        <w:rPr>
          <w:rFonts w:ascii="Times New Roman" w:eastAsia="Times New Roman" w:hAnsi="Times New Roman" w:cs="Times New Roman"/>
          <w:color w:val="000000"/>
          <w:sz w:val="24"/>
          <w:szCs w:val="24"/>
          <w:lang w:val="en-GB" w:eastAsia="hr-HR"/>
        </w:rPr>
        <w:t>y</w:t>
      </w:r>
      <w:r w:rsidR="007E1ED2" w:rsidRPr="00220A23">
        <w:rPr>
          <w:rFonts w:ascii="Times New Roman" w:eastAsia="Times New Roman" w:hAnsi="Times New Roman" w:cs="Times New Roman"/>
          <w:color w:val="000000"/>
          <w:sz w:val="24"/>
          <w:szCs w:val="24"/>
          <w:lang w:val="en-GB" w:eastAsia="hr-HR"/>
        </w:rPr>
        <w:t>, forestry and hunting</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7E1ED2" w:rsidRPr="00220A23">
        <w:rPr>
          <w:rFonts w:ascii="Times New Roman" w:eastAsia="Times New Roman" w:hAnsi="Times New Roman" w:cs="Times New Roman"/>
          <w:color w:val="000000"/>
          <w:sz w:val="24"/>
          <w:szCs w:val="24"/>
          <w:lang w:val="en-GB" w:eastAsia="hr-HR"/>
        </w:rPr>
        <w:t xml:space="preserve"> 69</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3D6AB2" w:rsidRPr="00220A23">
        <w:rPr>
          <w:rFonts w:ascii="Times New Roman" w:eastAsia="Times New Roman" w:hAnsi="Times New Roman" w:cs="Times New Roman"/>
          <w:color w:val="000000"/>
          <w:sz w:val="24"/>
          <w:szCs w:val="24"/>
          <w:lang w:val="en-GB" w:eastAsia="hr-HR"/>
        </w:rPr>
        <w:t>The l</w:t>
      </w:r>
      <w:r w:rsidR="009E7C07" w:rsidRPr="00220A23">
        <w:rPr>
          <w:rFonts w:ascii="Times New Roman" w:eastAsia="Times New Roman" w:hAnsi="Times New Roman" w:cs="Times New Roman"/>
          <w:color w:val="000000"/>
          <w:sz w:val="24"/>
          <w:szCs w:val="24"/>
          <w:lang w:val="en-GB" w:eastAsia="hr-HR"/>
        </w:rPr>
        <w:t xml:space="preserve">egal and natural person that intends to import, place on the market and/or introduce into nature alien species not listed in the ordinance referred to in Article </w:t>
      </w:r>
      <w:r w:rsidRPr="00220A23">
        <w:rPr>
          <w:rFonts w:ascii="Times New Roman" w:eastAsia="Times New Roman" w:hAnsi="Times New Roman" w:cs="Times New Roman"/>
          <w:color w:val="000000"/>
          <w:sz w:val="24"/>
          <w:szCs w:val="24"/>
          <w:lang w:val="en-GB" w:eastAsia="hr-HR"/>
        </w:rPr>
        <w:t>68</w:t>
      </w:r>
      <w:r w:rsidR="009E7C07" w:rsidRPr="00220A23">
        <w:rPr>
          <w:rFonts w:ascii="Times New Roman" w:eastAsia="Times New Roman" w:hAnsi="Times New Roman" w:cs="Times New Roman"/>
          <w:color w:val="000000"/>
          <w:sz w:val="24"/>
          <w:szCs w:val="24"/>
          <w:lang w:val="en-GB" w:eastAsia="hr-HR"/>
        </w:rPr>
        <w:t>, paragraph</w:t>
      </w:r>
      <w:r w:rsidRPr="00220A23">
        <w:rPr>
          <w:rFonts w:ascii="Times New Roman" w:eastAsia="Times New Roman" w:hAnsi="Times New Roman" w:cs="Times New Roman"/>
          <w:color w:val="000000"/>
          <w:sz w:val="24"/>
          <w:szCs w:val="24"/>
          <w:lang w:val="en-GB" w:eastAsia="hr-HR"/>
        </w:rPr>
        <w:t xml:space="preserve"> 4</w:t>
      </w:r>
      <w:r w:rsidR="009E7C07" w:rsidRPr="00220A23">
        <w:rPr>
          <w:rFonts w:ascii="Times New Roman" w:eastAsia="Times New Roman" w:hAnsi="Times New Roman" w:cs="Times New Roman"/>
          <w:color w:val="000000"/>
          <w:sz w:val="24"/>
          <w:szCs w:val="24"/>
          <w:lang w:val="en-GB" w:eastAsia="hr-HR"/>
        </w:rPr>
        <w:t xml:space="preserve"> of this Act shall obtain </w:t>
      </w:r>
      <w:r w:rsidR="00A04168" w:rsidRPr="00220A23">
        <w:rPr>
          <w:rFonts w:ascii="Times New Roman" w:eastAsia="Times New Roman" w:hAnsi="Times New Roman" w:cs="Times New Roman"/>
          <w:color w:val="000000"/>
          <w:sz w:val="24"/>
          <w:szCs w:val="24"/>
          <w:lang w:val="en-GB" w:eastAsia="hr-HR"/>
        </w:rPr>
        <w:t xml:space="preserve">a </w:t>
      </w:r>
      <w:r w:rsidR="005C0458" w:rsidRPr="00220A23">
        <w:rPr>
          <w:rFonts w:ascii="Times New Roman" w:eastAsia="Times New Roman" w:hAnsi="Times New Roman" w:cs="Times New Roman"/>
          <w:color w:val="000000"/>
          <w:sz w:val="24"/>
          <w:szCs w:val="24"/>
          <w:lang w:val="en-GB" w:eastAsia="hr-HR"/>
        </w:rPr>
        <w:t>permit</w:t>
      </w:r>
      <w:r w:rsidR="009E7C07" w:rsidRPr="00220A23">
        <w:rPr>
          <w:rFonts w:ascii="Times New Roman" w:eastAsia="Times New Roman" w:hAnsi="Times New Roman" w:cs="Times New Roman"/>
          <w:color w:val="000000"/>
          <w:sz w:val="24"/>
          <w:szCs w:val="24"/>
          <w:lang w:val="en-GB" w:eastAsia="hr-HR"/>
        </w:rPr>
        <w:t xml:space="preserve"> from the Ministry</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C50976" w:rsidRPr="00220A23">
        <w:rPr>
          <w:rFonts w:ascii="Times New Roman" w:eastAsia="Times New Roman" w:hAnsi="Times New Roman" w:cs="Times New Roman"/>
          <w:color w:val="000000"/>
          <w:sz w:val="24"/>
          <w:szCs w:val="24"/>
          <w:lang w:val="en-GB" w:eastAsia="hr-HR"/>
        </w:rPr>
        <w:t>The a</w:t>
      </w:r>
      <w:r w:rsidR="009E7C07" w:rsidRPr="00220A23">
        <w:rPr>
          <w:rFonts w:ascii="Times New Roman" w:eastAsia="Times New Roman" w:hAnsi="Times New Roman" w:cs="Times New Roman"/>
          <w:color w:val="000000"/>
          <w:sz w:val="24"/>
          <w:szCs w:val="24"/>
          <w:lang w:val="en-GB" w:eastAsia="hr-HR"/>
        </w:rPr>
        <w:t xml:space="preserve">pplication for the issuance of the </w:t>
      </w:r>
      <w:r w:rsidR="005C0458" w:rsidRPr="00220A23">
        <w:rPr>
          <w:rFonts w:ascii="Times New Roman" w:eastAsia="Times New Roman" w:hAnsi="Times New Roman" w:cs="Times New Roman"/>
          <w:color w:val="000000"/>
          <w:sz w:val="24"/>
          <w:szCs w:val="24"/>
          <w:lang w:val="en-GB" w:eastAsia="hr-HR"/>
        </w:rPr>
        <w:t>permit</w:t>
      </w:r>
      <w:r w:rsidR="009E7C07" w:rsidRPr="00220A23">
        <w:rPr>
          <w:rFonts w:ascii="Times New Roman" w:eastAsia="Times New Roman" w:hAnsi="Times New Roman" w:cs="Times New Roman"/>
          <w:color w:val="000000"/>
          <w:sz w:val="24"/>
          <w:szCs w:val="24"/>
          <w:lang w:val="en-GB" w:eastAsia="hr-HR"/>
        </w:rPr>
        <w:t xml:space="preserve"> referred to in paragraph </w:t>
      </w:r>
      <w:r w:rsidRPr="00220A23">
        <w:rPr>
          <w:rFonts w:ascii="Times New Roman" w:eastAsia="Times New Roman" w:hAnsi="Times New Roman" w:cs="Times New Roman"/>
          <w:color w:val="000000"/>
          <w:sz w:val="24"/>
          <w:szCs w:val="24"/>
          <w:lang w:val="en-GB" w:eastAsia="hr-HR"/>
        </w:rPr>
        <w:t>1</w:t>
      </w:r>
      <w:r w:rsidR="009E7C07" w:rsidRPr="00220A23">
        <w:rPr>
          <w:rFonts w:ascii="Times New Roman" w:eastAsia="Times New Roman" w:hAnsi="Times New Roman" w:cs="Times New Roman"/>
          <w:color w:val="000000"/>
          <w:sz w:val="24"/>
          <w:szCs w:val="24"/>
          <w:lang w:val="en-GB" w:eastAsia="hr-HR"/>
        </w:rPr>
        <w:t xml:space="preserve"> of this Article shall contain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717913" w:rsidRPr="00220A23">
        <w:rPr>
          <w:rFonts w:ascii="Times New Roman" w:eastAsia="Times New Roman" w:hAnsi="Times New Roman" w:cs="Times New Roman"/>
          <w:color w:val="000000"/>
          <w:sz w:val="24"/>
          <w:szCs w:val="24"/>
          <w:lang w:val="en-GB" w:eastAsia="hr-HR"/>
        </w:rPr>
        <w:t>scientific and Croatian names of species, the number or quantity of specimens, origin of specimens, description of the development stage or shape, and for animal species also gender and age of specimens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717913" w:rsidRPr="00220A23">
        <w:rPr>
          <w:rFonts w:ascii="Times New Roman" w:eastAsia="Times New Roman" w:hAnsi="Times New Roman" w:cs="Times New Roman"/>
          <w:color w:val="000000"/>
          <w:sz w:val="24"/>
          <w:szCs w:val="24"/>
          <w:lang w:val="en-GB" w:eastAsia="hr-HR"/>
        </w:rPr>
        <w:t xml:space="preserve">description of the purpose of import, placement on the market or introduction, and for introduction into nature also description of the manner of introduction, including the schedule </w:t>
      </w:r>
      <w:r w:rsidR="00CC1329" w:rsidRPr="00220A23">
        <w:rPr>
          <w:rFonts w:ascii="Times New Roman" w:eastAsia="Times New Roman" w:hAnsi="Times New Roman" w:cs="Times New Roman"/>
          <w:color w:val="000000"/>
          <w:sz w:val="24"/>
          <w:szCs w:val="24"/>
          <w:lang w:val="en-GB" w:eastAsia="hr-HR"/>
        </w:rPr>
        <w:t>during</w:t>
      </w:r>
      <w:r w:rsidR="00717913" w:rsidRPr="00220A23">
        <w:rPr>
          <w:rFonts w:ascii="Times New Roman" w:eastAsia="Times New Roman" w:hAnsi="Times New Roman" w:cs="Times New Roman"/>
          <w:color w:val="000000"/>
          <w:sz w:val="24"/>
          <w:szCs w:val="24"/>
          <w:lang w:val="en-GB" w:eastAsia="hr-HR"/>
        </w:rPr>
        <w:t xml:space="preserve"> the year and envisaged size of the area with precise location of introduction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C3510A" w:rsidRPr="00220A23">
        <w:rPr>
          <w:rFonts w:ascii="Times New Roman" w:eastAsia="Times New Roman" w:hAnsi="Times New Roman" w:cs="Times New Roman"/>
          <w:color w:val="000000"/>
          <w:sz w:val="24"/>
          <w:szCs w:val="24"/>
          <w:lang w:val="en-GB" w:eastAsia="hr-HR"/>
        </w:rPr>
        <w:t xml:space="preserve">The Ministry shall </w:t>
      </w:r>
      <w:r w:rsidR="00B655D2" w:rsidRPr="00220A23">
        <w:rPr>
          <w:rFonts w:ascii="Times New Roman" w:eastAsia="Times New Roman" w:hAnsi="Times New Roman" w:cs="Times New Roman"/>
          <w:color w:val="000000"/>
          <w:sz w:val="24"/>
          <w:szCs w:val="24"/>
          <w:lang w:val="en-GB" w:eastAsia="hr-HR"/>
        </w:rPr>
        <w:t>submit the application referred to in paragraph 2 of this Article to the Institute for expert opinion</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780687" w:rsidRPr="00220A23">
        <w:rPr>
          <w:rFonts w:ascii="Times New Roman" w:eastAsia="Times New Roman" w:hAnsi="Times New Roman" w:cs="Times New Roman"/>
          <w:color w:val="000000"/>
          <w:sz w:val="24"/>
          <w:szCs w:val="24"/>
          <w:lang w:val="en-GB" w:eastAsia="hr-HR"/>
        </w:rPr>
        <w:t>The Institute shall submit the expert opinion on the ecological risk of the import, placement on the market or introduction of alien species into nature within 30 days from the date of receipt of the application referred to in paragraph 2 of this Article</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780687" w:rsidRPr="00220A23">
        <w:rPr>
          <w:rFonts w:ascii="Times New Roman" w:eastAsia="Times New Roman" w:hAnsi="Times New Roman" w:cs="Times New Roman"/>
          <w:color w:val="000000"/>
          <w:sz w:val="24"/>
          <w:szCs w:val="24"/>
          <w:lang w:val="en-GB" w:eastAsia="hr-HR"/>
        </w:rPr>
        <w:t xml:space="preserve"> 70</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A04168" w:rsidRPr="00220A23">
        <w:rPr>
          <w:rFonts w:ascii="Times New Roman" w:eastAsia="Times New Roman" w:hAnsi="Times New Roman" w:cs="Times New Roman"/>
          <w:color w:val="000000"/>
          <w:sz w:val="24"/>
          <w:szCs w:val="24"/>
          <w:lang w:val="en-GB" w:eastAsia="hr-HR"/>
        </w:rPr>
        <w:t xml:space="preserve">If </w:t>
      </w:r>
      <w:r w:rsidR="00E60EBF" w:rsidRPr="00220A23">
        <w:rPr>
          <w:rFonts w:ascii="Times New Roman" w:eastAsia="Times New Roman" w:hAnsi="Times New Roman" w:cs="Times New Roman"/>
          <w:color w:val="000000"/>
          <w:sz w:val="24"/>
          <w:szCs w:val="24"/>
          <w:lang w:val="en-GB" w:eastAsia="hr-HR"/>
        </w:rPr>
        <w:t>during</w:t>
      </w:r>
      <w:r w:rsidR="00A04168" w:rsidRPr="00220A23">
        <w:rPr>
          <w:rFonts w:ascii="Times New Roman" w:eastAsia="Times New Roman" w:hAnsi="Times New Roman" w:cs="Times New Roman"/>
          <w:color w:val="000000"/>
          <w:sz w:val="24"/>
          <w:szCs w:val="24"/>
          <w:lang w:val="en-GB" w:eastAsia="hr-HR"/>
        </w:rPr>
        <w:t xml:space="preserve"> the </w:t>
      </w:r>
      <w:r w:rsidR="008215D4" w:rsidRPr="00220A23">
        <w:rPr>
          <w:rFonts w:ascii="Times New Roman" w:eastAsia="Times New Roman" w:hAnsi="Times New Roman" w:cs="Times New Roman"/>
          <w:color w:val="000000"/>
          <w:sz w:val="24"/>
          <w:szCs w:val="24"/>
          <w:lang w:val="en-GB" w:eastAsia="hr-HR"/>
        </w:rPr>
        <w:t xml:space="preserve">procedure of issuing the </w:t>
      </w:r>
      <w:r w:rsidR="005C0458" w:rsidRPr="00220A23">
        <w:rPr>
          <w:rFonts w:ascii="Times New Roman" w:eastAsia="Times New Roman" w:hAnsi="Times New Roman" w:cs="Times New Roman"/>
          <w:color w:val="000000"/>
          <w:sz w:val="24"/>
          <w:szCs w:val="24"/>
          <w:lang w:val="en-GB" w:eastAsia="hr-HR"/>
        </w:rPr>
        <w:t>permit</w:t>
      </w:r>
      <w:r w:rsidR="008215D4" w:rsidRPr="00220A23">
        <w:rPr>
          <w:rFonts w:ascii="Times New Roman" w:eastAsia="Times New Roman" w:hAnsi="Times New Roman" w:cs="Times New Roman"/>
          <w:color w:val="000000"/>
          <w:sz w:val="24"/>
          <w:szCs w:val="24"/>
          <w:lang w:val="en-GB" w:eastAsia="hr-HR"/>
        </w:rPr>
        <w:t xml:space="preserve"> referred to in Article </w:t>
      </w:r>
      <w:r w:rsidRPr="00220A23">
        <w:rPr>
          <w:rFonts w:ascii="Times New Roman" w:eastAsia="Times New Roman" w:hAnsi="Times New Roman" w:cs="Times New Roman"/>
          <w:color w:val="000000"/>
          <w:sz w:val="24"/>
          <w:szCs w:val="24"/>
          <w:lang w:val="en-GB" w:eastAsia="hr-HR"/>
        </w:rPr>
        <w:t>69</w:t>
      </w:r>
      <w:r w:rsidR="008215D4" w:rsidRPr="00220A23">
        <w:rPr>
          <w:rFonts w:ascii="Times New Roman" w:eastAsia="Times New Roman" w:hAnsi="Times New Roman" w:cs="Times New Roman"/>
          <w:color w:val="000000"/>
          <w:sz w:val="24"/>
          <w:szCs w:val="24"/>
          <w:lang w:val="en-GB" w:eastAsia="hr-HR"/>
        </w:rPr>
        <w:t xml:space="preserve"> of this Act the Ministry establishes that there exists an ecological risk, it shall request from the applicant to submit the study on the assessment of the impact of </w:t>
      </w:r>
      <w:r w:rsidR="0046152F" w:rsidRPr="00220A23">
        <w:rPr>
          <w:rFonts w:ascii="Times New Roman" w:eastAsia="Times New Roman" w:hAnsi="Times New Roman" w:cs="Times New Roman"/>
          <w:color w:val="000000"/>
          <w:sz w:val="24"/>
          <w:szCs w:val="24"/>
          <w:lang w:val="en-GB" w:eastAsia="hr-HR"/>
        </w:rPr>
        <w:t>an</w:t>
      </w:r>
      <w:r w:rsidR="008215D4" w:rsidRPr="00220A23">
        <w:rPr>
          <w:rFonts w:ascii="Times New Roman" w:eastAsia="Times New Roman" w:hAnsi="Times New Roman" w:cs="Times New Roman"/>
          <w:color w:val="000000"/>
          <w:sz w:val="24"/>
          <w:szCs w:val="24"/>
          <w:lang w:val="en-GB" w:eastAsia="hr-HR"/>
        </w:rPr>
        <w:t xml:space="preserve"> alien species on nature within the </w:t>
      </w:r>
      <w:r w:rsidR="00E60EBF" w:rsidRPr="00220A23">
        <w:rPr>
          <w:rFonts w:ascii="Times New Roman" w:eastAsia="Times New Roman" w:hAnsi="Times New Roman" w:cs="Times New Roman"/>
          <w:color w:val="000000"/>
          <w:sz w:val="24"/>
          <w:szCs w:val="24"/>
          <w:lang w:val="en-GB" w:eastAsia="hr-HR"/>
        </w:rPr>
        <w:t>time period</w:t>
      </w:r>
      <w:r w:rsidR="008215D4" w:rsidRPr="00220A23">
        <w:rPr>
          <w:rFonts w:ascii="Times New Roman" w:eastAsia="Times New Roman" w:hAnsi="Times New Roman" w:cs="Times New Roman"/>
          <w:color w:val="000000"/>
          <w:sz w:val="24"/>
          <w:szCs w:val="24"/>
          <w:lang w:val="en-GB" w:eastAsia="hr-HR"/>
        </w:rPr>
        <w:t xml:space="preserve"> that shall not exceed one year</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0271A9" w:rsidRPr="00220A23">
        <w:rPr>
          <w:rFonts w:ascii="Times New Roman" w:eastAsia="Times New Roman" w:hAnsi="Times New Roman" w:cs="Times New Roman"/>
          <w:color w:val="000000"/>
          <w:sz w:val="24"/>
          <w:szCs w:val="24"/>
          <w:lang w:val="en-GB" w:eastAsia="hr-HR"/>
        </w:rPr>
        <w:t xml:space="preserve">Upon receipt the Ministry shall immediately submit the study referred to in paragraph </w:t>
      </w:r>
      <w:r w:rsidRPr="00220A23">
        <w:rPr>
          <w:rFonts w:ascii="Times New Roman" w:eastAsia="Times New Roman" w:hAnsi="Times New Roman" w:cs="Times New Roman"/>
          <w:color w:val="000000"/>
          <w:sz w:val="24"/>
          <w:szCs w:val="24"/>
          <w:lang w:val="en-GB" w:eastAsia="hr-HR"/>
        </w:rPr>
        <w:t xml:space="preserve">1 </w:t>
      </w:r>
      <w:r w:rsidR="000271A9" w:rsidRPr="00220A23">
        <w:rPr>
          <w:rFonts w:ascii="Times New Roman" w:eastAsia="Times New Roman" w:hAnsi="Times New Roman" w:cs="Times New Roman"/>
          <w:color w:val="000000"/>
          <w:sz w:val="24"/>
          <w:szCs w:val="24"/>
          <w:lang w:val="en-GB" w:eastAsia="hr-HR"/>
        </w:rPr>
        <w:t>of this Article to the Institute for expert opinion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391611" w:rsidRPr="00220A23">
        <w:rPr>
          <w:rFonts w:ascii="Times New Roman" w:eastAsia="Times New Roman" w:hAnsi="Times New Roman" w:cs="Times New Roman"/>
          <w:color w:val="000000"/>
          <w:sz w:val="24"/>
          <w:szCs w:val="24"/>
          <w:lang w:val="en-GB" w:eastAsia="hr-HR"/>
        </w:rPr>
        <w:t xml:space="preserve">The Ministry shall inform the public on the submitted application referred to in Article </w:t>
      </w:r>
      <w:r w:rsidRPr="00220A23">
        <w:rPr>
          <w:rFonts w:ascii="Times New Roman" w:eastAsia="Times New Roman" w:hAnsi="Times New Roman" w:cs="Times New Roman"/>
          <w:color w:val="000000"/>
          <w:sz w:val="24"/>
          <w:szCs w:val="24"/>
          <w:lang w:val="en-GB" w:eastAsia="hr-HR"/>
        </w:rPr>
        <w:t>69</w:t>
      </w:r>
      <w:r w:rsidR="00391611" w:rsidRPr="00220A23">
        <w:rPr>
          <w:rFonts w:ascii="Times New Roman" w:eastAsia="Times New Roman" w:hAnsi="Times New Roman" w:cs="Times New Roman"/>
          <w:color w:val="000000"/>
          <w:sz w:val="24"/>
          <w:szCs w:val="24"/>
          <w:lang w:val="en-GB" w:eastAsia="hr-HR"/>
        </w:rPr>
        <w:t>, paragraph</w:t>
      </w:r>
      <w:r w:rsidRPr="00220A23">
        <w:rPr>
          <w:rFonts w:ascii="Times New Roman" w:eastAsia="Times New Roman" w:hAnsi="Times New Roman" w:cs="Times New Roman"/>
          <w:color w:val="000000"/>
          <w:sz w:val="24"/>
          <w:szCs w:val="24"/>
          <w:lang w:val="en-GB" w:eastAsia="hr-HR"/>
        </w:rPr>
        <w:t xml:space="preserve"> 2</w:t>
      </w:r>
      <w:r w:rsidR="00391611" w:rsidRPr="00220A23">
        <w:rPr>
          <w:rFonts w:ascii="Times New Roman" w:eastAsia="Times New Roman" w:hAnsi="Times New Roman" w:cs="Times New Roman"/>
          <w:color w:val="000000"/>
          <w:sz w:val="24"/>
          <w:szCs w:val="24"/>
          <w:lang w:val="en-GB" w:eastAsia="hr-HR"/>
        </w:rPr>
        <w:t xml:space="preserve"> of this Act and the study referred to in paragraph </w:t>
      </w:r>
      <w:r w:rsidRPr="00220A23">
        <w:rPr>
          <w:rFonts w:ascii="Times New Roman" w:eastAsia="Times New Roman" w:hAnsi="Times New Roman" w:cs="Times New Roman"/>
          <w:color w:val="000000"/>
          <w:sz w:val="24"/>
          <w:szCs w:val="24"/>
          <w:lang w:val="en-GB" w:eastAsia="hr-HR"/>
        </w:rPr>
        <w:t>1 o</w:t>
      </w:r>
      <w:r w:rsidR="00391611" w:rsidRPr="00220A23">
        <w:rPr>
          <w:rFonts w:ascii="Times New Roman" w:eastAsia="Times New Roman" w:hAnsi="Times New Roman" w:cs="Times New Roman"/>
          <w:color w:val="000000"/>
          <w:sz w:val="24"/>
          <w:szCs w:val="24"/>
          <w:lang w:val="en-GB" w:eastAsia="hr-HR"/>
        </w:rPr>
        <w:t xml:space="preserve">f this Article and </w:t>
      </w:r>
      <w:r w:rsidR="009E1467" w:rsidRPr="00220A23">
        <w:rPr>
          <w:rFonts w:ascii="Times New Roman" w:eastAsia="Times New Roman" w:hAnsi="Times New Roman" w:cs="Times New Roman"/>
          <w:color w:val="000000"/>
          <w:sz w:val="24"/>
          <w:szCs w:val="24"/>
          <w:lang w:val="en-GB" w:eastAsia="hr-HR"/>
        </w:rPr>
        <w:t xml:space="preserve">shall </w:t>
      </w:r>
      <w:r w:rsidR="00391611" w:rsidRPr="00220A23">
        <w:rPr>
          <w:rFonts w:ascii="Times New Roman" w:eastAsia="Times New Roman" w:hAnsi="Times New Roman" w:cs="Times New Roman"/>
          <w:color w:val="000000"/>
          <w:sz w:val="24"/>
          <w:szCs w:val="24"/>
          <w:lang w:val="en-GB" w:eastAsia="hr-HR"/>
        </w:rPr>
        <w:t xml:space="preserve">carry out public </w:t>
      </w:r>
      <w:r w:rsidR="009E1467" w:rsidRPr="00220A23">
        <w:rPr>
          <w:rFonts w:ascii="Times New Roman" w:eastAsia="Times New Roman" w:hAnsi="Times New Roman" w:cs="Times New Roman"/>
          <w:color w:val="000000"/>
          <w:sz w:val="24"/>
          <w:szCs w:val="24"/>
          <w:lang w:val="en-GB" w:eastAsia="hr-HR"/>
        </w:rPr>
        <w:t>consultations</w:t>
      </w:r>
      <w:r w:rsidR="00391611" w:rsidRPr="00220A23">
        <w:rPr>
          <w:rFonts w:ascii="Times New Roman" w:eastAsia="Times New Roman" w:hAnsi="Times New Roman" w:cs="Times New Roman"/>
          <w:color w:val="000000"/>
          <w:sz w:val="24"/>
          <w:szCs w:val="24"/>
          <w:lang w:val="en-GB" w:eastAsia="hr-HR"/>
        </w:rPr>
        <w:t xml:space="preserve"> in the manner prescribed by the regulation referred to in Article </w:t>
      </w:r>
      <w:r w:rsidRPr="00220A23">
        <w:rPr>
          <w:rFonts w:ascii="Times New Roman" w:eastAsia="Times New Roman" w:hAnsi="Times New Roman" w:cs="Times New Roman"/>
          <w:color w:val="000000"/>
          <w:sz w:val="24"/>
          <w:szCs w:val="24"/>
          <w:lang w:val="en-GB" w:eastAsia="hr-HR"/>
        </w:rPr>
        <w:t>68</w:t>
      </w:r>
      <w:r w:rsidR="00391611" w:rsidRPr="00220A23">
        <w:rPr>
          <w:rFonts w:ascii="Times New Roman" w:eastAsia="Times New Roman" w:hAnsi="Times New Roman" w:cs="Times New Roman"/>
          <w:color w:val="000000"/>
          <w:sz w:val="24"/>
          <w:szCs w:val="24"/>
          <w:lang w:val="en-GB" w:eastAsia="hr-HR"/>
        </w:rPr>
        <w:t>, paragraph</w:t>
      </w:r>
      <w:r w:rsidRPr="00220A23">
        <w:rPr>
          <w:rFonts w:ascii="Times New Roman" w:eastAsia="Times New Roman" w:hAnsi="Times New Roman" w:cs="Times New Roman"/>
          <w:color w:val="000000"/>
          <w:sz w:val="24"/>
          <w:szCs w:val="24"/>
          <w:lang w:val="en-GB" w:eastAsia="hr-HR"/>
        </w:rPr>
        <w:t xml:space="preserve"> 3</w:t>
      </w:r>
      <w:r w:rsidR="00391611" w:rsidRPr="00220A23">
        <w:rPr>
          <w:rFonts w:ascii="Times New Roman" w:eastAsia="Times New Roman" w:hAnsi="Times New Roman" w:cs="Times New Roman"/>
          <w:color w:val="000000"/>
          <w:sz w:val="24"/>
          <w:szCs w:val="24"/>
          <w:lang w:val="en-GB" w:eastAsia="hr-HR"/>
        </w:rPr>
        <w:t xml:space="preserve"> of this Act</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9E1467" w:rsidRPr="00220A23">
        <w:rPr>
          <w:rFonts w:ascii="Times New Roman" w:eastAsia="Times New Roman" w:hAnsi="Times New Roman" w:cs="Times New Roman"/>
          <w:color w:val="000000"/>
          <w:sz w:val="24"/>
          <w:szCs w:val="24"/>
          <w:lang w:val="en-GB" w:eastAsia="hr-HR"/>
        </w:rPr>
        <w:t xml:space="preserve">The Institute shall submit the expert opinion on the assessment of the impact of </w:t>
      </w:r>
      <w:r w:rsidR="0046152F" w:rsidRPr="00220A23">
        <w:rPr>
          <w:rFonts w:ascii="Times New Roman" w:eastAsia="Times New Roman" w:hAnsi="Times New Roman" w:cs="Times New Roman"/>
          <w:color w:val="000000"/>
          <w:sz w:val="24"/>
          <w:szCs w:val="24"/>
          <w:lang w:val="en-GB" w:eastAsia="hr-HR"/>
        </w:rPr>
        <w:t>an</w:t>
      </w:r>
      <w:r w:rsidR="009E1467" w:rsidRPr="00220A23">
        <w:rPr>
          <w:rFonts w:ascii="Times New Roman" w:eastAsia="Times New Roman" w:hAnsi="Times New Roman" w:cs="Times New Roman"/>
          <w:color w:val="000000"/>
          <w:sz w:val="24"/>
          <w:szCs w:val="24"/>
          <w:lang w:val="en-GB" w:eastAsia="hr-HR"/>
        </w:rPr>
        <w:t xml:space="preserve"> alien species on nature within </w:t>
      </w:r>
      <w:r w:rsidRPr="00220A23">
        <w:rPr>
          <w:rFonts w:ascii="Times New Roman" w:eastAsia="Times New Roman" w:hAnsi="Times New Roman" w:cs="Times New Roman"/>
          <w:color w:val="000000"/>
          <w:sz w:val="24"/>
          <w:szCs w:val="24"/>
          <w:lang w:val="en-GB" w:eastAsia="hr-HR"/>
        </w:rPr>
        <w:t xml:space="preserve">30 </w:t>
      </w:r>
      <w:r w:rsidR="009E1467" w:rsidRPr="00220A23">
        <w:rPr>
          <w:rFonts w:ascii="Times New Roman" w:eastAsia="Times New Roman" w:hAnsi="Times New Roman" w:cs="Times New Roman"/>
          <w:color w:val="000000"/>
          <w:sz w:val="24"/>
          <w:szCs w:val="24"/>
          <w:lang w:val="en-GB" w:eastAsia="hr-HR"/>
        </w:rPr>
        <w:t>days from the date of receipt of the study referred to in paragraph 1 of this Article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E01AE7" w:rsidRPr="00220A23">
        <w:rPr>
          <w:rFonts w:ascii="Times New Roman" w:eastAsia="Times New Roman" w:hAnsi="Times New Roman" w:cs="Times New Roman"/>
          <w:color w:val="000000"/>
          <w:sz w:val="24"/>
          <w:szCs w:val="24"/>
          <w:lang w:val="en-GB" w:eastAsia="hr-HR"/>
        </w:rPr>
        <w:t xml:space="preserve">When introducing alien bird species into the nature of the Republic of Croatia, the Ministry shall submit to the European Commission the application referred to in Article </w:t>
      </w:r>
      <w:r w:rsidRPr="00220A23">
        <w:rPr>
          <w:rFonts w:ascii="Times New Roman" w:eastAsia="Times New Roman" w:hAnsi="Times New Roman" w:cs="Times New Roman"/>
          <w:color w:val="000000"/>
          <w:sz w:val="24"/>
          <w:szCs w:val="24"/>
          <w:lang w:val="en-GB" w:eastAsia="hr-HR"/>
        </w:rPr>
        <w:t>69</w:t>
      </w:r>
      <w:r w:rsidR="00E01AE7" w:rsidRPr="00220A23">
        <w:rPr>
          <w:rFonts w:ascii="Times New Roman" w:eastAsia="Times New Roman" w:hAnsi="Times New Roman" w:cs="Times New Roman"/>
          <w:color w:val="000000"/>
          <w:sz w:val="24"/>
          <w:szCs w:val="24"/>
          <w:lang w:val="en-GB" w:eastAsia="hr-HR"/>
        </w:rPr>
        <w:t>, paragraph</w:t>
      </w:r>
      <w:r w:rsidRPr="00220A23">
        <w:rPr>
          <w:rFonts w:ascii="Times New Roman" w:eastAsia="Times New Roman" w:hAnsi="Times New Roman" w:cs="Times New Roman"/>
          <w:color w:val="000000"/>
          <w:sz w:val="24"/>
          <w:szCs w:val="24"/>
          <w:lang w:val="en-GB" w:eastAsia="hr-HR"/>
        </w:rPr>
        <w:t xml:space="preserve"> 2</w:t>
      </w:r>
      <w:r w:rsidR="00E01AE7" w:rsidRPr="00220A23">
        <w:rPr>
          <w:rFonts w:ascii="Times New Roman" w:eastAsia="Times New Roman" w:hAnsi="Times New Roman" w:cs="Times New Roman"/>
          <w:color w:val="000000"/>
          <w:sz w:val="24"/>
          <w:szCs w:val="24"/>
          <w:lang w:val="en-GB" w:eastAsia="hr-HR"/>
        </w:rPr>
        <w:t xml:space="preserve"> of this Act</w:t>
      </w:r>
      <w:r w:rsidRPr="00220A23">
        <w:rPr>
          <w:rFonts w:ascii="Times New Roman" w:eastAsia="Times New Roman" w:hAnsi="Times New Roman" w:cs="Times New Roman"/>
          <w:color w:val="000000"/>
          <w:sz w:val="24"/>
          <w:szCs w:val="24"/>
          <w:lang w:val="en-GB" w:eastAsia="hr-HR"/>
        </w:rPr>
        <w:t xml:space="preserve">, </w:t>
      </w:r>
      <w:r w:rsidR="00E01AE7" w:rsidRPr="00220A23">
        <w:rPr>
          <w:rFonts w:ascii="Times New Roman" w:eastAsia="Times New Roman" w:hAnsi="Times New Roman" w:cs="Times New Roman"/>
          <w:color w:val="000000"/>
          <w:sz w:val="24"/>
          <w:szCs w:val="24"/>
          <w:lang w:val="en-GB" w:eastAsia="hr-HR"/>
        </w:rPr>
        <w:t>the expert opinion by the</w:t>
      </w:r>
      <w:r w:rsidRPr="00220A23">
        <w:rPr>
          <w:rFonts w:ascii="Times New Roman" w:eastAsia="Times New Roman" w:hAnsi="Times New Roman" w:cs="Times New Roman"/>
          <w:color w:val="000000"/>
          <w:sz w:val="24"/>
          <w:szCs w:val="24"/>
          <w:lang w:val="en-GB" w:eastAsia="hr-HR"/>
        </w:rPr>
        <w:t xml:space="preserve"> </w:t>
      </w:r>
      <w:r w:rsidR="00E01AE7" w:rsidRPr="00220A23">
        <w:rPr>
          <w:rFonts w:ascii="Times New Roman" w:eastAsia="Times New Roman" w:hAnsi="Times New Roman" w:cs="Times New Roman"/>
          <w:color w:val="000000"/>
          <w:sz w:val="24"/>
          <w:szCs w:val="24"/>
          <w:lang w:val="en-GB" w:eastAsia="hr-HR"/>
        </w:rPr>
        <w:t>Institute referred to in Article</w:t>
      </w:r>
      <w:r w:rsidRPr="00220A23">
        <w:rPr>
          <w:rFonts w:ascii="Times New Roman" w:eastAsia="Times New Roman" w:hAnsi="Times New Roman" w:cs="Times New Roman"/>
          <w:color w:val="000000"/>
          <w:sz w:val="24"/>
          <w:szCs w:val="24"/>
          <w:lang w:val="en-GB" w:eastAsia="hr-HR"/>
        </w:rPr>
        <w:t xml:space="preserve"> 69</w:t>
      </w:r>
      <w:r w:rsidR="00E01AE7" w:rsidRPr="00220A23">
        <w:rPr>
          <w:rFonts w:ascii="Times New Roman" w:eastAsia="Times New Roman" w:hAnsi="Times New Roman" w:cs="Times New Roman"/>
          <w:color w:val="000000"/>
          <w:sz w:val="24"/>
          <w:szCs w:val="24"/>
          <w:lang w:val="en-GB" w:eastAsia="hr-HR"/>
        </w:rPr>
        <w:t>, paragraph</w:t>
      </w:r>
      <w:r w:rsidRPr="00220A23">
        <w:rPr>
          <w:rFonts w:ascii="Times New Roman" w:eastAsia="Times New Roman" w:hAnsi="Times New Roman" w:cs="Times New Roman"/>
          <w:color w:val="000000"/>
          <w:sz w:val="24"/>
          <w:szCs w:val="24"/>
          <w:lang w:val="en-GB" w:eastAsia="hr-HR"/>
        </w:rPr>
        <w:t xml:space="preserve"> 4</w:t>
      </w:r>
      <w:r w:rsidR="00E01AE7" w:rsidRPr="00220A23">
        <w:rPr>
          <w:rFonts w:ascii="Times New Roman" w:eastAsia="Times New Roman" w:hAnsi="Times New Roman" w:cs="Times New Roman"/>
          <w:color w:val="000000"/>
          <w:sz w:val="24"/>
          <w:szCs w:val="24"/>
          <w:lang w:val="en-GB" w:eastAsia="hr-HR"/>
        </w:rPr>
        <w:t xml:space="preserve"> of this Act, or paragraph 4 of this Article</w:t>
      </w:r>
      <w:r w:rsidRPr="00220A23">
        <w:rPr>
          <w:rFonts w:ascii="Times New Roman" w:eastAsia="Times New Roman" w:hAnsi="Times New Roman" w:cs="Times New Roman"/>
          <w:color w:val="000000"/>
          <w:sz w:val="24"/>
          <w:szCs w:val="24"/>
          <w:lang w:val="en-GB" w:eastAsia="hr-HR"/>
        </w:rPr>
        <w:t xml:space="preserve"> </w:t>
      </w:r>
      <w:r w:rsidR="00E01AE7" w:rsidRPr="00220A23">
        <w:rPr>
          <w:rFonts w:ascii="Times New Roman" w:eastAsia="Times New Roman" w:hAnsi="Times New Roman" w:cs="Times New Roman"/>
          <w:color w:val="000000"/>
          <w:sz w:val="24"/>
          <w:szCs w:val="24"/>
          <w:lang w:val="en-GB" w:eastAsia="hr-HR"/>
        </w:rPr>
        <w:t>and a proposal of the administrative act</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E01AE7" w:rsidRPr="00220A23">
        <w:rPr>
          <w:rFonts w:ascii="Times New Roman" w:eastAsia="Times New Roman" w:hAnsi="Times New Roman" w:cs="Times New Roman"/>
          <w:color w:val="000000"/>
          <w:sz w:val="24"/>
          <w:szCs w:val="24"/>
          <w:lang w:val="en-GB" w:eastAsia="hr-HR"/>
        </w:rPr>
        <w:t xml:space="preserve"> 71</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E25826" w:rsidRPr="00220A23">
        <w:rPr>
          <w:rFonts w:ascii="Times New Roman" w:eastAsia="Times New Roman" w:hAnsi="Times New Roman" w:cs="Times New Roman"/>
          <w:color w:val="000000"/>
          <w:sz w:val="24"/>
          <w:szCs w:val="24"/>
          <w:lang w:val="en-GB" w:eastAsia="hr-HR"/>
        </w:rPr>
        <w:t>The Ministry shall, on the basis of the expert opinion by the Institute referred to in Article 69, paragraph 4 and Article 70, paragraph 4 of this Act and taking into account public opinion, issue a</w:t>
      </w:r>
      <w:r w:rsidR="007658B0" w:rsidRPr="00220A23">
        <w:rPr>
          <w:rFonts w:ascii="Times New Roman" w:eastAsia="Times New Roman" w:hAnsi="Times New Roman" w:cs="Times New Roman"/>
          <w:color w:val="000000"/>
          <w:sz w:val="24"/>
          <w:szCs w:val="24"/>
          <w:lang w:val="en-GB" w:eastAsia="hr-HR"/>
        </w:rPr>
        <w:t xml:space="preserve"> permit</w:t>
      </w:r>
      <w:r w:rsidR="00E25826" w:rsidRPr="00220A23">
        <w:rPr>
          <w:rFonts w:ascii="Times New Roman" w:eastAsia="Times New Roman" w:hAnsi="Times New Roman" w:cs="Times New Roman"/>
          <w:color w:val="000000"/>
          <w:sz w:val="24"/>
          <w:szCs w:val="24"/>
          <w:lang w:val="en-GB" w:eastAsia="hr-HR"/>
        </w:rPr>
        <w:t xml:space="preserve"> for import, placing on the market and/or introduction into nature if it determines that there is no ecological risk</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1C4308" w:rsidRPr="00220A23">
        <w:rPr>
          <w:rFonts w:ascii="Times New Roman" w:eastAsia="Times New Roman" w:hAnsi="Times New Roman" w:cs="Times New Roman"/>
          <w:color w:val="000000"/>
          <w:sz w:val="24"/>
          <w:szCs w:val="24"/>
          <w:lang w:val="en-GB" w:eastAsia="hr-HR"/>
        </w:rPr>
        <w:t>When deciding on introduction of alien bird species into the nature of the Republic of Croatia</w:t>
      </w:r>
      <w:r w:rsidRPr="00220A23">
        <w:rPr>
          <w:rFonts w:ascii="Times New Roman" w:eastAsia="Times New Roman" w:hAnsi="Times New Roman" w:cs="Times New Roman"/>
          <w:color w:val="000000"/>
          <w:sz w:val="24"/>
          <w:szCs w:val="24"/>
          <w:lang w:val="en-GB" w:eastAsia="hr-HR"/>
        </w:rPr>
        <w:t xml:space="preserve">, </w:t>
      </w:r>
      <w:r w:rsidR="001C4308" w:rsidRPr="00220A23">
        <w:rPr>
          <w:rFonts w:ascii="Times New Roman" w:eastAsia="Times New Roman" w:hAnsi="Times New Roman" w:cs="Times New Roman"/>
          <w:color w:val="000000"/>
          <w:sz w:val="24"/>
          <w:szCs w:val="24"/>
          <w:lang w:val="en-GB" w:eastAsia="hr-HR"/>
        </w:rPr>
        <w:t>the Ministry shall also take into account the opinion by the European Commission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1C4308" w:rsidRPr="00220A23">
        <w:rPr>
          <w:rFonts w:ascii="Times New Roman" w:eastAsia="Times New Roman" w:hAnsi="Times New Roman" w:cs="Times New Roman"/>
          <w:color w:val="000000"/>
          <w:sz w:val="24"/>
          <w:szCs w:val="24"/>
          <w:lang w:val="en-GB" w:eastAsia="hr-HR"/>
        </w:rPr>
        <w:t xml:space="preserve">The </w:t>
      </w:r>
      <w:r w:rsidR="007658B0" w:rsidRPr="00220A23">
        <w:rPr>
          <w:rFonts w:ascii="Times New Roman" w:eastAsia="Times New Roman" w:hAnsi="Times New Roman" w:cs="Times New Roman"/>
          <w:color w:val="000000"/>
          <w:sz w:val="24"/>
          <w:szCs w:val="24"/>
          <w:lang w:val="en-GB" w:eastAsia="hr-HR"/>
        </w:rPr>
        <w:t>permit</w:t>
      </w:r>
      <w:r w:rsidR="001C4308" w:rsidRPr="00220A23">
        <w:rPr>
          <w:rFonts w:ascii="Times New Roman" w:eastAsia="Times New Roman" w:hAnsi="Times New Roman" w:cs="Times New Roman"/>
          <w:color w:val="000000"/>
          <w:sz w:val="24"/>
          <w:szCs w:val="24"/>
          <w:lang w:val="en-GB" w:eastAsia="hr-HR"/>
        </w:rPr>
        <w:t xml:space="preserve"> referred to in Article </w:t>
      </w:r>
      <w:r w:rsidRPr="00220A23">
        <w:rPr>
          <w:rFonts w:ascii="Times New Roman" w:eastAsia="Times New Roman" w:hAnsi="Times New Roman" w:cs="Times New Roman"/>
          <w:color w:val="000000"/>
          <w:sz w:val="24"/>
          <w:szCs w:val="24"/>
          <w:lang w:val="en-GB" w:eastAsia="hr-HR"/>
        </w:rPr>
        <w:t>69</w:t>
      </w:r>
      <w:r w:rsidR="001C4308" w:rsidRPr="00220A23">
        <w:rPr>
          <w:rFonts w:ascii="Times New Roman" w:eastAsia="Times New Roman" w:hAnsi="Times New Roman" w:cs="Times New Roman"/>
          <w:color w:val="000000"/>
          <w:sz w:val="24"/>
          <w:szCs w:val="24"/>
          <w:lang w:val="en-GB" w:eastAsia="hr-HR"/>
        </w:rPr>
        <w:t xml:space="preserve"> of this Act shall be issued for the period of up to five years</w:t>
      </w:r>
      <w:r w:rsidRPr="00220A23">
        <w:rPr>
          <w:rFonts w:ascii="Times New Roman" w:eastAsia="Times New Roman" w:hAnsi="Times New Roman" w:cs="Times New Roman"/>
          <w:color w:val="000000"/>
          <w:sz w:val="24"/>
          <w:szCs w:val="24"/>
          <w:lang w:val="en-GB" w:eastAsia="hr-HR"/>
        </w:rPr>
        <w:t xml:space="preserve">. </w:t>
      </w:r>
    </w:p>
    <w:p w:rsidR="00576891"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576891" w:rsidRPr="00220A23">
        <w:rPr>
          <w:rFonts w:ascii="Times New Roman" w:eastAsia="Times New Roman" w:hAnsi="Times New Roman" w:cs="Times New Roman"/>
          <w:color w:val="000000"/>
          <w:sz w:val="24"/>
          <w:szCs w:val="24"/>
          <w:lang w:val="en-GB" w:eastAsia="hr-HR"/>
        </w:rPr>
        <w:t xml:space="preserve">The </w:t>
      </w:r>
      <w:r w:rsidR="007658B0" w:rsidRPr="00220A23">
        <w:rPr>
          <w:rFonts w:ascii="Times New Roman" w:eastAsia="Times New Roman" w:hAnsi="Times New Roman" w:cs="Times New Roman"/>
          <w:color w:val="000000"/>
          <w:sz w:val="24"/>
          <w:szCs w:val="24"/>
          <w:lang w:val="en-GB" w:eastAsia="hr-HR"/>
        </w:rPr>
        <w:t>permit</w:t>
      </w:r>
      <w:r w:rsidR="00576891" w:rsidRPr="00220A23">
        <w:rPr>
          <w:rFonts w:ascii="Times New Roman" w:eastAsia="Times New Roman" w:hAnsi="Times New Roman" w:cs="Times New Roman"/>
          <w:color w:val="000000"/>
          <w:sz w:val="24"/>
          <w:szCs w:val="24"/>
          <w:lang w:val="en-GB" w:eastAsia="hr-HR"/>
        </w:rPr>
        <w:t xml:space="preserve"> referred to in Article 69 of this Act shall contain the conditions for import, placing on the market and/or introduction of alien species</w:t>
      </w:r>
      <w:r w:rsidRPr="00220A23">
        <w:rPr>
          <w:rFonts w:ascii="Times New Roman" w:eastAsia="Times New Roman" w:hAnsi="Times New Roman" w:cs="Times New Roman"/>
          <w:color w:val="000000"/>
          <w:sz w:val="24"/>
          <w:szCs w:val="24"/>
          <w:lang w:val="en-GB" w:eastAsia="hr-HR"/>
        </w:rPr>
        <w:t xml:space="preserve">, </w:t>
      </w:r>
      <w:r w:rsidR="00576891" w:rsidRPr="00220A23">
        <w:rPr>
          <w:rFonts w:ascii="Times New Roman" w:eastAsia="Times New Roman" w:hAnsi="Times New Roman" w:cs="Times New Roman"/>
          <w:color w:val="000000"/>
          <w:sz w:val="24"/>
          <w:szCs w:val="24"/>
          <w:lang w:val="en-GB" w:eastAsia="hr-HR"/>
        </w:rPr>
        <w:t>time limit for carrying out the activity</w:t>
      </w:r>
      <w:r w:rsidRPr="00220A23">
        <w:rPr>
          <w:rFonts w:ascii="Times New Roman" w:eastAsia="Times New Roman" w:hAnsi="Times New Roman" w:cs="Times New Roman"/>
          <w:color w:val="000000"/>
          <w:sz w:val="24"/>
          <w:szCs w:val="24"/>
          <w:lang w:val="en-GB" w:eastAsia="hr-HR"/>
        </w:rPr>
        <w:t>, a</w:t>
      </w:r>
      <w:r w:rsidR="00576891" w:rsidRPr="00220A23">
        <w:rPr>
          <w:rFonts w:ascii="Times New Roman" w:eastAsia="Times New Roman" w:hAnsi="Times New Roman" w:cs="Times New Roman"/>
          <w:color w:val="000000"/>
          <w:sz w:val="24"/>
          <w:szCs w:val="24"/>
          <w:lang w:val="en-GB" w:eastAsia="hr-HR"/>
        </w:rPr>
        <w:t>nd for introduction into nature also the obligation of reporting</w:t>
      </w:r>
      <w:r w:rsidRPr="00220A23">
        <w:rPr>
          <w:rFonts w:ascii="Times New Roman" w:eastAsia="Times New Roman" w:hAnsi="Times New Roman" w:cs="Times New Roman"/>
          <w:color w:val="000000"/>
          <w:sz w:val="24"/>
          <w:szCs w:val="24"/>
          <w:lang w:val="en-GB" w:eastAsia="hr-HR"/>
        </w:rPr>
        <w:t>.</w:t>
      </w:r>
      <w:r w:rsidR="00576891"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3516AD" w:rsidRPr="00220A23">
        <w:rPr>
          <w:rFonts w:ascii="Times New Roman" w:eastAsia="Times New Roman" w:hAnsi="Times New Roman" w:cs="Times New Roman"/>
          <w:color w:val="000000"/>
          <w:sz w:val="24"/>
          <w:szCs w:val="24"/>
          <w:lang w:val="en-GB" w:eastAsia="hr-HR"/>
        </w:rPr>
        <w:t xml:space="preserve">The </w:t>
      </w:r>
      <w:r w:rsidR="004C7C8D" w:rsidRPr="00220A23">
        <w:rPr>
          <w:rFonts w:ascii="Times New Roman" w:eastAsia="Times New Roman" w:hAnsi="Times New Roman" w:cs="Times New Roman"/>
          <w:color w:val="000000"/>
          <w:sz w:val="24"/>
          <w:szCs w:val="24"/>
          <w:lang w:val="en-GB" w:eastAsia="hr-HR"/>
        </w:rPr>
        <w:t>l</w:t>
      </w:r>
      <w:r w:rsidR="003516AD" w:rsidRPr="00220A23">
        <w:rPr>
          <w:rFonts w:ascii="Times New Roman" w:eastAsia="Times New Roman" w:hAnsi="Times New Roman" w:cs="Times New Roman"/>
          <w:color w:val="000000"/>
          <w:sz w:val="24"/>
          <w:szCs w:val="24"/>
          <w:lang w:val="en-GB" w:eastAsia="hr-HR"/>
        </w:rPr>
        <w:t xml:space="preserve">egal and natural person to which the </w:t>
      </w:r>
      <w:r w:rsidR="007658B0" w:rsidRPr="00220A23">
        <w:rPr>
          <w:rFonts w:ascii="Times New Roman" w:eastAsia="Times New Roman" w:hAnsi="Times New Roman" w:cs="Times New Roman"/>
          <w:color w:val="000000"/>
          <w:sz w:val="24"/>
          <w:szCs w:val="24"/>
          <w:lang w:val="en-GB" w:eastAsia="hr-HR"/>
        </w:rPr>
        <w:t>permit</w:t>
      </w:r>
      <w:r w:rsidR="003516AD" w:rsidRPr="00220A23">
        <w:rPr>
          <w:rFonts w:ascii="Times New Roman" w:eastAsia="Times New Roman" w:hAnsi="Times New Roman" w:cs="Times New Roman"/>
          <w:color w:val="000000"/>
          <w:sz w:val="24"/>
          <w:szCs w:val="24"/>
          <w:lang w:val="en-GB" w:eastAsia="hr-HR"/>
        </w:rPr>
        <w:t xml:space="preserve"> for introduction of alien species into nature was issue</w:t>
      </w:r>
      <w:r w:rsidR="004C7C8D" w:rsidRPr="00220A23">
        <w:rPr>
          <w:rFonts w:ascii="Times New Roman" w:eastAsia="Times New Roman" w:hAnsi="Times New Roman" w:cs="Times New Roman"/>
          <w:color w:val="000000"/>
          <w:sz w:val="24"/>
          <w:szCs w:val="24"/>
          <w:lang w:val="en-GB" w:eastAsia="hr-HR"/>
        </w:rPr>
        <w:t>d</w:t>
      </w:r>
      <w:r w:rsidR="003516AD" w:rsidRPr="00220A23">
        <w:rPr>
          <w:rFonts w:ascii="Times New Roman" w:eastAsia="Times New Roman" w:hAnsi="Times New Roman" w:cs="Times New Roman"/>
          <w:color w:val="000000"/>
          <w:sz w:val="24"/>
          <w:szCs w:val="24"/>
          <w:lang w:val="en-GB" w:eastAsia="hr-HR"/>
        </w:rPr>
        <w:t xml:space="preserve"> shall immediately upon introducing the alien species into nature inform the Ministry thereof</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3516AD" w:rsidRPr="00220A23">
        <w:rPr>
          <w:rFonts w:ascii="Times New Roman" w:eastAsia="Times New Roman" w:hAnsi="Times New Roman" w:cs="Times New Roman"/>
          <w:color w:val="000000"/>
          <w:sz w:val="24"/>
          <w:szCs w:val="24"/>
          <w:lang w:val="en-GB" w:eastAsia="hr-HR"/>
        </w:rPr>
        <w:t xml:space="preserve"> 72</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4C7C8D" w:rsidRPr="00220A23">
        <w:rPr>
          <w:rFonts w:ascii="Times New Roman" w:eastAsia="Times New Roman" w:hAnsi="Times New Roman" w:cs="Times New Roman"/>
          <w:color w:val="000000"/>
          <w:sz w:val="24"/>
          <w:szCs w:val="24"/>
          <w:lang w:val="en-GB" w:eastAsia="hr-HR"/>
        </w:rPr>
        <w:t xml:space="preserve">By way of derogation from Article </w:t>
      </w:r>
      <w:r w:rsidRPr="00220A23">
        <w:rPr>
          <w:rFonts w:ascii="Times New Roman" w:eastAsia="Times New Roman" w:hAnsi="Times New Roman" w:cs="Times New Roman"/>
          <w:color w:val="000000"/>
          <w:sz w:val="24"/>
          <w:szCs w:val="24"/>
          <w:lang w:val="en-GB" w:eastAsia="hr-HR"/>
        </w:rPr>
        <w:t>69</w:t>
      </w:r>
      <w:r w:rsidR="004C7C8D" w:rsidRPr="00220A23">
        <w:rPr>
          <w:rFonts w:ascii="Times New Roman" w:eastAsia="Times New Roman" w:hAnsi="Times New Roman" w:cs="Times New Roman"/>
          <w:color w:val="000000"/>
          <w:sz w:val="24"/>
          <w:szCs w:val="24"/>
          <w:lang w:val="en-GB" w:eastAsia="hr-HR"/>
        </w:rPr>
        <w:t xml:space="preserve"> of this Act, the </w:t>
      </w:r>
      <w:r w:rsidR="007658B0" w:rsidRPr="00220A23">
        <w:rPr>
          <w:rFonts w:ascii="Times New Roman" w:eastAsia="Times New Roman" w:hAnsi="Times New Roman" w:cs="Times New Roman"/>
          <w:color w:val="000000"/>
          <w:sz w:val="24"/>
          <w:szCs w:val="24"/>
          <w:lang w:val="en-GB" w:eastAsia="hr-HR"/>
        </w:rPr>
        <w:t>permit</w:t>
      </w:r>
      <w:r w:rsidR="004C7C8D" w:rsidRPr="00220A23">
        <w:rPr>
          <w:rFonts w:ascii="Times New Roman" w:eastAsia="Times New Roman" w:hAnsi="Times New Roman" w:cs="Times New Roman"/>
          <w:color w:val="000000"/>
          <w:sz w:val="24"/>
          <w:szCs w:val="24"/>
          <w:lang w:val="en-GB" w:eastAsia="hr-HR"/>
        </w:rPr>
        <w:t xml:space="preserve"> for introduction into nature of alien species to be used for hunting</w:t>
      </w:r>
      <w:r w:rsidR="00C326FE" w:rsidRPr="00220A23">
        <w:rPr>
          <w:rFonts w:ascii="Times New Roman" w:eastAsia="Times New Roman" w:hAnsi="Times New Roman" w:cs="Times New Roman"/>
          <w:color w:val="000000"/>
          <w:sz w:val="24"/>
          <w:szCs w:val="24"/>
          <w:lang w:val="en-GB" w:eastAsia="hr-HR"/>
        </w:rPr>
        <w:t>,</w:t>
      </w:r>
      <w:r w:rsidR="004C7C8D" w:rsidRPr="00220A23">
        <w:rPr>
          <w:rFonts w:ascii="Times New Roman" w:eastAsia="Times New Roman" w:hAnsi="Times New Roman" w:cs="Times New Roman"/>
          <w:color w:val="000000"/>
          <w:sz w:val="24"/>
          <w:szCs w:val="24"/>
          <w:lang w:val="en-GB" w:eastAsia="hr-HR"/>
        </w:rPr>
        <w:t xml:space="preserve"> freshwater and sea fishing, forestry and agriculture, shall be issued by the central state administration body responsible for indicated administrative areas in accordance with a special regulation </w:t>
      </w:r>
      <w:r w:rsidR="00D678E0" w:rsidRPr="00220A23">
        <w:rPr>
          <w:rFonts w:ascii="Times New Roman" w:eastAsia="Times New Roman" w:hAnsi="Times New Roman" w:cs="Times New Roman"/>
          <w:color w:val="000000"/>
          <w:sz w:val="24"/>
          <w:szCs w:val="24"/>
          <w:lang w:val="en-GB" w:eastAsia="hr-HR"/>
        </w:rPr>
        <w:t>subject to</w:t>
      </w:r>
      <w:r w:rsidR="004C7C8D" w:rsidRPr="00220A23">
        <w:rPr>
          <w:rFonts w:ascii="Times New Roman" w:eastAsia="Times New Roman" w:hAnsi="Times New Roman" w:cs="Times New Roman"/>
          <w:color w:val="000000"/>
          <w:sz w:val="24"/>
          <w:szCs w:val="24"/>
          <w:lang w:val="en-GB" w:eastAsia="hr-HR"/>
        </w:rPr>
        <w:t xml:space="preserve"> </w:t>
      </w:r>
      <w:r w:rsidR="003F5FD8" w:rsidRPr="00220A23">
        <w:rPr>
          <w:rFonts w:ascii="Times New Roman" w:eastAsia="Times New Roman" w:hAnsi="Times New Roman" w:cs="Times New Roman"/>
          <w:color w:val="000000"/>
          <w:sz w:val="24"/>
          <w:szCs w:val="24"/>
          <w:lang w:val="en-GB" w:eastAsia="hr-HR"/>
        </w:rPr>
        <w:t xml:space="preserve">the </w:t>
      </w:r>
      <w:r w:rsidR="004C7C8D" w:rsidRPr="00220A23">
        <w:rPr>
          <w:rFonts w:ascii="Times New Roman" w:eastAsia="Times New Roman" w:hAnsi="Times New Roman" w:cs="Times New Roman"/>
          <w:color w:val="000000"/>
          <w:sz w:val="24"/>
          <w:szCs w:val="24"/>
          <w:lang w:val="en-GB" w:eastAsia="hr-HR"/>
        </w:rPr>
        <w:t>prior approval of the Ministry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C326FE" w:rsidRPr="00220A23">
        <w:rPr>
          <w:rFonts w:ascii="Times New Roman" w:eastAsia="Times New Roman" w:hAnsi="Times New Roman" w:cs="Times New Roman"/>
          <w:color w:val="000000"/>
          <w:sz w:val="24"/>
          <w:szCs w:val="24"/>
          <w:lang w:val="en-GB" w:eastAsia="hr-HR"/>
        </w:rPr>
        <w:t>The Ministry shall issue prior approval if it determines that there exists no ecological risk</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C326FE" w:rsidRPr="00220A23">
        <w:rPr>
          <w:rFonts w:ascii="Times New Roman" w:eastAsia="Times New Roman" w:hAnsi="Times New Roman" w:cs="Times New Roman"/>
          <w:color w:val="000000"/>
          <w:sz w:val="24"/>
          <w:szCs w:val="24"/>
          <w:lang w:val="en-GB" w:eastAsia="hr-HR"/>
        </w:rPr>
        <w:t xml:space="preserve"> 73</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5C51C0" w:rsidRPr="00220A23">
        <w:rPr>
          <w:rFonts w:ascii="Times New Roman" w:eastAsia="Times New Roman" w:hAnsi="Times New Roman" w:cs="Times New Roman"/>
          <w:color w:val="000000"/>
          <w:sz w:val="24"/>
          <w:szCs w:val="24"/>
          <w:lang w:val="en-GB" w:eastAsia="hr-HR"/>
        </w:rPr>
        <w:t xml:space="preserve">In case of introduction of alien species </w:t>
      </w:r>
      <w:r w:rsidR="005C51C0" w:rsidRPr="00220A23">
        <w:rPr>
          <w:rFonts w:ascii="Times New Roman" w:hAnsi="Times New Roman" w:cs="Times New Roman"/>
          <w:sz w:val="24"/>
          <w:szCs w:val="24"/>
          <w:lang w:val="en-GB"/>
        </w:rPr>
        <w:t>on the territory of the Republic of Croatia or into ecosystems which they do not populate naturally</w:t>
      </w:r>
      <w:r w:rsidR="00563C54" w:rsidRPr="00220A23">
        <w:rPr>
          <w:rFonts w:ascii="Times New Roman" w:eastAsia="Times New Roman" w:hAnsi="Times New Roman" w:cs="Times New Roman"/>
          <w:color w:val="000000"/>
          <w:sz w:val="24"/>
          <w:szCs w:val="24"/>
          <w:lang w:val="en-GB" w:eastAsia="hr-HR"/>
        </w:rPr>
        <w:t xml:space="preserve"> the M</w:t>
      </w:r>
      <w:r w:rsidR="005C51C0" w:rsidRPr="00220A23">
        <w:rPr>
          <w:rFonts w:ascii="Times New Roman" w:eastAsia="Times New Roman" w:hAnsi="Times New Roman" w:cs="Times New Roman"/>
          <w:color w:val="000000"/>
          <w:sz w:val="24"/>
          <w:szCs w:val="24"/>
          <w:lang w:val="en-GB" w:eastAsia="hr-HR"/>
        </w:rPr>
        <w:t xml:space="preserve">inister may by an order </w:t>
      </w:r>
      <w:r w:rsidR="002D4026" w:rsidRPr="00220A23">
        <w:rPr>
          <w:rFonts w:ascii="Times New Roman" w:eastAsia="Times New Roman" w:hAnsi="Times New Roman" w:cs="Times New Roman"/>
          <w:color w:val="000000"/>
          <w:sz w:val="24"/>
          <w:szCs w:val="24"/>
          <w:lang w:val="en-GB" w:eastAsia="hr-HR"/>
        </w:rPr>
        <w:t>decide on</w:t>
      </w:r>
      <w:r w:rsidR="005C51C0" w:rsidRPr="00220A23">
        <w:rPr>
          <w:rFonts w:ascii="Times New Roman" w:eastAsia="Times New Roman" w:hAnsi="Times New Roman" w:cs="Times New Roman"/>
          <w:color w:val="000000"/>
          <w:sz w:val="24"/>
          <w:szCs w:val="24"/>
          <w:lang w:val="en-GB" w:eastAsia="hr-HR"/>
        </w:rPr>
        <w:t xml:space="preserve"> </w:t>
      </w:r>
      <w:r w:rsidR="002D4026" w:rsidRPr="00220A23">
        <w:rPr>
          <w:rFonts w:ascii="Times New Roman" w:eastAsia="Times New Roman" w:hAnsi="Times New Roman" w:cs="Times New Roman"/>
          <w:color w:val="000000"/>
          <w:sz w:val="24"/>
          <w:szCs w:val="24"/>
          <w:lang w:val="en-GB" w:eastAsia="hr-HR"/>
        </w:rPr>
        <w:t>their</w:t>
      </w:r>
      <w:r w:rsidR="005C51C0" w:rsidRPr="00220A23">
        <w:rPr>
          <w:rFonts w:ascii="Times New Roman" w:eastAsia="Times New Roman" w:hAnsi="Times New Roman" w:cs="Times New Roman"/>
          <w:color w:val="000000"/>
          <w:sz w:val="24"/>
          <w:szCs w:val="24"/>
          <w:lang w:val="en-GB" w:eastAsia="hr-HR"/>
        </w:rPr>
        <w:t xml:space="preserve"> </w:t>
      </w:r>
      <w:r w:rsidR="002D4026" w:rsidRPr="00220A23">
        <w:rPr>
          <w:rFonts w:ascii="Times New Roman" w:eastAsia="Times New Roman" w:hAnsi="Times New Roman" w:cs="Times New Roman"/>
          <w:color w:val="000000"/>
          <w:sz w:val="24"/>
          <w:szCs w:val="24"/>
          <w:lang w:val="en-GB" w:eastAsia="hr-HR"/>
        </w:rPr>
        <w:t>removal</w:t>
      </w:r>
      <w:r w:rsidR="005C51C0" w:rsidRPr="00220A23">
        <w:rPr>
          <w:rFonts w:ascii="Times New Roman" w:eastAsia="Times New Roman" w:hAnsi="Times New Roman" w:cs="Times New Roman"/>
          <w:color w:val="000000"/>
          <w:sz w:val="24"/>
          <w:szCs w:val="24"/>
          <w:lang w:val="en-GB" w:eastAsia="hr-HR"/>
        </w:rPr>
        <w:t xml:space="preserve"> or measures for action with the aim of destroying or preventing further spreading of the introduced alien species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5C51C0" w:rsidRPr="00220A23">
        <w:rPr>
          <w:rFonts w:ascii="Times New Roman" w:eastAsia="Times New Roman" w:hAnsi="Times New Roman" w:cs="Times New Roman"/>
          <w:color w:val="000000"/>
          <w:sz w:val="24"/>
          <w:szCs w:val="24"/>
          <w:lang w:val="en-GB" w:eastAsia="hr-HR"/>
        </w:rPr>
        <w:t xml:space="preserve">The order referred to in paragraph </w:t>
      </w:r>
      <w:r w:rsidRPr="00220A23">
        <w:rPr>
          <w:rFonts w:ascii="Times New Roman" w:eastAsia="Times New Roman" w:hAnsi="Times New Roman" w:cs="Times New Roman"/>
          <w:color w:val="000000"/>
          <w:sz w:val="24"/>
          <w:szCs w:val="24"/>
          <w:lang w:val="en-GB" w:eastAsia="hr-HR"/>
        </w:rPr>
        <w:t>1</w:t>
      </w:r>
      <w:r w:rsidR="005C51C0" w:rsidRPr="00220A23">
        <w:rPr>
          <w:rFonts w:ascii="Times New Roman" w:eastAsia="Times New Roman" w:hAnsi="Times New Roman" w:cs="Times New Roman"/>
          <w:color w:val="000000"/>
          <w:sz w:val="24"/>
          <w:szCs w:val="24"/>
          <w:lang w:val="en-GB" w:eastAsia="hr-HR"/>
        </w:rPr>
        <w:t xml:space="preserve"> of this Article shall be published in the Official Gazette</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B348A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val="en-GB" w:eastAsia="hr-HR"/>
        </w:rPr>
      </w:pPr>
      <w:r w:rsidRPr="00220A23">
        <w:rPr>
          <w:rFonts w:ascii="Times New Roman" w:eastAsia="Times New Roman" w:hAnsi="Times New Roman" w:cs="Times New Roman"/>
          <w:b/>
          <w:bCs/>
          <w:i/>
          <w:iCs/>
          <w:color w:val="000000"/>
          <w:sz w:val="26"/>
          <w:szCs w:val="26"/>
          <w:lang w:val="en-GB" w:eastAsia="hr-HR"/>
        </w:rPr>
        <w:t xml:space="preserve">4. </w:t>
      </w:r>
      <w:r w:rsidR="009F3D57" w:rsidRPr="00220A23">
        <w:rPr>
          <w:rFonts w:ascii="Times New Roman" w:eastAsia="Times New Roman" w:hAnsi="Times New Roman" w:cs="Times New Roman"/>
          <w:b/>
          <w:bCs/>
          <w:i/>
          <w:iCs/>
          <w:color w:val="000000"/>
          <w:sz w:val="26"/>
          <w:szCs w:val="26"/>
          <w:lang w:val="en-GB" w:eastAsia="hr-HR"/>
        </w:rPr>
        <w:t>Reintroduction and repopulation of native species</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9F3D57" w:rsidRPr="00220A23">
        <w:rPr>
          <w:rFonts w:ascii="Times New Roman" w:eastAsia="Times New Roman" w:hAnsi="Times New Roman" w:cs="Times New Roman"/>
          <w:color w:val="000000"/>
          <w:sz w:val="24"/>
          <w:szCs w:val="24"/>
          <w:lang w:val="en-GB" w:eastAsia="hr-HR"/>
        </w:rPr>
        <w:t xml:space="preserve"> 74</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CC1329" w:rsidRPr="00220A23">
        <w:rPr>
          <w:rFonts w:ascii="Times New Roman" w:eastAsia="Times New Roman" w:hAnsi="Times New Roman" w:cs="Times New Roman"/>
          <w:color w:val="000000"/>
          <w:sz w:val="24"/>
          <w:szCs w:val="24"/>
          <w:lang w:val="en-GB" w:eastAsia="hr-HR"/>
        </w:rPr>
        <w:t>For reintroduction into nature of a native wild species that has disappeared or its repopulation</w:t>
      </w:r>
      <w:r w:rsidRPr="00220A23">
        <w:rPr>
          <w:rFonts w:ascii="Times New Roman" w:eastAsia="Times New Roman" w:hAnsi="Times New Roman" w:cs="Times New Roman"/>
          <w:color w:val="000000"/>
          <w:sz w:val="24"/>
          <w:szCs w:val="24"/>
          <w:lang w:val="en-GB" w:eastAsia="hr-HR"/>
        </w:rPr>
        <w:t xml:space="preserve">, </w:t>
      </w:r>
      <w:r w:rsidR="004B1CDC" w:rsidRPr="00220A23">
        <w:rPr>
          <w:rFonts w:ascii="Times New Roman" w:eastAsia="Times New Roman" w:hAnsi="Times New Roman" w:cs="Times New Roman"/>
          <w:color w:val="000000"/>
          <w:sz w:val="24"/>
          <w:szCs w:val="24"/>
          <w:lang w:val="en-GB" w:eastAsia="hr-HR"/>
        </w:rPr>
        <w:t>a</w:t>
      </w:r>
      <w:r w:rsidR="00CC1329" w:rsidRPr="00220A23">
        <w:rPr>
          <w:rFonts w:ascii="Times New Roman" w:eastAsia="Times New Roman" w:hAnsi="Times New Roman" w:cs="Times New Roman"/>
          <w:color w:val="000000"/>
          <w:sz w:val="24"/>
          <w:szCs w:val="24"/>
          <w:lang w:val="en-GB" w:eastAsia="hr-HR"/>
        </w:rPr>
        <w:t xml:space="preserve"> legal and natural person shall obtain a</w:t>
      </w:r>
      <w:r w:rsidR="007658B0" w:rsidRPr="00220A23">
        <w:rPr>
          <w:rFonts w:ascii="Times New Roman" w:eastAsia="Times New Roman" w:hAnsi="Times New Roman" w:cs="Times New Roman"/>
          <w:color w:val="000000"/>
          <w:sz w:val="24"/>
          <w:szCs w:val="24"/>
          <w:lang w:val="en-GB" w:eastAsia="hr-HR"/>
        </w:rPr>
        <w:t xml:space="preserve"> permit</w:t>
      </w:r>
      <w:r w:rsidR="00CC1329" w:rsidRPr="00220A23">
        <w:rPr>
          <w:rFonts w:ascii="Times New Roman" w:eastAsia="Times New Roman" w:hAnsi="Times New Roman" w:cs="Times New Roman"/>
          <w:color w:val="000000"/>
          <w:sz w:val="24"/>
          <w:szCs w:val="24"/>
          <w:lang w:val="en-GB" w:eastAsia="hr-HR"/>
        </w:rPr>
        <w:t xml:space="preserve"> from the Ministry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8C78FA" w:rsidRPr="00220A23">
        <w:rPr>
          <w:rFonts w:ascii="Times New Roman" w:eastAsia="Times New Roman" w:hAnsi="Times New Roman" w:cs="Times New Roman"/>
          <w:color w:val="000000"/>
          <w:sz w:val="24"/>
          <w:szCs w:val="24"/>
          <w:lang w:val="en-GB" w:eastAsia="hr-HR"/>
        </w:rPr>
        <w:t>The a</w:t>
      </w:r>
      <w:r w:rsidR="00CC1329" w:rsidRPr="00220A23">
        <w:rPr>
          <w:rFonts w:ascii="Times New Roman" w:eastAsia="Times New Roman" w:hAnsi="Times New Roman" w:cs="Times New Roman"/>
          <w:color w:val="000000"/>
          <w:sz w:val="24"/>
          <w:szCs w:val="24"/>
          <w:lang w:val="en-GB" w:eastAsia="hr-HR"/>
        </w:rPr>
        <w:t xml:space="preserve">pplication for the issuance of the </w:t>
      </w:r>
      <w:r w:rsidR="007658B0" w:rsidRPr="00220A23">
        <w:rPr>
          <w:rFonts w:ascii="Times New Roman" w:eastAsia="Times New Roman" w:hAnsi="Times New Roman" w:cs="Times New Roman"/>
          <w:color w:val="000000"/>
          <w:sz w:val="24"/>
          <w:szCs w:val="24"/>
          <w:lang w:val="en-GB" w:eastAsia="hr-HR"/>
        </w:rPr>
        <w:t>permit</w:t>
      </w:r>
      <w:r w:rsidR="00CC1329" w:rsidRPr="00220A23">
        <w:rPr>
          <w:rFonts w:ascii="Times New Roman" w:eastAsia="Times New Roman" w:hAnsi="Times New Roman" w:cs="Times New Roman"/>
          <w:color w:val="000000"/>
          <w:sz w:val="24"/>
          <w:szCs w:val="24"/>
          <w:lang w:val="en-GB" w:eastAsia="hr-HR"/>
        </w:rPr>
        <w:t xml:space="preserve"> referred to in paragraph 1 of this Article shall contain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CC1329" w:rsidRPr="00220A23">
        <w:rPr>
          <w:rFonts w:ascii="Times New Roman" w:eastAsia="Times New Roman" w:hAnsi="Times New Roman" w:cs="Times New Roman"/>
          <w:color w:val="000000"/>
          <w:sz w:val="24"/>
          <w:szCs w:val="24"/>
          <w:lang w:val="en-GB" w:eastAsia="hr-HR"/>
        </w:rPr>
        <w:t>scientific and Croatian names of species, the number or quantity of specimens, origin of specimens, description of the development stage or shape, and for animal species also gender and age of specimens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CC1329" w:rsidRPr="00220A23">
        <w:rPr>
          <w:rFonts w:ascii="Times New Roman" w:eastAsia="Times New Roman" w:hAnsi="Times New Roman" w:cs="Times New Roman"/>
          <w:color w:val="000000"/>
          <w:sz w:val="24"/>
          <w:szCs w:val="24"/>
          <w:lang w:val="en-GB" w:eastAsia="hr-HR"/>
        </w:rPr>
        <w:t>description of the purpose of import, placement on the market or introduction, and for introduction into nature also description of the manner of introduction, including the schedule during the year and envisaged size of the area with precise location of introduction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CC1329" w:rsidRPr="00220A23">
        <w:rPr>
          <w:rFonts w:ascii="Times New Roman" w:eastAsia="Times New Roman" w:hAnsi="Times New Roman" w:cs="Times New Roman"/>
          <w:color w:val="000000"/>
          <w:sz w:val="24"/>
          <w:szCs w:val="24"/>
          <w:lang w:val="en-GB" w:eastAsia="hr-HR"/>
        </w:rPr>
        <w:t>The Ministry shall submit the application referred to in paragraph 2 of this Article to the Institute for expert opinion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CC1329" w:rsidRPr="00220A23">
        <w:rPr>
          <w:rFonts w:ascii="Times New Roman" w:eastAsia="Times New Roman" w:hAnsi="Times New Roman" w:cs="Times New Roman"/>
          <w:color w:val="000000"/>
          <w:sz w:val="24"/>
          <w:szCs w:val="24"/>
          <w:lang w:val="en-GB" w:eastAsia="hr-HR"/>
        </w:rPr>
        <w:t>The Institute shall submit the expert opinion on the ecological risk of reintroduction into nature of a native wild species that has disappeared or its repopulation within 30 days from the date of receipt of the application referred to in paragraph 2 of this Article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C17903" w:rsidRPr="00220A23">
        <w:rPr>
          <w:rFonts w:ascii="Times New Roman" w:eastAsia="Times New Roman" w:hAnsi="Times New Roman" w:cs="Times New Roman"/>
          <w:color w:val="000000"/>
          <w:sz w:val="24"/>
          <w:szCs w:val="24"/>
          <w:lang w:val="en-GB" w:eastAsia="hr-HR"/>
        </w:rPr>
        <w:t>The provisions of this Article shall not apply to repopulation when it is prescribed by a special regulation from the field of forestry, hunting, freshwater and sea fishing and/or plan for the management of natural resources developed pursuant to a special regulation</w:t>
      </w:r>
      <w:r w:rsidRPr="00220A23">
        <w:rPr>
          <w:rFonts w:ascii="Times New Roman" w:eastAsia="Times New Roman" w:hAnsi="Times New Roman" w:cs="Times New Roman"/>
          <w:color w:val="000000"/>
          <w:sz w:val="24"/>
          <w:szCs w:val="24"/>
          <w:lang w:val="en-GB" w:eastAsia="hr-HR"/>
        </w:rPr>
        <w:t xml:space="preserve">, </w:t>
      </w:r>
      <w:r w:rsidR="00C17903" w:rsidRPr="00220A23">
        <w:rPr>
          <w:rFonts w:ascii="Times New Roman" w:eastAsia="Times New Roman" w:hAnsi="Times New Roman" w:cs="Times New Roman"/>
          <w:color w:val="000000"/>
          <w:sz w:val="24"/>
          <w:szCs w:val="24"/>
          <w:lang w:val="en-GB" w:eastAsia="hr-HR"/>
        </w:rPr>
        <w:t>if nature protection requirements have been obtained for the management plan in accordance with Article 20 of this Act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(6) </w:t>
      </w:r>
      <w:r w:rsidR="00CC1329" w:rsidRPr="00220A23">
        <w:rPr>
          <w:rFonts w:ascii="Times New Roman" w:eastAsia="Times New Roman" w:hAnsi="Times New Roman" w:cs="Times New Roman"/>
          <w:color w:val="000000"/>
          <w:sz w:val="24"/>
          <w:szCs w:val="24"/>
          <w:lang w:val="en-GB" w:eastAsia="hr-HR"/>
        </w:rPr>
        <w:t xml:space="preserve">The provisions of this Article </w:t>
      </w:r>
      <w:r w:rsidR="00C17903" w:rsidRPr="00220A23">
        <w:rPr>
          <w:rFonts w:ascii="Times New Roman" w:eastAsia="Times New Roman" w:hAnsi="Times New Roman" w:cs="Times New Roman"/>
          <w:color w:val="000000"/>
          <w:sz w:val="24"/>
          <w:szCs w:val="24"/>
          <w:lang w:val="en-GB" w:eastAsia="hr-HR"/>
        </w:rPr>
        <w:t>shall</w:t>
      </w:r>
      <w:r w:rsidR="00CC1329" w:rsidRPr="00220A23">
        <w:rPr>
          <w:rFonts w:ascii="Times New Roman" w:eastAsia="Times New Roman" w:hAnsi="Times New Roman" w:cs="Times New Roman"/>
          <w:color w:val="000000"/>
          <w:sz w:val="24"/>
          <w:szCs w:val="24"/>
          <w:lang w:val="en-GB" w:eastAsia="hr-HR"/>
        </w:rPr>
        <w:t xml:space="preserve"> not apply to reintroduction </w:t>
      </w:r>
      <w:r w:rsidR="00C17903" w:rsidRPr="00220A23">
        <w:rPr>
          <w:rFonts w:ascii="Times New Roman" w:eastAsia="Times New Roman" w:hAnsi="Times New Roman" w:cs="Times New Roman"/>
          <w:color w:val="000000"/>
          <w:sz w:val="24"/>
          <w:szCs w:val="24"/>
          <w:lang w:val="en-GB" w:eastAsia="hr-HR"/>
        </w:rPr>
        <w:t>into nature of a native wild species</w:t>
      </w:r>
      <w:r w:rsidR="00CC1329" w:rsidRPr="00220A23">
        <w:rPr>
          <w:rFonts w:ascii="Times New Roman" w:eastAsia="Times New Roman" w:hAnsi="Times New Roman" w:cs="Times New Roman"/>
          <w:color w:val="000000"/>
          <w:sz w:val="24"/>
          <w:szCs w:val="24"/>
          <w:lang w:val="en-GB" w:eastAsia="hr-HR"/>
        </w:rPr>
        <w:t xml:space="preserve"> </w:t>
      </w:r>
      <w:r w:rsidR="00551C3D" w:rsidRPr="00220A23">
        <w:rPr>
          <w:rFonts w:ascii="Times New Roman" w:eastAsia="Times New Roman" w:hAnsi="Times New Roman" w:cs="Times New Roman"/>
          <w:color w:val="000000"/>
          <w:sz w:val="24"/>
          <w:szCs w:val="24"/>
          <w:lang w:val="en-GB" w:eastAsia="hr-HR"/>
        </w:rPr>
        <w:t xml:space="preserve">that has disappeared </w:t>
      </w:r>
      <w:r w:rsidR="00CC1329" w:rsidRPr="00220A23">
        <w:rPr>
          <w:rFonts w:ascii="Times New Roman" w:eastAsia="Times New Roman" w:hAnsi="Times New Roman" w:cs="Times New Roman"/>
          <w:color w:val="000000"/>
          <w:sz w:val="24"/>
          <w:szCs w:val="24"/>
          <w:lang w:val="en-GB" w:eastAsia="hr-HR"/>
        </w:rPr>
        <w:t xml:space="preserve">to be used for hunting, </w:t>
      </w:r>
      <w:r w:rsidR="00C17903" w:rsidRPr="00220A23">
        <w:rPr>
          <w:rFonts w:ascii="Times New Roman" w:eastAsia="Times New Roman" w:hAnsi="Times New Roman" w:cs="Times New Roman"/>
          <w:color w:val="000000"/>
          <w:sz w:val="24"/>
          <w:szCs w:val="24"/>
          <w:lang w:val="en-GB" w:eastAsia="hr-HR"/>
        </w:rPr>
        <w:t xml:space="preserve">forestry, </w:t>
      </w:r>
      <w:r w:rsidR="00CC1329" w:rsidRPr="00220A23">
        <w:rPr>
          <w:rFonts w:ascii="Times New Roman" w:eastAsia="Times New Roman" w:hAnsi="Times New Roman" w:cs="Times New Roman"/>
          <w:color w:val="000000"/>
          <w:sz w:val="24"/>
          <w:szCs w:val="24"/>
          <w:lang w:val="en-GB" w:eastAsia="hr-HR"/>
        </w:rPr>
        <w:t xml:space="preserve">freshwater and sea fishing, </w:t>
      </w:r>
      <w:r w:rsidR="00551C3D" w:rsidRPr="00220A23">
        <w:rPr>
          <w:rFonts w:ascii="Times New Roman" w:eastAsia="Times New Roman" w:hAnsi="Times New Roman" w:cs="Times New Roman"/>
          <w:color w:val="000000"/>
          <w:sz w:val="24"/>
          <w:szCs w:val="24"/>
          <w:lang w:val="en-GB" w:eastAsia="hr-HR"/>
        </w:rPr>
        <w:t xml:space="preserve">if the issuance of the </w:t>
      </w:r>
      <w:r w:rsidR="007658B0" w:rsidRPr="00220A23">
        <w:rPr>
          <w:rFonts w:ascii="Times New Roman" w:eastAsia="Times New Roman" w:hAnsi="Times New Roman" w:cs="Times New Roman"/>
          <w:color w:val="000000"/>
          <w:sz w:val="24"/>
          <w:szCs w:val="24"/>
          <w:lang w:val="en-GB" w:eastAsia="hr-HR"/>
        </w:rPr>
        <w:t>permit</w:t>
      </w:r>
      <w:r w:rsidR="00551C3D" w:rsidRPr="00220A23">
        <w:rPr>
          <w:rFonts w:ascii="Times New Roman" w:eastAsia="Times New Roman" w:hAnsi="Times New Roman" w:cs="Times New Roman"/>
          <w:color w:val="000000"/>
          <w:sz w:val="24"/>
          <w:szCs w:val="24"/>
          <w:lang w:val="en-GB" w:eastAsia="hr-HR"/>
        </w:rPr>
        <w:t xml:space="preserve"> is prescribed by a special regulation</w:t>
      </w:r>
      <w:r w:rsidR="00CC1329" w:rsidRPr="00220A23">
        <w:rPr>
          <w:rFonts w:ascii="Times New Roman" w:eastAsia="Times New Roman" w:hAnsi="Times New Roman" w:cs="Times New Roman"/>
          <w:color w:val="000000"/>
          <w:sz w:val="24"/>
          <w:szCs w:val="24"/>
          <w:lang w:val="en-GB" w:eastAsia="hr-HR"/>
        </w:rPr>
        <w:t xml:space="preserve"> </w:t>
      </w:r>
      <w:r w:rsidR="00551C3D" w:rsidRPr="00220A23">
        <w:rPr>
          <w:rFonts w:ascii="Times New Roman" w:eastAsia="Times New Roman" w:hAnsi="Times New Roman" w:cs="Times New Roman"/>
          <w:color w:val="000000"/>
          <w:sz w:val="24"/>
          <w:szCs w:val="24"/>
          <w:lang w:val="en-GB" w:eastAsia="hr-HR"/>
        </w:rPr>
        <w:t xml:space="preserve">in the field of hunting, forestry, freshwater and sea fishing, </w:t>
      </w:r>
      <w:r w:rsidR="00D678E0" w:rsidRPr="00220A23">
        <w:rPr>
          <w:rFonts w:ascii="Times New Roman" w:eastAsia="Times New Roman" w:hAnsi="Times New Roman" w:cs="Times New Roman"/>
          <w:color w:val="000000"/>
          <w:sz w:val="24"/>
          <w:szCs w:val="24"/>
          <w:lang w:val="en-GB" w:eastAsia="hr-HR"/>
        </w:rPr>
        <w:t>subject to</w:t>
      </w:r>
      <w:r w:rsidR="00CC1329" w:rsidRPr="00220A23">
        <w:rPr>
          <w:rFonts w:ascii="Times New Roman" w:eastAsia="Times New Roman" w:hAnsi="Times New Roman" w:cs="Times New Roman"/>
          <w:color w:val="000000"/>
          <w:sz w:val="24"/>
          <w:szCs w:val="24"/>
          <w:lang w:val="en-GB" w:eastAsia="hr-HR"/>
        </w:rPr>
        <w:t xml:space="preserve"> </w:t>
      </w:r>
      <w:r w:rsidR="003F5FD8" w:rsidRPr="00220A23">
        <w:rPr>
          <w:rFonts w:ascii="Times New Roman" w:eastAsia="Times New Roman" w:hAnsi="Times New Roman" w:cs="Times New Roman"/>
          <w:color w:val="000000"/>
          <w:sz w:val="24"/>
          <w:szCs w:val="24"/>
          <w:lang w:val="en-GB" w:eastAsia="hr-HR"/>
        </w:rPr>
        <w:t xml:space="preserve">the </w:t>
      </w:r>
      <w:r w:rsidR="00CC1329" w:rsidRPr="00220A23">
        <w:rPr>
          <w:rFonts w:ascii="Times New Roman" w:eastAsia="Times New Roman" w:hAnsi="Times New Roman" w:cs="Times New Roman"/>
          <w:color w:val="000000"/>
          <w:sz w:val="24"/>
          <w:szCs w:val="24"/>
          <w:lang w:val="en-GB" w:eastAsia="hr-HR"/>
        </w:rPr>
        <w:t>prior approval of the Ministry</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551C3D" w:rsidRPr="00220A23">
        <w:rPr>
          <w:rFonts w:ascii="Times New Roman" w:eastAsia="Times New Roman" w:hAnsi="Times New Roman" w:cs="Times New Roman"/>
          <w:color w:val="000000"/>
          <w:sz w:val="24"/>
          <w:szCs w:val="24"/>
          <w:lang w:val="en-GB" w:eastAsia="hr-HR"/>
        </w:rPr>
        <w:t xml:space="preserve"> 75</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063A73" w:rsidRPr="00220A23">
        <w:rPr>
          <w:rFonts w:ascii="Times New Roman" w:eastAsia="Times New Roman" w:hAnsi="Times New Roman" w:cs="Times New Roman"/>
          <w:color w:val="000000"/>
          <w:sz w:val="24"/>
          <w:szCs w:val="24"/>
          <w:lang w:val="en-GB" w:eastAsia="hr-HR"/>
        </w:rPr>
        <w:t xml:space="preserve">If during the procedure of issuing the </w:t>
      </w:r>
      <w:r w:rsidR="00E40630" w:rsidRPr="00220A23">
        <w:rPr>
          <w:rFonts w:ascii="Times New Roman" w:eastAsia="Times New Roman" w:hAnsi="Times New Roman" w:cs="Times New Roman"/>
          <w:color w:val="000000"/>
          <w:sz w:val="24"/>
          <w:szCs w:val="24"/>
          <w:lang w:val="en-GB" w:eastAsia="hr-HR"/>
        </w:rPr>
        <w:t>permit</w:t>
      </w:r>
      <w:r w:rsidR="00063A73" w:rsidRPr="00220A23">
        <w:rPr>
          <w:rFonts w:ascii="Times New Roman" w:eastAsia="Times New Roman" w:hAnsi="Times New Roman" w:cs="Times New Roman"/>
          <w:color w:val="000000"/>
          <w:sz w:val="24"/>
          <w:szCs w:val="24"/>
          <w:lang w:val="en-GB" w:eastAsia="hr-HR"/>
        </w:rPr>
        <w:t xml:space="preserve"> referred to in Article </w:t>
      </w:r>
      <w:r w:rsidR="00D67F8F" w:rsidRPr="00220A23">
        <w:rPr>
          <w:rFonts w:ascii="Times New Roman" w:eastAsia="Times New Roman" w:hAnsi="Times New Roman" w:cs="Times New Roman"/>
          <w:color w:val="000000"/>
          <w:sz w:val="24"/>
          <w:szCs w:val="24"/>
          <w:lang w:val="en-GB" w:eastAsia="hr-HR"/>
        </w:rPr>
        <w:t>74</w:t>
      </w:r>
      <w:r w:rsidR="00063A73" w:rsidRPr="00220A23">
        <w:rPr>
          <w:rFonts w:ascii="Times New Roman" w:eastAsia="Times New Roman" w:hAnsi="Times New Roman" w:cs="Times New Roman"/>
          <w:color w:val="000000"/>
          <w:sz w:val="24"/>
          <w:szCs w:val="24"/>
          <w:lang w:val="en-GB" w:eastAsia="hr-HR"/>
        </w:rPr>
        <w:t xml:space="preserve"> of this Act the Ministry establishes that there exists an ecological risk, it shall request from the applicant to submit the study on the assessment of the impact </w:t>
      </w:r>
      <w:r w:rsidR="00D67F8F" w:rsidRPr="00220A23">
        <w:rPr>
          <w:rFonts w:ascii="Times New Roman" w:eastAsia="Times New Roman" w:hAnsi="Times New Roman" w:cs="Times New Roman"/>
          <w:color w:val="000000"/>
          <w:sz w:val="24"/>
          <w:szCs w:val="24"/>
          <w:lang w:val="en-GB" w:eastAsia="hr-HR"/>
        </w:rPr>
        <w:t xml:space="preserve">on nature </w:t>
      </w:r>
      <w:r w:rsidR="00063A73" w:rsidRPr="00220A23">
        <w:rPr>
          <w:rFonts w:ascii="Times New Roman" w:eastAsia="Times New Roman" w:hAnsi="Times New Roman" w:cs="Times New Roman"/>
          <w:color w:val="000000"/>
          <w:sz w:val="24"/>
          <w:szCs w:val="24"/>
          <w:lang w:val="en-GB" w:eastAsia="hr-HR"/>
        </w:rPr>
        <w:t xml:space="preserve">of </w:t>
      </w:r>
      <w:r w:rsidR="00D67F8F" w:rsidRPr="00220A23">
        <w:rPr>
          <w:rFonts w:ascii="Times New Roman" w:eastAsia="Times New Roman" w:hAnsi="Times New Roman" w:cs="Times New Roman"/>
          <w:color w:val="000000"/>
          <w:sz w:val="24"/>
          <w:szCs w:val="24"/>
          <w:lang w:val="en-GB" w:eastAsia="hr-HR"/>
        </w:rPr>
        <w:t xml:space="preserve">reintroduction into nature of a native wild species that has disappeared or its repopulation </w:t>
      </w:r>
      <w:r w:rsidR="00063A73" w:rsidRPr="00220A23">
        <w:rPr>
          <w:rFonts w:ascii="Times New Roman" w:eastAsia="Times New Roman" w:hAnsi="Times New Roman" w:cs="Times New Roman"/>
          <w:color w:val="000000"/>
          <w:sz w:val="24"/>
          <w:szCs w:val="24"/>
          <w:lang w:val="en-GB" w:eastAsia="hr-HR"/>
        </w:rPr>
        <w:t>within the time period that shall not exceed one year</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D67F8F" w:rsidRPr="00220A23">
        <w:rPr>
          <w:rFonts w:ascii="Times New Roman" w:eastAsia="Times New Roman" w:hAnsi="Times New Roman" w:cs="Times New Roman"/>
          <w:color w:val="000000"/>
          <w:sz w:val="24"/>
          <w:szCs w:val="24"/>
          <w:lang w:val="en-GB" w:eastAsia="hr-HR"/>
        </w:rPr>
        <w:t>Upon receipt the Ministry shall immediately submit the study referred to in paragraph 1 of this Article to the Institute for expert opinion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1C6422" w:rsidRPr="00220A23">
        <w:rPr>
          <w:rFonts w:ascii="Times New Roman" w:eastAsia="Times New Roman" w:hAnsi="Times New Roman" w:cs="Times New Roman"/>
          <w:color w:val="000000"/>
          <w:sz w:val="24"/>
          <w:szCs w:val="24"/>
          <w:lang w:val="en-GB" w:eastAsia="hr-HR"/>
        </w:rPr>
        <w:t>The Ministry shall inform the public on the submitted application referred to in Article 74, paragraph 2 of this Act and the study referred to in paragraph 1 of this Article and shall carry out public consultations in the manner prescribed by the regulation referred to in Article 68, paragraph 3 of this Act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1C6422" w:rsidRPr="00220A23">
        <w:rPr>
          <w:rFonts w:ascii="Times New Roman" w:eastAsia="Times New Roman" w:hAnsi="Times New Roman" w:cs="Times New Roman"/>
          <w:color w:val="000000"/>
          <w:sz w:val="24"/>
          <w:szCs w:val="24"/>
          <w:lang w:val="en-GB" w:eastAsia="hr-HR"/>
        </w:rPr>
        <w:t>The Institute shall submit the expert opinion on the assessment of the impact on nature of reintroduction within 30 days from the date of receipt of the study referred to in paragraph 1 of this Article</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1C6422" w:rsidRPr="00220A23">
        <w:rPr>
          <w:rFonts w:ascii="Times New Roman" w:eastAsia="Times New Roman" w:hAnsi="Times New Roman" w:cs="Times New Roman"/>
          <w:color w:val="000000"/>
          <w:sz w:val="24"/>
          <w:szCs w:val="24"/>
          <w:lang w:val="en-GB" w:eastAsia="hr-HR"/>
        </w:rPr>
        <w:t xml:space="preserve"> 76</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1C6422" w:rsidRPr="00220A23">
        <w:rPr>
          <w:rFonts w:ascii="Times New Roman" w:eastAsia="Times New Roman" w:hAnsi="Times New Roman" w:cs="Times New Roman"/>
          <w:color w:val="000000"/>
          <w:sz w:val="24"/>
          <w:szCs w:val="24"/>
          <w:lang w:val="en-GB" w:eastAsia="hr-HR"/>
        </w:rPr>
        <w:t>The Ministry shall, on the basis of the expert opinion by the Institute referred to in Article 74, paragraph 4 and Article 75, paragraph 4 of this Act and with prior approval by the central state administration body responsible for agriculture, sea fishing, freshwater fishing or water management, and taking into account public opinion, issue a</w:t>
      </w:r>
      <w:r w:rsidR="00E40630" w:rsidRPr="00220A23">
        <w:rPr>
          <w:rFonts w:ascii="Times New Roman" w:eastAsia="Times New Roman" w:hAnsi="Times New Roman" w:cs="Times New Roman"/>
          <w:color w:val="000000"/>
          <w:sz w:val="24"/>
          <w:szCs w:val="24"/>
          <w:lang w:val="en-GB" w:eastAsia="hr-HR"/>
        </w:rPr>
        <w:t xml:space="preserve"> permit</w:t>
      </w:r>
      <w:r w:rsidR="001C6422" w:rsidRPr="00220A23">
        <w:rPr>
          <w:rFonts w:ascii="Times New Roman" w:eastAsia="Times New Roman" w:hAnsi="Times New Roman" w:cs="Times New Roman"/>
          <w:color w:val="000000"/>
          <w:sz w:val="24"/>
          <w:szCs w:val="24"/>
          <w:lang w:val="en-GB" w:eastAsia="hr-HR"/>
        </w:rPr>
        <w:t xml:space="preserve"> for reintroduction into nature of a native wild species that has disappeared or repopulation if it determines that there </w:t>
      </w:r>
      <w:r w:rsidR="00E07A39" w:rsidRPr="00220A23">
        <w:rPr>
          <w:rFonts w:ascii="Times New Roman" w:eastAsia="Times New Roman" w:hAnsi="Times New Roman" w:cs="Times New Roman"/>
          <w:color w:val="000000"/>
          <w:sz w:val="24"/>
          <w:szCs w:val="24"/>
          <w:lang w:val="en-GB" w:eastAsia="hr-HR"/>
        </w:rPr>
        <w:t>exists</w:t>
      </w:r>
      <w:r w:rsidR="001C6422" w:rsidRPr="00220A23">
        <w:rPr>
          <w:rFonts w:ascii="Times New Roman" w:eastAsia="Times New Roman" w:hAnsi="Times New Roman" w:cs="Times New Roman"/>
          <w:color w:val="000000"/>
          <w:sz w:val="24"/>
          <w:szCs w:val="24"/>
          <w:lang w:val="en-GB" w:eastAsia="hr-HR"/>
        </w:rPr>
        <w:t xml:space="preserve"> no ecological risk</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8045A0" w:rsidRPr="00220A23">
        <w:rPr>
          <w:rFonts w:ascii="Times New Roman" w:eastAsia="Times New Roman" w:hAnsi="Times New Roman" w:cs="Times New Roman"/>
          <w:color w:val="000000"/>
          <w:sz w:val="24"/>
          <w:szCs w:val="24"/>
          <w:lang w:val="en-GB" w:eastAsia="hr-HR"/>
        </w:rPr>
        <w:t xml:space="preserve">The </w:t>
      </w:r>
      <w:r w:rsidR="00E40630" w:rsidRPr="00220A23">
        <w:rPr>
          <w:rFonts w:ascii="Times New Roman" w:eastAsia="Times New Roman" w:hAnsi="Times New Roman" w:cs="Times New Roman"/>
          <w:color w:val="000000"/>
          <w:sz w:val="24"/>
          <w:szCs w:val="24"/>
          <w:lang w:val="en-GB" w:eastAsia="hr-HR"/>
        </w:rPr>
        <w:t>permit</w:t>
      </w:r>
      <w:r w:rsidR="008045A0" w:rsidRPr="00220A23">
        <w:rPr>
          <w:rFonts w:ascii="Times New Roman" w:eastAsia="Times New Roman" w:hAnsi="Times New Roman" w:cs="Times New Roman"/>
          <w:color w:val="000000"/>
          <w:sz w:val="24"/>
          <w:szCs w:val="24"/>
          <w:lang w:val="en-GB" w:eastAsia="hr-HR"/>
        </w:rPr>
        <w:t xml:space="preserve"> referred to in Article 74 of this Act shall be issued for the period of up to five years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1954F7" w:rsidRPr="00220A23">
        <w:rPr>
          <w:rFonts w:ascii="Times New Roman" w:eastAsia="Times New Roman" w:hAnsi="Times New Roman" w:cs="Times New Roman"/>
          <w:color w:val="000000"/>
          <w:sz w:val="24"/>
          <w:szCs w:val="24"/>
          <w:lang w:val="en-GB" w:eastAsia="hr-HR"/>
        </w:rPr>
        <w:t xml:space="preserve">The </w:t>
      </w:r>
      <w:r w:rsidR="00E40630" w:rsidRPr="00220A23">
        <w:rPr>
          <w:rFonts w:ascii="Times New Roman" w:eastAsia="Times New Roman" w:hAnsi="Times New Roman" w:cs="Times New Roman"/>
          <w:color w:val="000000"/>
          <w:sz w:val="24"/>
          <w:szCs w:val="24"/>
          <w:lang w:val="en-GB" w:eastAsia="hr-HR"/>
        </w:rPr>
        <w:t>permit</w:t>
      </w:r>
      <w:r w:rsidR="001954F7" w:rsidRPr="00220A23">
        <w:rPr>
          <w:rFonts w:ascii="Times New Roman" w:eastAsia="Times New Roman" w:hAnsi="Times New Roman" w:cs="Times New Roman"/>
          <w:color w:val="000000"/>
          <w:sz w:val="24"/>
          <w:szCs w:val="24"/>
          <w:lang w:val="en-GB" w:eastAsia="hr-HR"/>
        </w:rPr>
        <w:t xml:space="preserve"> referred to in Article </w:t>
      </w:r>
      <w:r w:rsidR="00854CAA" w:rsidRPr="00220A23">
        <w:rPr>
          <w:rFonts w:ascii="Times New Roman" w:eastAsia="Times New Roman" w:hAnsi="Times New Roman" w:cs="Times New Roman"/>
          <w:color w:val="000000"/>
          <w:sz w:val="24"/>
          <w:szCs w:val="24"/>
          <w:lang w:val="en-GB" w:eastAsia="hr-HR"/>
        </w:rPr>
        <w:t>74</w:t>
      </w:r>
      <w:r w:rsidR="001954F7" w:rsidRPr="00220A23">
        <w:rPr>
          <w:rFonts w:ascii="Times New Roman" w:eastAsia="Times New Roman" w:hAnsi="Times New Roman" w:cs="Times New Roman"/>
          <w:color w:val="000000"/>
          <w:sz w:val="24"/>
          <w:szCs w:val="24"/>
          <w:lang w:val="en-GB" w:eastAsia="hr-HR"/>
        </w:rPr>
        <w:t xml:space="preserve"> of this Act shall contain the conditions for </w:t>
      </w:r>
      <w:r w:rsidR="00854CAA" w:rsidRPr="00220A23">
        <w:rPr>
          <w:rFonts w:ascii="Times New Roman" w:eastAsia="Times New Roman" w:hAnsi="Times New Roman" w:cs="Times New Roman"/>
          <w:color w:val="000000"/>
          <w:sz w:val="24"/>
          <w:szCs w:val="24"/>
          <w:lang w:val="en-GB" w:eastAsia="hr-HR"/>
        </w:rPr>
        <w:t>introduction of a native wild species into nature or its repopulation</w:t>
      </w:r>
      <w:r w:rsidR="001954F7" w:rsidRPr="00220A23">
        <w:rPr>
          <w:rFonts w:ascii="Times New Roman" w:eastAsia="Times New Roman" w:hAnsi="Times New Roman" w:cs="Times New Roman"/>
          <w:color w:val="000000"/>
          <w:sz w:val="24"/>
          <w:szCs w:val="24"/>
          <w:lang w:val="en-GB" w:eastAsia="hr-HR"/>
        </w:rPr>
        <w:t xml:space="preserve">, time limit for carrying out the activity, and the obligation of </w:t>
      </w:r>
      <w:r w:rsidR="00854CAA" w:rsidRPr="00220A23">
        <w:rPr>
          <w:rFonts w:ascii="Times New Roman" w:eastAsia="Times New Roman" w:hAnsi="Times New Roman" w:cs="Times New Roman"/>
          <w:color w:val="000000"/>
          <w:sz w:val="24"/>
          <w:szCs w:val="24"/>
          <w:lang w:val="en-GB" w:eastAsia="hr-HR"/>
        </w:rPr>
        <w:t xml:space="preserve">monitoring and </w:t>
      </w:r>
      <w:r w:rsidR="001954F7" w:rsidRPr="00220A23">
        <w:rPr>
          <w:rFonts w:ascii="Times New Roman" w:eastAsia="Times New Roman" w:hAnsi="Times New Roman" w:cs="Times New Roman"/>
          <w:color w:val="000000"/>
          <w:sz w:val="24"/>
          <w:szCs w:val="24"/>
          <w:lang w:val="en-GB" w:eastAsia="hr-HR"/>
        </w:rPr>
        <w:t>reporting</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D109EF" w:rsidRPr="00220A23">
        <w:rPr>
          <w:rFonts w:ascii="Times New Roman" w:eastAsia="Times New Roman" w:hAnsi="Times New Roman" w:cs="Times New Roman"/>
          <w:color w:val="000000"/>
          <w:sz w:val="24"/>
          <w:szCs w:val="24"/>
          <w:lang w:val="en-GB" w:eastAsia="hr-HR"/>
        </w:rPr>
        <w:t xml:space="preserve">The legal and natural person to which the </w:t>
      </w:r>
      <w:r w:rsidR="00E40630" w:rsidRPr="00220A23">
        <w:rPr>
          <w:rFonts w:ascii="Times New Roman" w:eastAsia="Times New Roman" w:hAnsi="Times New Roman" w:cs="Times New Roman"/>
          <w:color w:val="000000"/>
          <w:sz w:val="24"/>
          <w:szCs w:val="24"/>
          <w:lang w:val="en-GB" w:eastAsia="hr-HR"/>
        </w:rPr>
        <w:t>permit</w:t>
      </w:r>
      <w:r w:rsidR="00D109EF" w:rsidRPr="00220A23">
        <w:rPr>
          <w:rFonts w:ascii="Times New Roman" w:eastAsia="Times New Roman" w:hAnsi="Times New Roman" w:cs="Times New Roman"/>
          <w:color w:val="000000"/>
          <w:sz w:val="24"/>
          <w:szCs w:val="24"/>
          <w:lang w:val="en-GB" w:eastAsia="hr-HR"/>
        </w:rPr>
        <w:t xml:space="preserve"> referred to in Article 74 of this Act was issued shall immediately upon introduction into nature of a native wild species that has disappeared or its repopulation inform the Ministry, monitor the native wild species after introduction into nature or its repopulation in the manner prescribed by the regulation referred to in Article 68, paragraph 3 of this Act and inform the Ministry thereof</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D109EF" w:rsidRPr="00220A23">
        <w:rPr>
          <w:rFonts w:ascii="Times New Roman" w:eastAsia="Times New Roman" w:hAnsi="Times New Roman" w:cs="Times New Roman"/>
          <w:color w:val="000000"/>
          <w:sz w:val="24"/>
          <w:szCs w:val="24"/>
          <w:lang w:val="en-GB" w:eastAsia="hr-HR"/>
        </w:rPr>
        <w:t xml:space="preserve"> 77</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E87AE4" w:rsidRPr="00220A23">
        <w:rPr>
          <w:rFonts w:ascii="Times New Roman" w:eastAsia="Times New Roman" w:hAnsi="Times New Roman" w:cs="Times New Roman"/>
          <w:color w:val="000000"/>
          <w:sz w:val="24"/>
          <w:szCs w:val="24"/>
          <w:lang w:val="en-GB" w:eastAsia="hr-HR"/>
        </w:rPr>
        <w:t>On the basis of the</w:t>
      </w:r>
      <w:r w:rsidR="00ED0F70" w:rsidRPr="00220A23">
        <w:rPr>
          <w:rFonts w:ascii="Times New Roman" w:eastAsia="Times New Roman" w:hAnsi="Times New Roman" w:cs="Times New Roman"/>
          <w:color w:val="000000"/>
          <w:sz w:val="24"/>
          <w:szCs w:val="24"/>
          <w:lang w:val="en-GB" w:eastAsia="hr-HR"/>
        </w:rPr>
        <w:t xml:space="preserve"> Institute's opinion</w:t>
      </w:r>
      <w:r w:rsidR="00E87AE4" w:rsidRPr="00220A23">
        <w:rPr>
          <w:rFonts w:ascii="Times New Roman" w:eastAsia="Times New Roman" w:hAnsi="Times New Roman" w:cs="Times New Roman"/>
          <w:color w:val="000000"/>
          <w:sz w:val="24"/>
          <w:szCs w:val="24"/>
          <w:lang w:val="en-GB" w:eastAsia="hr-HR"/>
        </w:rPr>
        <w:t xml:space="preserve"> </w:t>
      </w:r>
      <w:r w:rsidR="00ED0F70" w:rsidRPr="00220A23">
        <w:rPr>
          <w:rFonts w:ascii="Times New Roman" w:eastAsia="Times New Roman" w:hAnsi="Times New Roman" w:cs="Times New Roman"/>
          <w:color w:val="000000"/>
          <w:sz w:val="24"/>
          <w:szCs w:val="24"/>
          <w:lang w:val="en-GB" w:eastAsia="hr-HR"/>
        </w:rPr>
        <w:t xml:space="preserve">on the </w:t>
      </w:r>
      <w:r w:rsidR="00E87AE4" w:rsidRPr="00220A23">
        <w:rPr>
          <w:rFonts w:ascii="Times New Roman" w:eastAsia="Times New Roman" w:hAnsi="Times New Roman" w:cs="Times New Roman"/>
          <w:color w:val="000000"/>
          <w:sz w:val="24"/>
          <w:szCs w:val="24"/>
          <w:lang w:val="en-GB" w:eastAsia="hr-HR"/>
        </w:rPr>
        <w:t xml:space="preserve">need </w:t>
      </w:r>
      <w:r w:rsidR="00ED0F70" w:rsidRPr="00220A23">
        <w:rPr>
          <w:rFonts w:ascii="Times New Roman" w:eastAsia="Times New Roman" w:hAnsi="Times New Roman" w:cs="Times New Roman"/>
          <w:color w:val="000000"/>
          <w:sz w:val="24"/>
          <w:szCs w:val="24"/>
          <w:lang w:val="en-GB" w:eastAsia="hr-HR"/>
        </w:rPr>
        <w:t>for reintroduction or repopulation of the native wild species that has disappeared or is endangered, the Ministry may adopt a decision on reintroduction or repopulation of the native wild species that has disappeared or is endangered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FF4A6D" w:rsidRPr="00220A23">
        <w:rPr>
          <w:rFonts w:ascii="Times New Roman" w:eastAsia="Times New Roman" w:hAnsi="Times New Roman" w:cs="Times New Roman"/>
          <w:color w:val="000000"/>
          <w:sz w:val="24"/>
          <w:szCs w:val="24"/>
          <w:lang w:val="en-GB" w:eastAsia="hr-HR"/>
        </w:rPr>
        <w:t xml:space="preserve">Provisions </w:t>
      </w:r>
      <w:r w:rsidR="008B0693" w:rsidRPr="00220A23">
        <w:rPr>
          <w:rFonts w:ascii="Times New Roman" w:eastAsia="Times New Roman" w:hAnsi="Times New Roman" w:cs="Times New Roman"/>
          <w:color w:val="000000"/>
          <w:sz w:val="24"/>
          <w:szCs w:val="24"/>
          <w:lang w:val="en-GB" w:eastAsia="hr-HR"/>
        </w:rPr>
        <w:t>of</w:t>
      </w:r>
      <w:r w:rsidR="00FF4A6D" w:rsidRPr="00220A23">
        <w:rPr>
          <w:rFonts w:ascii="Times New Roman" w:eastAsia="Times New Roman" w:hAnsi="Times New Roman" w:cs="Times New Roman"/>
          <w:color w:val="000000"/>
          <w:sz w:val="24"/>
          <w:szCs w:val="24"/>
          <w:lang w:val="en-GB" w:eastAsia="hr-HR"/>
        </w:rPr>
        <w:t xml:space="preserve"> Articles 74, 75 and 76 of this Act shall in an appropriate manner apply to</w:t>
      </w:r>
      <w:r w:rsidR="003B0DFA" w:rsidRPr="00220A23">
        <w:rPr>
          <w:rFonts w:ascii="Times New Roman" w:eastAsia="Times New Roman" w:hAnsi="Times New Roman" w:cs="Times New Roman"/>
          <w:color w:val="000000"/>
          <w:sz w:val="24"/>
          <w:szCs w:val="24"/>
          <w:lang w:val="en-GB" w:eastAsia="hr-HR"/>
        </w:rPr>
        <w:t xml:space="preserve"> the proce</w:t>
      </w:r>
      <w:r w:rsidR="00701EC7" w:rsidRPr="00220A23">
        <w:rPr>
          <w:rFonts w:ascii="Times New Roman" w:eastAsia="Times New Roman" w:hAnsi="Times New Roman" w:cs="Times New Roman"/>
          <w:color w:val="000000"/>
          <w:sz w:val="24"/>
          <w:szCs w:val="24"/>
          <w:lang w:val="en-GB" w:eastAsia="hr-HR"/>
        </w:rPr>
        <w:t>dure</w:t>
      </w:r>
      <w:r w:rsidR="003B0DFA" w:rsidRPr="00220A23">
        <w:rPr>
          <w:rFonts w:ascii="Times New Roman" w:eastAsia="Times New Roman" w:hAnsi="Times New Roman" w:cs="Times New Roman"/>
          <w:color w:val="000000"/>
          <w:sz w:val="24"/>
          <w:szCs w:val="24"/>
          <w:lang w:val="en-GB" w:eastAsia="hr-HR"/>
        </w:rPr>
        <w:t xml:space="preserve"> </w:t>
      </w:r>
      <w:r w:rsidR="00FF4A6D" w:rsidRPr="00220A23">
        <w:rPr>
          <w:rFonts w:ascii="Times New Roman" w:eastAsia="Times New Roman" w:hAnsi="Times New Roman" w:cs="Times New Roman"/>
          <w:color w:val="000000"/>
          <w:sz w:val="24"/>
          <w:szCs w:val="24"/>
          <w:lang w:val="en-GB" w:eastAsia="hr-HR"/>
        </w:rPr>
        <w:t xml:space="preserve">for </w:t>
      </w:r>
      <w:r w:rsidR="003B0DFA" w:rsidRPr="00220A23">
        <w:rPr>
          <w:rFonts w:ascii="Times New Roman" w:eastAsia="Times New Roman" w:hAnsi="Times New Roman" w:cs="Times New Roman"/>
          <w:color w:val="000000"/>
          <w:sz w:val="24"/>
          <w:szCs w:val="24"/>
          <w:lang w:val="en-GB" w:eastAsia="hr-HR"/>
        </w:rPr>
        <w:t>adoption of the decision referred to in paragraph 1 of this Article</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276EA3" w:rsidRPr="00220A23">
        <w:rPr>
          <w:rFonts w:ascii="Times New Roman" w:eastAsia="Times New Roman" w:hAnsi="Times New Roman" w:cs="Times New Roman"/>
          <w:color w:val="000000"/>
          <w:sz w:val="24"/>
          <w:szCs w:val="24"/>
          <w:lang w:val="en-GB" w:eastAsia="hr-HR"/>
        </w:rPr>
        <w:t>By the decision referred to in paragraph 1 of this Article shall be determined the addressee of the obligation to reintroduce or repopulate the native wild species that has disappeared or is endangered</w:t>
      </w:r>
      <w:r w:rsidRPr="00220A23">
        <w:rPr>
          <w:rFonts w:ascii="Times New Roman" w:eastAsia="Times New Roman" w:hAnsi="Times New Roman" w:cs="Times New Roman"/>
          <w:color w:val="000000"/>
          <w:sz w:val="24"/>
          <w:szCs w:val="24"/>
          <w:lang w:val="en-GB" w:eastAsia="hr-HR"/>
        </w:rPr>
        <w:t xml:space="preserve">, </w:t>
      </w:r>
      <w:r w:rsidR="00276EA3" w:rsidRPr="00220A23">
        <w:rPr>
          <w:rFonts w:ascii="Times New Roman" w:eastAsia="Times New Roman" w:hAnsi="Times New Roman" w:cs="Times New Roman"/>
          <w:color w:val="000000"/>
          <w:sz w:val="24"/>
          <w:szCs w:val="24"/>
          <w:lang w:val="en-GB" w:eastAsia="hr-HR"/>
        </w:rPr>
        <w:t>the manner and conditions for reintroduction of a native wild species into nature or its repopulation</w:t>
      </w:r>
      <w:r w:rsidRPr="00220A23">
        <w:rPr>
          <w:rFonts w:ascii="Times New Roman" w:eastAsia="Times New Roman" w:hAnsi="Times New Roman" w:cs="Times New Roman"/>
          <w:color w:val="000000"/>
          <w:sz w:val="24"/>
          <w:szCs w:val="24"/>
          <w:lang w:val="en-GB" w:eastAsia="hr-HR"/>
        </w:rPr>
        <w:t xml:space="preserve">, </w:t>
      </w:r>
      <w:r w:rsidR="00276EA3" w:rsidRPr="00220A23">
        <w:rPr>
          <w:rFonts w:ascii="Times New Roman" w:eastAsia="Times New Roman" w:hAnsi="Times New Roman" w:cs="Times New Roman"/>
          <w:color w:val="000000"/>
          <w:sz w:val="24"/>
          <w:szCs w:val="24"/>
          <w:lang w:val="en-GB" w:eastAsia="hr-HR"/>
        </w:rPr>
        <w:t>the time limit for carrying out the activity, and the obligation of monitoring and reporting</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val="en-GB" w:eastAsia="hr-HR"/>
        </w:rPr>
      </w:pPr>
      <w:r w:rsidRPr="00220A23">
        <w:rPr>
          <w:rFonts w:ascii="Times New Roman" w:eastAsia="Times New Roman" w:hAnsi="Times New Roman" w:cs="Times New Roman"/>
          <w:b/>
          <w:bCs/>
          <w:i/>
          <w:iCs/>
          <w:color w:val="000000"/>
          <w:sz w:val="26"/>
          <w:szCs w:val="26"/>
          <w:lang w:val="en-GB" w:eastAsia="hr-HR"/>
        </w:rPr>
        <w:t xml:space="preserve">5. </w:t>
      </w:r>
      <w:r w:rsidR="00276EA3" w:rsidRPr="00220A23">
        <w:rPr>
          <w:rFonts w:ascii="Times New Roman" w:eastAsia="Times New Roman" w:hAnsi="Times New Roman" w:cs="Times New Roman"/>
          <w:b/>
          <w:bCs/>
          <w:i/>
          <w:iCs/>
          <w:color w:val="000000"/>
          <w:sz w:val="26"/>
          <w:szCs w:val="26"/>
          <w:lang w:val="en-GB" w:eastAsia="hr-HR"/>
        </w:rPr>
        <w:t>Breeding of wild species</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276EA3" w:rsidRPr="00220A23">
        <w:rPr>
          <w:rFonts w:ascii="Times New Roman" w:eastAsia="Times New Roman" w:hAnsi="Times New Roman" w:cs="Times New Roman"/>
          <w:color w:val="000000"/>
          <w:sz w:val="24"/>
          <w:szCs w:val="24"/>
          <w:lang w:val="en-GB" w:eastAsia="hr-HR"/>
        </w:rPr>
        <w:t xml:space="preserve"> 78</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3D6AB2" w:rsidRPr="00220A23">
        <w:rPr>
          <w:rFonts w:ascii="Times New Roman" w:eastAsia="Times New Roman" w:hAnsi="Times New Roman" w:cs="Times New Roman"/>
          <w:color w:val="000000"/>
          <w:sz w:val="24"/>
          <w:szCs w:val="24"/>
          <w:lang w:val="en-GB" w:eastAsia="hr-HR"/>
        </w:rPr>
        <w:t>The l</w:t>
      </w:r>
      <w:r w:rsidR="008C78FA" w:rsidRPr="00220A23">
        <w:rPr>
          <w:rFonts w:ascii="Times New Roman" w:eastAsia="Times New Roman" w:hAnsi="Times New Roman" w:cs="Times New Roman"/>
          <w:color w:val="000000"/>
          <w:sz w:val="24"/>
          <w:szCs w:val="24"/>
          <w:lang w:val="en-GB" w:eastAsia="hr-HR"/>
        </w:rPr>
        <w:t>egal and natural person that intends to breed an alien wild species shall obtain a</w:t>
      </w:r>
      <w:r w:rsidR="00E40630" w:rsidRPr="00220A23">
        <w:rPr>
          <w:rFonts w:ascii="Times New Roman" w:eastAsia="Times New Roman" w:hAnsi="Times New Roman" w:cs="Times New Roman"/>
          <w:color w:val="000000"/>
          <w:sz w:val="24"/>
          <w:szCs w:val="24"/>
          <w:lang w:val="en-GB" w:eastAsia="hr-HR"/>
        </w:rPr>
        <w:t xml:space="preserve"> permit</w:t>
      </w:r>
      <w:r w:rsidR="008C78FA" w:rsidRPr="00220A23">
        <w:rPr>
          <w:rFonts w:ascii="Times New Roman" w:eastAsia="Times New Roman" w:hAnsi="Times New Roman" w:cs="Times New Roman"/>
          <w:color w:val="000000"/>
          <w:sz w:val="24"/>
          <w:szCs w:val="24"/>
          <w:lang w:val="en-GB" w:eastAsia="hr-HR"/>
        </w:rPr>
        <w:t xml:space="preserve"> from the Ministry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8C78FA" w:rsidRPr="00220A23">
        <w:rPr>
          <w:rFonts w:ascii="Times New Roman" w:eastAsia="Times New Roman" w:hAnsi="Times New Roman" w:cs="Times New Roman"/>
          <w:color w:val="000000"/>
          <w:sz w:val="24"/>
          <w:szCs w:val="24"/>
          <w:lang w:val="en-GB" w:eastAsia="hr-HR"/>
        </w:rPr>
        <w:t xml:space="preserve">The application for the issuance of the </w:t>
      </w:r>
      <w:r w:rsidR="00E40630" w:rsidRPr="00220A23">
        <w:rPr>
          <w:rFonts w:ascii="Times New Roman" w:eastAsia="Times New Roman" w:hAnsi="Times New Roman" w:cs="Times New Roman"/>
          <w:color w:val="000000"/>
          <w:sz w:val="24"/>
          <w:szCs w:val="24"/>
          <w:lang w:val="en-GB" w:eastAsia="hr-HR"/>
        </w:rPr>
        <w:t>permit</w:t>
      </w:r>
      <w:r w:rsidR="008C78FA" w:rsidRPr="00220A23">
        <w:rPr>
          <w:rFonts w:ascii="Times New Roman" w:eastAsia="Times New Roman" w:hAnsi="Times New Roman" w:cs="Times New Roman"/>
          <w:color w:val="000000"/>
          <w:sz w:val="24"/>
          <w:szCs w:val="24"/>
          <w:lang w:val="en-GB" w:eastAsia="hr-HR"/>
        </w:rPr>
        <w:t xml:space="preserve"> referred to in paragraph 1 of this Article shall contain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lo</w:t>
      </w:r>
      <w:r w:rsidR="00845044" w:rsidRPr="00220A23">
        <w:rPr>
          <w:rFonts w:ascii="Times New Roman" w:eastAsia="Times New Roman" w:hAnsi="Times New Roman" w:cs="Times New Roman"/>
          <w:color w:val="000000"/>
          <w:sz w:val="24"/>
          <w:szCs w:val="24"/>
          <w:lang w:val="en-GB" w:eastAsia="hr-HR"/>
        </w:rPr>
        <w:t xml:space="preserve">cation and description of the breeding </w:t>
      </w:r>
      <w:r w:rsidR="0067200A" w:rsidRPr="00220A23">
        <w:rPr>
          <w:rFonts w:ascii="Times New Roman" w:eastAsia="Times New Roman" w:hAnsi="Times New Roman" w:cs="Times New Roman"/>
          <w:color w:val="000000"/>
          <w:sz w:val="24"/>
          <w:szCs w:val="24"/>
          <w:lang w:val="en-GB" w:eastAsia="hr-HR"/>
        </w:rPr>
        <w:t>facilities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dat</w:t>
      </w:r>
      <w:r w:rsidR="00845044" w:rsidRPr="00220A23">
        <w:rPr>
          <w:rFonts w:ascii="Times New Roman" w:eastAsia="Times New Roman" w:hAnsi="Times New Roman" w:cs="Times New Roman"/>
          <w:color w:val="000000"/>
          <w:sz w:val="24"/>
          <w:szCs w:val="24"/>
          <w:lang w:val="en-GB" w:eastAsia="hr-HR"/>
        </w:rPr>
        <w:t xml:space="preserve">e </w:t>
      </w:r>
      <w:r w:rsidR="00E909F7" w:rsidRPr="00220A23">
        <w:rPr>
          <w:rFonts w:ascii="Times New Roman" w:eastAsia="Times New Roman" w:hAnsi="Times New Roman" w:cs="Times New Roman"/>
          <w:color w:val="000000"/>
          <w:sz w:val="24"/>
          <w:szCs w:val="24"/>
          <w:lang w:val="en-GB" w:eastAsia="hr-HR"/>
        </w:rPr>
        <w:t>of</w:t>
      </w:r>
      <w:r w:rsidR="00845044" w:rsidRPr="00220A23">
        <w:rPr>
          <w:rFonts w:ascii="Times New Roman" w:eastAsia="Times New Roman" w:hAnsi="Times New Roman" w:cs="Times New Roman"/>
          <w:color w:val="000000"/>
          <w:sz w:val="24"/>
          <w:szCs w:val="24"/>
          <w:lang w:val="en-GB" w:eastAsia="hr-HR"/>
        </w:rPr>
        <w:t xml:space="preserve"> the planned commencement of breeding</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845044" w:rsidRPr="00220A23">
        <w:rPr>
          <w:rFonts w:ascii="Times New Roman" w:eastAsia="Times New Roman" w:hAnsi="Times New Roman" w:cs="Times New Roman"/>
          <w:color w:val="000000"/>
          <w:sz w:val="24"/>
          <w:szCs w:val="24"/>
          <w:lang w:val="en-GB" w:eastAsia="hr-HR"/>
        </w:rPr>
        <w:t>scientific and Croatian names of species, the number or quantity and origin of parent</w:t>
      </w:r>
      <w:r w:rsidR="00995039" w:rsidRPr="00220A23">
        <w:rPr>
          <w:rFonts w:ascii="Times New Roman" w:eastAsia="Times New Roman" w:hAnsi="Times New Roman" w:cs="Times New Roman"/>
          <w:color w:val="000000"/>
          <w:sz w:val="24"/>
          <w:szCs w:val="24"/>
          <w:lang w:val="en-GB" w:eastAsia="hr-HR"/>
        </w:rPr>
        <w:t>al</w:t>
      </w:r>
      <w:r w:rsidR="00845044" w:rsidRPr="00220A23">
        <w:rPr>
          <w:rFonts w:ascii="Times New Roman" w:eastAsia="Times New Roman" w:hAnsi="Times New Roman" w:cs="Times New Roman"/>
          <w:color w:val="000000"/>
          <w:sz w:val="24"/>
          <w:szCs w:val="24"/>
          <w:lang w:val="en-GB" w:eastAsia="hr-HR"/>
        </w:rPr>
        <w:t xml:space="preserve"> specimens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67200A" w:rsidRPr="00220A23">
        <w:rPr>
          <w:rFonts w:ascii="Times New Roman" w:eastAsia="Times New Roman" w:hAnsi="Times New Roman" w:cs="Times New Roman"/>
          <w:color w:val="000000"/>
          <w:sz w:val="24"/>
          <w:szCs w:val="24"/>
          <w:lang w:val="en-GB" w:eastAsia="hr-HR"/>
        </w:rPr>
        <w:t>evidence</w:t>
      </w:r>
      <w:r w:rsidR="00845044" w:rsidRPr="00220A23">
        <w:rPr>
          <w:rFonts w:ascii="Times New Roman" w:eastAsia="Times New Roman" w:hAnsi="Times New Roman" w:cs="Times New Roman"/>
          <w:color w:val="000000"/>
          <w:sz w:val="24"/>
          <w:szCs w:val="24"/>
          <w:lang w:val="en-GB" w:eastAsia="hr-HR"/>
        </w:rPr>
        <w:t xml:space="preserve"> that breeding </w:t>
      </w:r>
      <w:r w:rsidR="002F69EE" w:rsidRPr="00220A23">
        <w:rPr>
          <w:rFonts w:ascii="Times New Roman" w:eastAsia="Times New Roman" w:hAnsi="Times New Roman" w:cs="Times New Roman"/>
          <w:color w:val="000000"/>
          <w:sz w:val="24"/>
          <w:szCs w:val="24"/>
          <w:lang w:val="en-GB" w:eastAsia="hr-HR"/>
        </w:rPr>
        <w:t xml:space="preserve">shall be carried out </w:t>
      </w:r>
      <w:r w:rsidR="00341539" w:rsidRPr="00220A23">
        <w:rPr>
          <w:rFonts w:ascii="Times New Roman" w:eastAsia="Times New Roman" w:hAnsi="Times New Roman" w:cs="Times New Roman"/>
          <w:color w:val="000000"/>
          <w:sz w:val="24"/>
          <w:szCs w:val="24"/>
          <w:lang w:val="en-GB" w:eastAsia="hr-HR"/>
        </w:rPr>
        <w:t>in a</w:t>
      </w:r>
      <w:r w:rsidR="002F69EE" w:rsidRPr="00220A23">
        <w:rPr>
          <w:rFonts w:ascii="Times New Roman" w:eastAsia="Times New Roman" w:hAnsi="Times New Roman" w:cs="Times New Roman"/>
          <w:color w:val="000000"/>
          <w:sz w:val="24"/>
          <w:szCs w:val="24"/>
          <w:lang w:val="en-GB" w:eastAsia="hr-HR"/>
        </w:rPr>
        <w:t xml:space="preserve"> controlled </w:t>
      </w:r>
      <w:r w:rsidR="00341539" w:rsidRPr="00220A23">
        <w:rPr>
          <w:rFonts w:ascii="Times New Roman" w:eastAsia="Times New Roman" w:hAnsi="Times New Roman" w:cs="Times New Roman"/>
          <w:color w:val="000000"/>
          <w:sz w:val="24"/>
          <w:szCs w:val="24"/>
          <w:lang w:val="en-GB" w:eastAsia="hr-HR"/>
        </w:rPr>
        <w:t>environment</w:t>
      </w:r>
      <w:r w:rsidR="002F69EE" w:rsidRPr="00220A23">
        <w:rPr>
          <w:rFonts w:ascii="Times New Roman" w:eastAsia="Times New Roman" w:hAnsi="Times New Roman" w:cs="Times New Roman"/>
          <w:color w:val="000000"/>
          <w:sz w:val="24"/>
          <w:szCs w:val="24"/>
          <w:lang w:val="en-GB" w:eastAsia="hr-HR"/>
        </w:rPr>
        <w:t xml:space="preserve"> that prevent</w:t>
      </w:r>
      <w:r w:rsidR="00341539" w:rsidRPr="00220A23">
        <w:rPr>
          <w:rFonts w:ascii="Times New Roman" w:eastAsia="Times New Roman" w:hAnsi="Times New Roman" w:cs="Times New Roman"/>
          <w:color w:val="000000"/>
          <w:sz w:val="24"/>
          <w:szCs w:val="24"/>
          <w:lang w:val="en-GB" w:eastAsia="hr-HR"/>
        </w:rPr>
        <w:t>s</w:t>
      </w:r>
      <w:r w:rsidR="002F69EE" w:rsidRPr="00220A23">
        <w:rPr>
          <w:rFonts w:ascii="Times New Roman" w:eastAsia="Times New Roman" w:hAnsi="Times New Roman" w:cs="Times New Roman"/>
          <w:color w:val="000000"/>
          <w:sz w:val="24"/>
          <w:szCs w:val="24"/>
          <w:lang w:val="en-GB" w:eastAsia="hr-HR"/>
        </w:rPr>
        <w:t xml:space="preserve"> settlement in nature</w:t>
      </w:r>
      <w:r w:rsidR="003E0832" w:rsidRPr="00220A23">
        <w:rPr>
          <w:rFonts w:ascii="Times New Roman" w:eastAsia="Times New Roman" w:hAnsi="Times New Roman" w:cs="Times New Roman"/>
          <w:color w:val="000000"/>
          <w:sz w:val="24"/>
          <w:szCs w:val="24"/>
          <w:lang w:val="en-GB" w:eastAsia="hr-HR"/>
        </w:rPr>
        <w:t xml:space="preserve"> </w:t>
      </w:r>
      <w:r w:rsidR="002F69EE" w:rsidRPr="00220A23">
        <w:rPr>
          <w:rFonts w:ascii="Times New Roman" w:eastAsia="Times New Roman" w:hAnsi="Times New Roman" w:cs="Times New Roman"/>
          <w:color w:val="000000"/>
          <w:sz w:val="24"/>
          <w:szCs w:val="24"/>
          <w:lang w:val="en-GB" w:eastAsia="hr-HR"/>
        </w:rPr>
        <w:t>(e.g. s</w:t>
      </w:r>
      <w:r w:rsidR="007065AC" w:rsidRPr="00220A23">
        <w:rPr>
          <w:rFonts w:ascii="Times New Roman" w:eastAsia="Times New Roman" w:hAnsi="Times New Roman" w:cs="Times New Roman"/>
          <w:color w:val="000000"/>
          <w:sz w:val="24"/>
          <w:szCs w:val="24"/>
          <w:lang w:val="en-GB" w:eastAsia="hr-HR"/>
        </w:rPr>
        <w:t>ecurity</w:t>
      </w:r>
      <w:r w:rsidR="002F69EE" w:rsidRPr="00220A23">
        <w:rPr>
          <w:rFonts w:ascii="Times New Roman" w:eastAsia="Times New Roman" w:hAnsi="Times New Roman" w:cs="Times New Roman"/>
          <w:color w:val="000000"/>
          <w:sz w:val="24"/>
          <w:szCs w:val="24"/>
          <w:lang w:val="en-GB" w:eastAsia="hr-HR"/>
        </w:rPr>
        <w:t xml:space="preserve"> measures </w:t>
      </w:r>
      <w:r w:rsidR="007065AC" w:rsidRPr="00220A23">
        <w:rPr>
          <w:rFonts w:ascii="Times New Roman" w:eastAsia="Times New Roman" w:hAnsi="Times New Roman" w:cs="Times New Roman"/>
          <w:color w:val="000000"/>
          <w:sz w:val="24"/>
          <w:szCs w:val="24"/>
          <w:lang w:val="en-GB" w:eastAsia="hr-HR"/>
        </w:rPr>
        <w:t>to</w:t>
      </w:r>
      <w:r w:rsidR="002F69EE" w:rsidRPr="00220A23">
        <w:rPr>
          <w:rFonts w:ascii="Times New Roman" w:eastAsia="Times New Roman" w:hAnsi="Times New Roman" w:cs="Times New Roman"/>
          <w:color w:val="000000"/>
          <w:sz w:val="24"/>
          <w:szCs w:val="24"/>
          <w:lang w:val="en-GB" w:eastAsia="hr-HR"/>
        </w:rPr>
        <w:t xml:space="preserve"> prevent escape</w:t>
      </w:r>
      <w:r w:rsidR="007065AC" w:rsidRPr="00220A23">
        <w:rPr>
          <w:rFonts w:ascii="Times New Roman" w:eastAsia="Times New Roman" w:hAnsi="Times New Roman" w:cs="Times New Roman"/>
          <w:color w:val="000000"/>
          <w:sz w:val="24"/>
          <w:szCs w:val="24"/>
          <w:lang w:val="en-GB" w:eastAsia="hr-HR"/>
        </w:rPr>
        <w:t>s</w:t>
      </w:r>
      <w:r w:rsidR="002F69EE" w:rsidRPr="00220A23">
        <w:rPr>
          <w:rFonts w:ascii="Times New Roman" w:eastAsia="Times New Roman" w:hAnsi="Times New Roman" w:cs="Times New Roman"/>
          <w:color w:val="000000"/>
          <w:sz w:val="24"/>
          <w:szCs w:val="24"/>
          <w:lang w:val="en-GB" w:eastAsia="hr-HR"/>
        </w:rPr>
        <w:t>, uncontrolled spreading and/or theft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3E0832" w:rsidRPr="00220A23">
        <w:rPr>
          <w:rFonts w:ascii="Times New Roman" w:eastAsia="Times New Roman" w:hAnsi="Times New Roman" w:cs="Times New Roman"/>
          <w:color w:val="000000"/>
          <w:sz w:val="24"/>
          <w:szCs w:val="24"/>
          <w:lang w:val="en-GB" w:eastAsia="hr-HR"/>
        </w:rPr>
        <w:t>The Ministry shall submit the application referred to in paragraph 2 of this Article to the Institute for expert opinion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3E0832" w:rsidRPr="00220A23">
        <w:rPr>
          <w:rFonts w:ascii="Times New Roman" w:eastAsia="Times New Roman" w:hAnsi="Times New Roman" w:cs="Times New Roman"/>
          <w:color w:val="000000"/>
          <w:sz w:val="24"/>
          <w:szCs w:val="24"/>
          <w:lang w:val="en-GB" w:eastAsia="hr-HR"/>
        </w:rPr>
        <w:t>The Institute shall submit the expert opinion on the ecological risk of breeding of alien wild species within 30 days from the date of receipt of the application referred to in paragraph 2 of this Article</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3E0832" w:rsidRPr="00220A23">
        <w:rPr>
          <w:rFonts w:ascii="Times New Roman" w:eastAsia="Times New Roman" w:hAnsi="Times New Roman" w:cs="Times New Roman"/>
          <w:color w:val="000000"/>
          <w:sz w:val="24"/>
          <w:szCs w:val="24"/>
          <w:lang w:val="en-GB" w:eastAsia="hr-HR"/>
        </w:rPr>
        <w:t xml:space="preserve"> 79</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3E0832" w:rsidRPr="00220A23">
        <w:rPr>
          <w:rFonts w:ascii="Times New Roman" w:eastAsia="Times New Roman" w:hAnsi="Times New Roman" w:cs="Times New Roman"/>
          <w:color w:val="000000"/>
          <w:sz w:val="24"/>
          <w:szCs w:val="24"/>
          <w:lang w:val="en-GB" w:eastAsia="hr-HR"/>
        </w:rPr>
        <w:t xml:space="preserve">By way of derogation from Article 78 of this Act, the </w:t>
      </w:r>
      <w:r w:rsidR="00E40630" w:rsidRPr="00220A23">
        <w:rPr>
          <w:rFonts w:ascii="Times New Roman" w:eastAsia="Times New Roman" w:hAnsi="Times New Roman" w:cs="Times New Roman"/>
          <w:color w:val="000000"/>
          <w:sz w:val="24"/>
          <w:szCs w:val="24"/>
          <w:lang w:val="en-GB" w:eastAsia="hr-HR"/>
        </w:rPr>
        <w:t>permit</w:t>
      </w:r>
      <w:r w:rsidR="003E0832" w:rsidRPr="00220A23">
        <w:rPr>
          <w:rFonts w:ascii="Times New Roman" w:eastAsia="Times New Roman" w:hAnsi="Times New Roman" w:cs="Times New Roman"/>
          <w:color w:val="000000"/>
          <w:sz w:val="24"/>
          <w:szCs w:val="24"/>
          <w:lang w:val="en-GB" w:eastAsia="hr-HR"/>
        </w:rPr>
        <w:t xml:space="preserve"> for </w:t>
      </w:r>
      <w:r w:rsidR="006E157C" w:rsidRPr="00220A23">
        <w:rPr>
          <w:rFonts w:ascii="Times New Roman" w:eastAsia="Times New Roman" w:hAnsi="Times New Roman" w:cs="Times New Roman"/>
          <w:color w:val="000000"/>
          <w:sz w:val="24"/>
          <w:szCs w:val="24"/>
          <w:lang w:val="en-GB" w:eastAsia="hr-HR"/>
        </w:rPr>
        <w:t xml:space="preserve">breeding of </w:t>
      </w:r>
      <w:r w:rsidR="00D304FA" w:rsidRPr="00220A23">
        <w:rPr>
          <w:rFonts w:ascii="Times New Roman" w:eastAsia="Times New Roman" w:hAnsi="Times New Roman" w:cs="Times New Roman"/>
          <w:color w:val="000000"/>
          <w:sz w:val="24"/>
          <w:szCs w:val="24"/>
          <w:lang w:val="en-GB" w:eastAsia="hr-HR"/>
        </w:rPr>
        <w:t xml:space="preserve">an </w:t>
      </w:r>
      <w:r w:rsidR="006E157C" w:rsidRPr="00220A23">
        <w:rPr>
          <w:rFonts w:ascii="Times New Roman" w:eastAsia="Times New Roman" w:hAnsi="Times New Roman" w:cs="Times New Roman"/>
          <w:color w:val="000000"/>
          <w:sz w:val="24"/>
          <w:szCs w:val="24"/>
          <w:lang w:val="en-GB" w:eastAsia="hr-HR"/>
        </w:rPr>
        <w:t>alien wild species</w:t>
      </w:r>
      <w:r w:rsidR="003E0832" w:rsidRPr="00220A23">
        <w:rPr>
          <w:rFonts w:ascii="Times New Roman" w:eastAsia="Times New Roman" w:hAnsi="Times New Roman" w:cs="Times New Roman"/>
          <w:color w:val="000000"/>
          <w:sz w:val="24"/>
          <w:szCs w:val="24"/>
          <w:lang w:val="en-GB" w:eastAsia="hr-HR"/>
        </w:rPr>
        <w:t xml:space="preserve"> </w:t>
      </w:r>
      <w:r w:rsidR="006E157C" w:rsidRPr="00220A23">
        <w:rPr>
          <w:rFonts w:ascii="Times New Roman" w:eastAsia="Times New Roman" w:hAnsi="Times New Roman" w:cs="Times New Roman"/>
          <w:color w:val="000000"/>
          <w:sz w:val="24"/>
          <w:szCs w:val="24"/>
          <w:lang w:val="en-GB" w:eastAsia="hr-HR"/>
        </w:rPr>
        <w:t xml:space="preserve">pursuant to a special regulation in the field of forestry, plant health, </w:t>
      </w:r>
      <w:r w:rsidR="003E0832" w:rsidRPr="00220A23">
        <w:rPr>
          <w:rFonts w:ascii="Times New Roman" w:eastAsia="Times New Roman" w:hAnsi="Times New Roman" w:cs="Times New Roman"/>
          <w:color w:val="000000"/>
          <w:sz w:val="24"/>
          <w:szCs w:val="24"/>
          <w:lang w:val="en-GB" w:eastAsia="hr-HR"/>
        </w:rPr>
        <w:t xml:space="preserve">hunting, </w:t>
      </w:r>
      <w:r w:rsidR="006E157C" w:rsidRPr="00220A23">
        <w:rPr>
          <w:rFonts w:ascii="Times New Roman" w:eastAsia="Times New Roman" w:hAnsi="Times New Roman" w:cs="Times New Roman"/>
          <w:color w:val="000000"/>
          <w:sz w:val="24"/>
          <w:szCs w:val="24"/>
          <w:lang w:val="en-GB" w:eastAsia="hr-HR"/>
        </w:rPr>
        <w:t xml:space="preserve">veterinary medicine, </w:t>
      </w:r>
      <w:r w:rsidR="003E0832" w:rsidRPr="00220A23">
        <w:rPr>
          <w:rFonts w:ascii="Times New Roman" w:eastAsia="Times New Roman" w:hAnsi="Times New Roman" w:cs="Times New Roman"/>
          <w:color w:val="000000"/>
          <w:sz w:val="24"/>
          <w:szCs w:val="24"/>
          <w:lang w:val="en-GB" w:eastAsia="hr-HR"/>
        </w:rPr>
        <w:t xml:space="preserve">freshwater </w:t>
      </w:r>
      <w:r w:rsidR="006E157C" w:rsidRPr="00220A23">
        <w:rPr>
          <w:rFonts w:ascii="Times New Roman" w:eastAsia="Times New Roman" w:hAnsi="Times New Roman" w:cs="Times New Roman"/>
          <w:color w:val="000000"/>
          <w:sz w:val="24"/>
          <w:szCs w:val="24"/>
          <w:lang w:val="en-GB" w:eastAsia="hr-HR"/>
        </w:rPr>
        <w:t>or</w:t>
      </w:r>
      <w:r w:rsidR="003E0832" w:rsidRPr="00220A23">
        <w:rPr>
          <w:rFonts w:ascii="Times New Roman" w:eastAsia="Times New Roman" w:hAnsi="Times New Roman" w:cs="Times New Roman"/>
          <w:color w:val="000000"/>
          <w:sz w:val="24"/>
          <w:szCs w:val="24"/>
          <w:lang w:val="en-GB" w:eastAsia="hr-HR"/>
        </w:rPr>
        <w:t xml:space="preserve"> sea fishing, shall be issued by the </w:t>
      </w:r>
      <w:r w:rsidR="00D304FA" w:rsidRPr="00220A23">
        <w:rPr>
          <w:rFonts w:ascii="Times New Roman" w:eastAsia="Times New Roman" w:hAnsi="Times New Roman" w:cs="Times New Roman"/>
          <w:color w:val="000000"/>
          <w:sz w:val="24"/>
          <w:szCs w:val="24"/>
          <w:lang w:val="en-GB" w:eastAsia="hr-HR"/>
        </w:rPr>
        <w:t xml:space="preserve">competent </w:t>
      </w:r>
      <w:r w:rsidR="003E0832" w:rsidRPr="00220A23">
        <w:rPr>
          <w:rFonts w:ascii="Times New Roman" w:eastAsia="Times New Roman" w:hAnsi="Times New Roman" w:cs="Times New Roman"/>
          <w:color w:val="000000"/>
          <w:sz w:val="24"/>
          <w:szCs w:val="24"/>
          <w:lang w:val="en-GB" w:eastAsia="hr-HR"/>
        </w:rPr>
        <w:t xml:space="preserve">central state administration body in accordance with </w:t>
      </w:r>
      <w:r w:rsidR="006E157C" w:rsidRPr="00220A23">
        <w:rPr>
          <w:rFonts w:ascii="Times New Roman" w:eastAsia="Times New Roman" w:hAnsi="Times New Roman" w:cs="Times New Roman"/>
          <w:color w:val="000000"/>
          <w:sz w:val="24"/>
          <w:szCs w:val="24"/>
          <w:lang w:val="en-GB" w:eastAsia="hr-HR"/>
        </w:rPr>
        <w:t>that</w:t>
      </w:r>
      <w:r w:rsidR="003E0832" w:rsidRPr="00220A23">
        <w:rPr>
          <w:rFonts w:ascii="Times New Roman" w:eastAsia="Times New Roman" w:hAnsi="Times New Roman" w:cs="Times New Roman"/>
          <w:color w:val="000000"/>
          <w:sz w:val="24"/>
          <w:szCs w:val="24"/>
          <w:lang w:val="en-GB" w:eastAsia="hr-HR"/>
        </w:rPr>
        <w:t xml:space="preserve"> regulation </w:t>
      </w:r>
      <w:r w:rsidR="00D678E0" w:rsidRPr="00220A23">
        <w:rPr>
          <w:rFonts w:ascii="Times New Roman" w:eastAsia="Times New Roman" w:hAnsi="Times New Roman" w:cs="Times New Roman"/>
          <w:color w:val="000000"/>
          <w:sz w:val="24"/>
          <w:szCs w:val="24"/>
          <w:lang w:val="en-GB" w:eastAsia="hr-HR"/>
        </w:rPr>
        <w:t>subject to</w:t>
      </w:r>
      <w:r w:rsidR="003E0832" w:rsidRPr="00220A23">
        <w:rPr>
          <w:rFonts w:ascii="Times New Roman" w:eastAsia="Times New Roman" w:hAnsi="Times New Roman" w:cs="Times New Roman"/>
          <w:color w:val="000000"/>
          <w:sz w:val="24"/>
          <w:szCs w:val="24"/>
          <w:lang w:val="en-GB" w:eastAsia="hr-HR"/>
        </w:rPr>
        <w:t xml:space="preserve"> </w:t>
      </w:r>
      <w:r w:rsidR="003F5FD8" w:rsidRPr="00220A23">
        <w:rPr>
          <w:rFonts w:ascii="Times New Roman" w:eastAsia="Times New Roman" w:hAnsi="Times New Roman" w:cs="Times New Roman"/>
          <w:color w:val="000000"/>
          <w:sz w:val="24"/>
          <w:szCs w:val="24"/>
          <w:lang w:val="en-GB" w:eastAsia="hr-HR"/>
        </w:rPr>
        <w:t xml:space="preserve">the </w:t>
      </w:r>
      <w:r w:rsidR="003E0832" w:rsidRPr="00220A23">
        <w:rPr>
          <w:rFonts w:ascii="Times New Roman" w:eastAsia="Times New Roman" w:hAnsi="Times New Roman" w:cs="Times New Roman"/>
          <w:color w:val="000000"/>
          <w:sz w:val="24"/>
          <w:szCs w:val="24"/>
          <w:lang w:val="en-GB" w:eastAsia="hr-HR"/>
        </w:rPr>
        <w:t>prior approval of the Ministry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506858" w:rsidRPr="00220A23">
        <w:rPr>
          <w:rFonts w:ascii="Times New Roman" w:eastAsia="Times New Roman" w:hAnsi="Times New Roman" w:cs="Times New Roman"/>
          <w:color w:val="000000"/>
          <w:sz w:val="24"/>
          <w:szCs w:val="24"/>
          <w:lang w:val="en-GB" w:eastAsia="hr-HR"/>
        </w:rPr>
        <w:t>The Ministry shall issue prior approval if it determines that there exists no ecological risk</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3D6AB2" w:rsidRPr="00220A23">
        <w:rPr>
          <w:rFonts w:ascii="Times New Roman" w:eastAsia="Times New Roman" w:hAnsi="Times New Roman" w:cs="Times New Roman"/>
          <w:color w:val="000000"/>
          <w:sz w:val="24"/>
          <w:szCs w:val="24"/>
          <w:lang w:val="en-GB" w:eastAsia="hr-HR"/>
        </w:rPr>
        <w:t xml:space="preserve">By way of derogation from Article 78 of this Act, </w:t>
      </w:r>
      <w:r w:rsidR="004B1CDC" w:rsidRPr="00220A23">
        <w:rPr>
          <w:rFonts w:ascii="Times New Roman" w:eastAsia="Times New Roman" w:hAnsi="Times New Roman" w:cs="Times New Roman"/>
          <w:color w:val="000000"/>
          <w:sz w:val="24"/>
          <w:szCs w:val="24"/>
          <w:lang w:val="en-GB" w:eastAsia="hr-HR"/>
        </w:rPr>
        <w:t>a</w:t>
      </w:r>
      <w:r w:rsidR="003D6AB2" w:rsidRPr="00220A23">
        <w:rPr>
          <w:rFonts w:ascii="Times New Roman" w:eastAsia="Times New Roman" w:hAnsi="Times New Roman" w:cs="Times New Roman"/>
          <w:color w:val="000000"/>
          <w:sz w:val="24"/>
          <w:szCs w:val="24"/>
          <w:lang w:val="en-GB" w:eastAsia="hr-HR"/>
        </w:rPr>
        <w:t xml:space="preserve"> legal and natural person that intends to breed an alien wild species listed in the ordinance referred to in Article</w:t>
      </w:r>
      <w:r w:rsidRPr="00220A23">
        <w:rPr>
          <w:rFonts w:ascii="Times New Roman" w:eastAsia="Times New Roman" w:hAnsi="Times New Roman" w:cs="Times New Roman"/>
          <w:color w:val="000000"/>
          <w:sz w:val="24"/>
          <w:szCs w:val="24"/>
          <w:lang w:val="en-GB" w:eastAsia="hr-HR"/>
        </w:rPr>
        <w:t xml:space="preserve"> 68</w:t>
      </w:r>
      <w:r w:rsidR="008A60CC" w:rsidRPr="00220A23">
        <w:rPr>
          <w:rFonts w:ascii="Times New Roman" w:eastAsia="Times New Roman" w:hAnsi="Times New Roman" w:cs="Times New Roman"/>
          <w:color w:val="000000"/>
          <w:sz w:val="24"/>
          <w:szCs w:val="24"/>
          <w:lang w:val="en-GB" w:eastAsia="hr-HR"/>
        </w:rPr>
        <w:t>,</w:t>
      </w:r>
      <w:r w:rsidR="003D6AB2" w:rsidRPr="00220A23">
        <w:rPr>
          <w:rFonts w:ascii="Times New Roman" w:eastAsia="Times New Roman" w:hAnsi="Times New Roman" w:cs="Times New Roman"/>
          <w:color w:val="000000"/>
          <w:sz w:val="24"/>
          <w:szCs w:val="24"/>
          <w:lang w:val="en-GB" w:eastAsia="hr-HR"/>
        </w:rPr>
        <w:t xml:space="preserve"> paragraph </w:t>
      </w:r>
      <w:r w:rsidRPr="00220A23">
        <w:rPr>
          <w:rFonts w:ascii="Times New Roman" w:eastAsia="Times New Roman" w:hAnsi="Times New Roman" w:cs="Times New Roman"/>
          <w:color w:val="000000"/>
          <w:sz w:val="24"/>
          <w:szCs w:val="24"/>
          <w:lang w:val="en-GB" w:eastAsia="hr-HR"/>
        </w:rPr>
        <w:t>4</w:t>
      </w:r>
      <w:r w:rsidR="003D6AB2" w:rsidRPr="00220A23">
        <w:rPr>
          <w:rFonts w:ascii="Times New Roman" w:eastAsia="Times New Roman" w:hAnsi="Times New Roman" w:cs="Times New Roman"/>
          <w:color w:val="000000"/>
          <w:sz w:val="24"/>
          <w:szCs w:val="24"/>
          <w:lang w:val="en-GB" w:eastAsia="hr-HR"/>
        </w:rPr>
        <w:t xml:space="preserve"> of this Act for which a permit for</w:t>
      </w:r>
      <w:r w:rsidRPr="00220A23">
        <w:rPr>
          <w:rFonts w:ascii="Times New Roman" w:eastAsia="Times New Roman" w:hAnsi="Times New Roman" w:cs="Times New Roman"/>
          <w:color w:val="000000"/>
          <w:sz w:val="24"/>
          <w:szCs w:val="24"/>
          <w:lang w:val="en-GB" w:eastAsia="hr-HR"/>
        </w:rPr>
        <w:t xml:space="preserve"> </w:t>
      </w:r>
      <w:r w:rsidR="003D6AB2" w:rsidRPr="00220A23">
        <w:rPr>
          <w:rFonts w:ascii="Times New Roman" w:eastAsia="Times New Roman" w:hAnsi="Times New Roman" w:cs="Times New Roman"/>
          <w:color w:val="000000"/>
          <w:sz w:val="24"/>
          <w:szCs w:val="24"/>
          <w:lang w:val="en-GB" w:eastAsia="hr-HR"/>
        </w:rPr>
        <w:t>imp</w:t>
      </w:r>
      <w:r w:rsidR="008A60CC" w:rsidRPr="00220A23">
        <w:rPr>
          <w:rFonts w:ascii="Times New Roman" w:eastAsia="Times New Roman" w:hAnsi="Times New Roman" w:cs="Times New Roman"/>
          <w:color w:val="000000"/>
          <w:sz w:val="24"/>
          <w:szCs w:val="24"/>
          <w:lang w:val="en-GB" w:eastAsia="hr-HR"/>
        </w:rPr>
        <w:t>ort and placing on the market i</w:t>
      </w:r>
      <w:r w:rsidR="003D6AB2" w:rsidRPr="00220A23">
        <w:rPr>
          <w:rFonts w:ascii="Times New Roman" w:eastAsia="Times New Roman" w:hAnsi="Times New Roman" w:cs="Times New Roman"/>
          <w:color w:val="000000"/>
          <w:sz w:val="24"/>
          <w:szCs w:val="24"/>
          <w:lang w:val="en-GB" w:eastAsia="hr-HR"/>
        </w:rPr>
        <w:t xml:space="preserve">s not required, shall not be obliged to obtain the </w:t>
      </w:r>
      <w:r w:rsidR="00E40630" w:rsidRPr="00220A23">
        <w:rPr>
          <w:rFonts w:ascii="Times New Roman" w:eastAsia="Times New Roman" w:hAnsi="Times New Roman" w:cs="Times New Roman"/>
          <w:color w:val="000000"/>
          <w:sz w:val="24"/>
          <w:szCs w:val="24"/>
          <w:lang w:val="en-GB" w:eastAsia="hr-HR"/>
        </w:rPr>
        <w:t>permit</w:t>
      </w:r>
      <w:r w:rsidR="003D6AB2" w:rsidRPr="00220A23">
        <w:rPr>
          <w:rFonts w:ascii="Times New Roman" w:eastAsia="Times New Roman" w:hAnsi="Times New Roman" w:cs="Times New Roman"/>
          <w:color w:val="000000"/>
          <w:sz w:val="24"/>
          <w:szCs w:val="24"/>
          <w:lang w:val="en-GB" w:eastAsia="hr-HR"/>
        </w:rPr>
        <w:t xml:space="preserve"> referred to in Article </w:t>
      </w:r>
      <w:r w:rsidRPr="00220A23">
        <w:rPr>
          <w:rFonts w:ascii="Times New Roman" w:eastAsia="Times New Roman" w:hAnsi="Times New Roman" w:cs="Times New Roman"/>
          <w:color w:val="000000"/>
          <w:sz w:val="24"/>
          <w:szCs w:val="24"/>
          <w:lang w:val="en-GB" w:eastAsia="hr-HR"/>
        </w:rPr>
        <w:t>78</w:t>
      </w:r>
      <w:r w:rsidR="003D6AB2" w:rsidRPr="00220A23">
        <w:rPr>
          <w:rFonts w:ascii="Times New Roman" w:eastAsia="Times New Roman" w:hAnsi="Times New Roman" w:cs="Times New Roman"/>
          <w:color w:val="000000"/>
          <w:sz w:val="24"/>
          <w:szCs w:val="24"/>
          <w:lang w:val="en-GB" w:eastAsia="hr-HR"/>
        </w:rPr>
        <w:t xml:space="preserve"> of this Act</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3D6AB2" w:rsidRPr="00220A23">
        <w:rPr>
          <w:rFonts w:ascii="Times New Roman" w:eastAsia="Times New Roman" w:hAnsi="Times New Roman" w:cs="Times New Roman"/>
          <w:color w:val="000000"/>
          <w:sz w:val="24"/>
          <w:szCs w:val="24"/>
          <w:lang w:val="en-GB" w:eastAsia="hr-HR"/>
        </w:rPr>
        <w:t xml:space="preserve"> 80</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8A60CC" w:rsidRPr="00220A23">
        <w:rPr>
          <w:rFonts w:ascii="Times New Roman" w:eastAsia="Times New Roman" w:hAnsi="Times New Roman" w:cs="Times New Roman"/>
          <w:color w:val="000000"/>
          <w:sz w:val="24"/>
          <w:szCs w:val="24"/>
          <w:lang w:val="en-GB" w:eastAsia="hr-HR"/>
        </w:rPr>
        <w:t xml:space="preserve">If during the procedure of issuing the </w:t>
      </w:r>
      <w:r w:rsidR="00E40630" w:rsidRPr="00220A23">
        <w:rPr>
          <w:rFonts w:ascii="Times New Roman" w:eastAsia="Times New Roman" w:hAnsi="Times New Roman" w:cs="Times New Roman"/>
          <w:color w:val="000000"/>
          <w:sz w:val="24"/>
          <w:szCs w:val="24"/>
          <w:lang w:val="en-GB" w:eastAsia="hr-HR"/>
        </w:rPr>
        <w:t>permit</w:t>
      </w:r>
      <w:r w:rsidR="008A60CC" w:rsidRPr="00220A23">
        <w:rPr>
          <w:rFonts w:ascii="Times New Roman" w:eastAsia="Times New Roman" w:hAnsi="Times New Roman" w:cs="Times New Roman"/>
          <w:color w:val="000000"/>
          <w:sz w:val="24"/>
          <w:szCs w:val="24"/>
          <w:lang w:val="en-GB" w:eastAsia="hr-HR"/>
        </w:rPr>
        <w:t xml:space="preserve"> referred to in Article 78 of this Act the Ministry establishes that there exists an ecological risk, it shall request from the applicant to submit the study on the assessment of the impact of </w:t>
      </w:r>
      <w:r w:rsidR="0046152F" w:rsidRPr="00220A23">
        <w:rPr>
          <w:rFonts w:ascii="Times New Roman" w:eastAsia="Times New Roman" w:hAnsi="Times New Roman" w:cs="Times New Roman"/>
          <w:color w:val="000000"/>
          <w:sz w:val="24"/>
          <w:szCs w:val="24"/>
          <w:lang w:val="en-GB" w:eastAsia="hr-HR"/>
        </w:rPr>
        <w:t>an</w:t>
      </w:r>
      <w:r w:rsidR="008A60CC" w:rsidRPr="00220A23">
        <w:rPr>
          <w:rFonts w:ascii="Times New Roman" w:eastAsia="Times New Roman" w:hAnsi="Times New Roman" w:cs="Times New Roman"/>
          <w:color w:val="000000"/>
          <w:sz w:val="24"/>
          <w:szCs w:val="24"/>
          <w:lang w:val="en-GB" w:eastAsia="hr-HR"/>
        </w:rPr>
        <w:t xml:space="preserve"> alien species on nature within the time period that shall not exceed one year</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E07A39" w:rsidRPr="00220A23">
        <w:rPr>
          <w:rFonts w:ascii="Times New Roman" w:eastAsia="Times New Roman" w:hAnsi="Times New Roman" w:cs="Times New Roman"/>
          <w:color w:val="000000"/>
          <w:sz w:val="24"/>
          <w:szCs w:val="24"/>
          <w:lang w:val="en-GB" w:eastAsia="hr-HR"/>
        </w:rPr>
        <w:t>Upon receipt the Ministry shall immediately submit the study referred to in paragraph 1 of this Article to the Institute for expert opinion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E07A39" w:rsidRPr="00220A23">
        <w:rPr>
          <w:rFonts w:ascii="Times New Roman" w:eastAsia="Times New Roman" w:hAnsi="Times New Roman" w:cs="Times New Roman"/>
          <w:color w:val="000000"/>
          <w:sz w:val="24"/>
          <w:szCs w:val="24"/>
          <w:lang w:val="en-GB" w:eastAsia="hr-HR"/>
        </w:rPr>
        <w:t>The Ministry shall inform the public on the submitted application referred to in Article 78, paragraph 2 of this Act and the study referred to in paragraph 1 of this Article and shall carry out public consultations in the manner prescribed by the regulation referred to in Article 68, paragraph 3 of this Act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E07A39" w:rsidRPr="00220A23">
        <w:rPr>
          <w:rFonts w:ascii="Times New Roman" w:eastAsia="Times New Roman" w:hAnsi="Times New Roman" w:cs="Times New Roman"/>
          <w:color w:val="000000"/>
          <w:sz w:val="24"/>
          <w:szCs w:val="24"/>
          <w:lang w:val="en-GB" w:eastAsia="hr-HR"/>
        </w:rPr>
        <w:t>The Institute shall submit the expert opinion on the assessment of the impact on nature of the breeding of alien species within 30 days from the date of receipt of the study referred to in paragraph 1 of this Article</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E07A39" w:rsidRPr="00220A23">
        <w:rPr>
          <w:rFonts w:ascii="Times New Roman" w:eastAsia="Times New Roman" w:hAnsi="Times New Roman" w:cs="Times New Roman"/>
          <w:color w:val="000000"/>
          <w:sz w:val="24"/>
          <w:szCs w:val="24"/>
          <w:lang w:val="en-GB" w:eastAsia="hr-HR"/>
        </w:rPr>
        <w:t xml:space="preserve"> 81</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E07A39" w:rsidRPr="00220A23">
        <w:rPr>
          <w:rFonts w:ascii="Times New Roman" w:eastAsia="Times New Roman" w:hAnsi="Times New Roman" w:cs="Times New Roman"/>
          <w:color w:val="000000"/>
          <w:sz w:val="24"/>
          <w:szCs w:val="24"/>
          <w:lang w:val="en-GB" w:eastAsia="hr-HR"/>
        </w:rPr>
        <w:t xml:space="preserve">The Ministry shall, on the basis of the expert opinion by the Institute referred to in Article 78, paragraph 3 and Article 80, paragraph 4 of this Act and taking into account public opinion, issue </w:t>
      </w:r>
      <w:r w:rsidR="007310E6" w:rsidRPr="00220A23">
        <w:rPr>
          <w:rFonts w:ascii="Times New Roman" w:eastAsia="Times New Roman" w:hAnsi="Times New Roman" w:cs="Times New Roman"/>
          <w:color w:val="000000"/>
          <w:sz w:val="24"/>
          <w:szCs w:val="24"/>
          <w:lang w:val="en-GB" w:eastAsia="hr-HR"/>
        </w:rPr>
        <w:t>the</w:t>
      </w:r>
      <w:r w:rsidR="00E07A39" w:rsidRPr="00220A23">
        <w:rPr>
          <w:rFonts w:ascii="Times New Roman" w:eastAsia="Times New Roman" w:hAnsi="Times New Roman" w:cs="Times New Roman"/>
          <w:color w:val="000000"/>
          <w:sz w:val="24"/>
          <w:szCs w:val="24"/>
          <w:lang w:val="en-GB" w:eastAsia="hr-HR"/>
        </w:rPr>
        <w:t xml:space="preserve"> </w:t>
      </w:r>
      <w:r w:rsidR="00E40630" w:rsidRPr="00220A23">
        <w:rPr>
          <w:rFonts w:ascii="Times New Roman" w:eastAsia="Times New Roman" w:hAnsi="Times New Roman" w:cs="Times New Roman"/>
          <w:color w:val="000000"/>
          <w:sz w:val="24"/>
          <w:szCs w:val="24"/>
          <w:lang w:val="en-GB" w:eastAsia="hr-HR"/>
        </w:rPr>
        <w:t>permit</w:t>
      </w:r>
      <w:r w:rsidR="00E07A39" w:rsidRPr="00220A23">
        <w:rPr>
          <w:rFonts w:ascii="Times New Roman" w:eastAsia="Times New Roman" w:hAnsi="Times New Roman" w:cs="Times New Roman"/>
          <w:color w:val="000000"/>
          <w:sz w:val="24"/>
          <w:szCs w:val="24"/>
          <w:lang w:val="en-GB" w:eastAsia="hr-HR"/>
        </w:rPr>
        <w:t xml:space="preserve"> referred to in Article 78 of this Act if it determines that there exists no ecological risk</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7310E6" w:rsidRPr="00220A23">
        <w:rPr>
          <w:rFonts w:ascii="Times New Roman" w:eastAsia="Times New Roman" w:hAnsi="Times New Roman" w:cs="Times New Roman"/>
          <w:color w:val="000000"/>
          <w:sz w:val="24"/>
          <w:szCs w:val="24"/>
          <w:lang w:val="en-GB" w:eastAsia="hr-HR"/>
        </w:rPr>
        <w:t xml:space="preserve">The </w:t>
      </w:r>
      <w:r w:rsidR="00E40630" w:rsidRPr="00220A23">
        <w:rPr>
          <w:rFonts w:ascii="Times New Roman" w:eastAsia="Times New Roman" w:hAnsi="Times New Roman" w:cs="Times New Roman"/>
          <w:color w:val="000000"/>
          <w:sz w:val="24"/>
          <w:szCs w:val="24"/>
          <w:lang w:val="en-GB" w:eastAsia="hr-HR"/>
        </w:rPr>
        <w:t>permit</w:t>
      </w:r>
      <w:r w:rsidR="007310E6" w:rsidRPr="00220A23">
        <w:rPr>
          <w:rFonts w:ascii="Times New Roman" w:eastAsia="Times New Roman" w:hAnsi="Times New Roman" w:cs="Times New Roman"/>
          <w:color w:val="000000"/>
          <w:sz w:val="24"/>
          <w:szCs w:val="24"/>
          <w:lang w:val="en-GB" w:eastAsia="hr-HR"/>
        </w:rPr>
        <w:t xml:space="preserve"> referred to in Article 78 of this Act shall be issued for the period of up to five years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7310E6" w:rsidRPr="00220A23">
        <w:rPr>
          <w:rFonts w:ascii="Times New Roman" w:eastAsia="Times New Roman" w:hAnsi="Times New Roman" w:cs="Times New Roman"/>
          <w:color w:val="000000"/>
          <w:sz w:val="24"/>
          <w:szCs w:val="24"/>
          <w:lang w:val="en-GB" w:eastAsia="hr-HR"/>
        </w:rPr>
        <w:t xml:space="preserve">The </w:t>
      </w:r>
      <w:r w:rsidR="00903B0B" w:rsidRPr="00220A23">
        <w:rPr>
          <w:rFonts w:ascii="Times New Roman" w:eastAsia="Times New Roman" w:hAnsi="Times New Roman" w:cs="Times New Roman"/>
          <w:color w:val="000000"/>
          <w:sz w:val="24"/>
          <w:szCs w:val="24"/>
          <w:lang w:val="en-GB" w:eastAsia="hr-HR"/>
        </w:rPr>
        <w:t>permit</w:t>
      </w:r>
      <w:r w:rsidR="007310E6" w:rsidRPr="00220A23">
        <w:rPr>
          <w:rFonts w:ascii="Times New Roman" w:eastAsia="Times New Roman" w:hAnsi="Times New Roman" w:cs="Times New Roman"/>
          <w:color w:val="000000"/>
          <w:sz w:val="24"/>
          <w:szCs w:val="24"/>
          <w:lang w:val="en-GB" w:eastAsia="hr-HR"/>
        </w:rPr>
        <w:t xml:space="preserve"> referred to in Article 78 of this Act</w:t>
      </w:r>
      <w:r w:rsidR="00903B0B" w:rsidRPr="00220A23">
        <w:rPr>
          <w:rFonts w:ascii="Times New Roman" w:eastAsia="Times New Roman" w:hAnsi="Times New Roman" w:cs="Times New Roman"/>
          <w:color w:val="000000"/>
          <w:sz w:val="24"/>
          <w:szCs w:val="24"/>
          <w:lang w:val="en-GB" w:eastAsia="hr-HR"/>
        </w:rPr>
        <w:t xml:space="preserve"> and the </w:t>
      </w:r>
      <w:r w:rsidR="00E40630" w:rsidRPr="00220A23">
        <w:rPr>
          <w:rFonts w:ascii="Times New Roman" w:eastAsia="Times New Roman" w:hAnsi="Times New Roman" w:cs="Times New Roman"/>
          <w:color w:val="000000"/>
          <w:sz w:val="24"/>
          <w:szCs w:val="24"/>
          <w:lang w:val="en-GB" w:eastAsia="hr-HR"/>
        </w:rPr>
        <w:t>approval</w:t>
      </w:r>
      <w:r w:rsidR="00903B0B" w:rsidRPr="00220A23">
        <w:rPr>
          <w:rFonts w:ascii="Times New Roman" w:eastAsia="Times New Roman" w:hAnsi="Times New Roman" w:cs="Times New Roman"/>
          <w:color w:val="000000"/>
          <w:sz w:val="24"/>
          <w:szCs w:val="24"/>
          <w:lang w:val="en-GB" w:eastAsia="hr-HR"/>
        </w:rPr>
        <w:t xml:space="preserve"> referred to in Article 79, paragraph 1</w:t>
      </w:r>
      <w:r w:rsidR="007310E6" w:rsidRPr="00220A23">
        <w:rPr>
          <w:rFonts w:ascii="Times New Roman" w:eastAsia="Times New Roman" w:hAnsi="Times New Roman" w:cs="Times New Roman"/>
          <w:color w:val="000000"/>
          <w:sz w:val="24"/>
          <w:szCs w:val="24"/>
          <w:lang w:val="en-GB" w:eastAsia="hr-HR"/>
        </w:rPr>
        <w:t xml:space="preserve"> </w:t>
      </w:r>
      <w:r w:rsidR="00903B0B" w:rsidRPr="00220A23">
        <w:rPr>
          <w:rFonts w:ascii="Times New Roman" w:eastAsia="Times New Roman" w:hAnsi="Times New Roman" w:cs="Times New Roman"/>
          <w:color w:val="000000"/>
          <w:sz w:val="24"/>
          <w:szCs w:val="24"/>
          <w:lang w:val="en-GB" w:eastAsia="hr-HR"/>
        </w:rPr>
        <w:t xml:space="preserve">of this Act </w:t>
      </w:r>
      <w:r w:rsidR="007310E6" w:rsidRPr="00220A23">
        <w:rPr>
          <w:rFonts w:ascii="Times New Roman" w:eastAsia="Times New Roman" w:hAnsi="Times New Roman" w:cs="Times New Roman"/>
          <w:color w:val="000000"/>
          <w:sz w:val="24"/>
          <w:szCs w:val="24"/>
          <w:lang w:val="en-GB" w:eastAsia="hr-HR"/>
        </w:rPr>
        <w:t xml:space="preserve">shall contain the conditions </w:t>
      </w:r>
      <w:r w:rsidR="002E77FE" w:rsidRPr="00220A23">
        <w:rPr>
          <w:rFonts w:ascii="Times New Roman" w:eastAsia="Times New Roman" w:hAnsi="Times New Roman" w:cs="Times New Roman"/>
          <w:color w:val="000000"/>
          <w:sz w:val="24"/>
          <w:szCs w:val="24"/>
          <w:lang w:val="en-GB" w:eastAsia="hr-HR"/>
        </w:rPr>
        <w:t>under which breeding is permitted</w:t>
      </w:r>
      <w:r w:rsidR="007310E6" w:rsidRPr="00220A23">
        <w:rPr>
          <w:rFonts w:ascii="Times New Roman" w:eastAsia="Times New Roman" w:hAnsi="Times New Roman" w:cs="Times New Roman"/>
          <w:color w:val="000000"/>
          <w:sz w:val="24"/>
          <w:szCs w:val="24"/>
          <w:lang w:val="en-GB" w:eastAsia="hr-HR"/>
        </w:rPr>
        <w:t>, time limit for carrying out the activity, and the obligation of reporting</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C42A76" w:rsidRPr="00220A23">
        <w:rPr>
          <w:rFonts w:ascii="Times New Roman" w:eastAsia="Times New Roman" w:hAnsi="Times New Roman" w:cs="Times New Roman"/>
          <w:color w:val="000000"/>
          <w:sz w:val="24"/>
          <w:szCs w:val="24"/>
          <w:lang w:val="en-GB" w:eastAsia="hr-HR"/>
        </w:rPr>
        <w:t xml:space="preserve">The list of specimens of the </w:t>
      </w:r>
      <w:r w:rsidR="00F73814" w:rsidRPr="00220A23">
        <w:rPr>
          <w:rFonts w:ascii="Times New Roman" w:eastAsia="Times New Roman" w:hAnsi="Times New Roman" w:cs="Times New Roman"/>
          <w:color w:val="000000"/>
          <w:sz w:val="24"/>
          <w:szCs w:val="24"/>
          <w:lang w:val="en-GB" w:eastAsia="hr-HR"/>
        </w:rPr>
        <w:t xml:space="preserve">alien </w:t>
      </w:r>
      <w:r w:rsidR="00C42A76" w:rsidRPr="00220A23">
        <w:rPr>
          <w:rFonts w:ascii="Times New Roman" w:eastAsia="Times New Roman" w:hAnsi="Times New Roman" w:cs="Times New Roman"/>
          <w:color w:val="000000"/>
          <w:sz w:val="24"/>
          <w:szCs w:val="24"/>
          <w:lang w:val="en-GB" w:eastAsia="hr-HR"/>
        </w:rPr>
        <w:t>wild species for which breeding is permitted shall be an integral part of the permit referred to in Article 78 of this Act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F73814" w:rsidRPr="00220A23">
        <w:rPr>
          <w:rFonts w:ascii="Times New Roman" w:eastAsia="Times New Roman" w:hAnsi="Times New Roman" w:cs="Times New Roman"/>
          <w:color w:val="000000"/>
          <w:sz w:val="24"/>
          <w:szCs w:val="24"/>
          <w:lang w:val="en-GB" w:eastAsia="hr-HR"/>
        </w:rPr>
        <w:t xml:space="preserve">The legal and natural person to which the permit referred to in Article </w:t>
      </w:r>
      <w:r w:rsidR="00E909F7" w:rsidRPr="00220A23">
        <w:rPr>
          <w:rFonts w:ascii="Times New Roman" w:eastAsia="Times New Roman" w:hAnsi="Times New Roman" w:cs="Times New Roman"/>
          <w:color w:val="000000"/>
          <w:sz w:val="24"/>
          <w:szCs w:val="24"/>
          <w:lang w:val="en-GB" w:eastAsia="hr-HR"/>
        </w:rPr>
        <w:t>78</w:t>
      </w:r>
      <w:r w:rsidR="00F73814" w:rsidRPr="00220A23">
        <w:rPr>
          <w:rFonts w:ascii="Times New Roman" w:eastAsia="Times New Roman" w:hAnsi="Times New Roman" w:cs="Times New Roman"/>
          <w:color w:val="000000"/>
          <w:sz w:val="24"/>
          <w:szCs w:val="24"/>
          <w:lang w:val="en-GB" w:eastAsia="hr-HR"/>
        </w:rPr>
        <w:t xml:space="preserve"> of this Act was issued shall inform the Ministry on the </w:t>
      </w:r>
      <w:r w:rsidR="00E909F7" w:rsidRPr="00220A23">
        <w:rPr>
          <w:rFonts w:ascii="Times New Roman" w:eastAsia="Times New Roman" w:hAnsi="Times New Roman" w:cs="Times New Roman"/>
          <w:color w:val="000000"/>
          <w:sz w:val="24"/>
          <w:szCs w:val="24"/>
          <w:lang w:val="en-GB" w:eastAsia="hr-HR"/>
        </w:rPr>
        <w:t>breeding</w:t>
      </w:r>
      <w:r w:rsidR="00F73814" w:rsidRPr="00220A23">
        <w:rPr>
          <w:rFonts w:ascii="Times New Roman" w:eastAsia="Times New Roman" w:hAnsi="Times New Roman" w:cs="Times New Roman"/>
          <w:color w:val="000000"/>
          <w:sz w:val="24"/>
          <w:szCs w:val="24"/>
          <w:lang w:val="en-GB" w:eastAsia="hr-HR"/>
        </w:rPr>
        <w:t xml:space="preserve"> of the wild species</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E909F7" w:rsidRPr="00220A23">
        <w:rPr>
          <w:rFonts w:ascii="Times New Roman" w:eastAsia="Times New Roman" w:hAnsi="Times New Roman" w:cs="Times New Roman"/>
          <w:color w:val="000000"/>
          <w:sz w:val="24"/>
          <w:szCs w:val="24"/>
          <w:lang w:val="en-GB" w:eastAsia="hr-HR"/>
        </w:rPr>
        <w:t xml:space="preserve"> 82</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E909F7" w:rsidRPr="00220A23">
        <w:rPr>
          <w:rFonts w:ascii="Times New Roman" w:eastAsia="Times New Roman" w:hAnsi="Times New Roman" w:cs="Times New Roman"/>
          <w:color w:val="000000"/>
          <w:sz w:val="24"/>
          <w:szCs w:val="24"/>
          <w:lang w:val="en-GB" w:eastAsia="hr-HR"/>
        </w:rPr>
        <w:t>The legal and natural person that intends to breed a strictly protected native species shall obtain a permit from the Ministry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E909F7" w:rsidRPr="00220A23">
        <w:rPr>
          <w:rFonts w:ascii="Times New Roman" w:eastAsia="Times New Roman" w:hAnsi="Times New Roman" w:cs="Times New Roman"/>
          <w:color w:val="000000"/>
          <w:sz w:val="24"/>
          <w:szCs w:val="24"/>
          <w:lang w:val="en-GB" w:eastAsia="hr-HR"/>
        </w:rPr>
        <w:t>The application for the issuance of the permit referred to in paragraph 1 of this Article shall contain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E909F7" w:rsidRPr="00220A23">
        <w:rPr>
          <w:rFonts w:ascii="Times New Roman" w:eastAsia="Times New Roman" w:hAnsi="Times New Roman" w:cs="Times New Roman"/>
          <w:color w:val="000000"/>
          <w:sz w:val="24"/>
          <w:szCs w:val="24"/>
          <w:lang w:val="en-GB" w:eastAsia="hr-HR"/>
        </w:rPr>
        <w:t xml:space="preserve">location and description of the breeding </w:t>
      </w:r>
      <w:r w:rsidR="0067200A" w:rsidRPr="00220A23">
        <w:rPr>
          <w:rFonts w:ascii="Times New Roman" w:eastAsia="Times New Roman" w:hAnsi="Times New Roman" w:cs="Times New Roman"/>
          <w:color w:val="000000"/>
          <w:sz w:val="24"/>
          <w:szCs w:val="24"/>
          <w:lang w:val="en-GB" w:eastAsia="hr-HR"/>
        </w:rPr>
        <w:t>facilities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E909F7" w:rsidRPr="00220A23">
        <w:rPr>
          <w:rFonts w:ascii="Times New Roman" w:eastAsia="Times New Roman" w:hAnsi="Times New Roman" w:cs="Times New Roman"/>
          <w:color w:val="000000"/>
          <w:sz w:val="24"/>
          <w:szCs w:val="24"/>
          <w:lang w:val="en-GB" w:eastAsia="hr-HR"/>
        </w:rPr>
        <w:t>date of the planned commencement of breeding</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922B55" w:rsidRPr="00220A23">
        <w:rPr>
          <w:rFonts w:ascii="Times New Roman" w:eastAsia="Times New Roman" w:hAnsi="Times New Roman" w:cs="Times New Roman"/>
          <w:color w:val="000000"/>
          <w:sz w:val="24"/>
          <w:szCs w:val="24"/>
          <w:lang w:val="en-GB" w:eastAsia="hr-HR"/>
        </w:rPr>
        <w:t>scientific and Croatian names of species, the description of the parent</w:t>
      </w:r>
      <w:r w:rsidR="00995039" w:rsidRPr="00220A23">
        <w:rPr>
          <w:rFonts w:ascii="Times New Roman" w:eastAsia="Times New Roman" w:hAnsi="Times New Roman" w:cs="Times New Roman"/>
          <w:color w:val="000000"/>
          <w:sz w:val="24"/>
          <w:szCs w:val="24"/>
          <w:lang w:val="en-GB" w:eastAsia="hr-HR"/>
        </w:rPr>
        <w:t>al</w:t>
      </w:r>
      <w:r w:rsidR="00922B55" w:rsidRPr="00220A23">
        <w:rPr>
          <w:rFonts w:ascii="Times New Roman" w:eastAsia="Times New Roman" w:hAnsi="Times New Roman" w:cs="Times New Roman"/>
          <w:color w:val="000000"/>
          <w:sz w:val="24"/>
          <w:szCs w:val="24"/>
          <w:lang w:val="en-GB" w:eastAsia="hr-HR"/>
        </w:rPr>
        <w:t xml:space="preserve"> stock, the number or quantity of parent</w:t>
      </w:r>
      <w:r w:rsidR="00995039" w:rsidRPr="00220A23">
        <w:rPr>
          <w:rFonts w:ascii="Times New Roman" w:eastAsia="Times New Roman" w:hAnsi="Times New Roman" w:cs="Times New Roman"/>
          <w:color w:val="000000"/>
          <w:sz w:val="24"/>
          <w:szCs w:val="24"/>
          <w:lang w:val="en-GB" w:eastAsia="hr-HR"/>
        </w:rPr>
        <w:t>al</w:t>
      </w:r>
      <w:r w:rsidR="00922B55" w:rsidRPr="00220A23">
        <w:rPr>
          <w:rFonts w:ascii="Times New Roman" w:eastAsia="Times New Roman" w:hAnsi="Times New Roman" w:cs="Times New Roman"/>
          <w:color w:val="000000"/>
          <w:sz w:val="24"/>
          <w:szCs w:val="24"/>
          <w:lang w:val="en-GB" w:eastAsia="hr-HR"/>
        </w:rPr>
        <w:t xml:space="preserve"> specimens</w:t>
      </w:r>
      <w:r w:rsidRPr="00220A23">
        <w:rPr>
          <w:rFonts w:ascii="Times New Roman" w:eastAsia="Times New Roman" w:hAnsi="Times New Roman" w:cs="Times New Roman"/>
          <w:color w:val="000000"/>
          <w:sz w:val="24"/>
          <w:szCs w:val="24"/>
          <w:lang w:val="en-GB" w:eastAsia="hr-HR"/>
        </w:rPr>
        <w:t>,</w:t>
      </w:r>
      <w:r w:rsidR="00922B55" w:rsidRPr="00220A23">
        <w:rPr>
          <w:rFonts w:ascii="Times New Roman" w:eastAsia="Times New Roman" w:hAnsi="Times New Roman" w:cs="Times New Roman"/>
          <w:color w:val="000000"/>
          <w:sz w:val="24"/>
          <w:szCs w:val="24"/>
          <w:lang w:val="en-GB" w:eastAsia="hr-HR"/>
        </w:rPr>
        <w:t xml:space="preserve"> </w:t>
      </w:r>
      <w:r w:rsidR="00995039" w:rsidRPr="00220A23">
        <w:rPr>
          <w:rFonts w:ascii="Times New Roman" w:eastAsia="Times New Roman" w:hAnsi="Times New Roman" w:cs="Times New Roman"/>
          <w:color w:val="000000"/>
          <w:sz w:val="24"/>
          <w:szCs w:val="24"/>
          <w:lang w:val="en-GB" w:eastAsia="hr-HR"/>
        </w:rPr>
        <w:t>evidence</w:t>
      </w:r>
      <w:r w:rsidR="00922B55" w:rsidRPr="00220A23">
        <w:rPr>
          <w:rFonts w:ascii="Times New Roman" w:eastAsia="Times New Roman" w:hAnsi="Times New Roman" w:cs="Times New Roman"/>
          <w:color w:val="000000"/>
          <w:sz w:val="24"/>
          <w:szCs w:val="24"/>
          <w:lang w:val="en-GB" w:eastAsia="hr-HR"/>
        </w:rPr>
        <w:t xml:space="preserve"> of </w:t>
      </w:r>
      <w:r w:rsidR="00995039" w:rsidRPr="00220A23">
        <w:rPr>
          <w:rFonts w:ascii="Times New Roman" w:eastAsia="Times New Roman" w:hAnsi="Times New Roman" w:cs="Times New Roman"/>
          <w:color w:val="000000"/>
          <w:sz w:val="24"/>
          <w:szCs w:val="24"/>
          <w:lang w:val="en-GB" w:eastAsia="hr-HR"/>
        </w:rPr>
        <w:t xml:space="preserve">the </w:t>
      </w:r>
      <w:r w:rsidR="00922B55" w:rsidRPr="00220A23">
        <w:rPr>
          <w:rFonts w:ascii="Times New Roman" w:eastAsia="Times New Roman" w:hAnsi="Times New Roman" w:cs="Times New Roman"/>
          <w:color w:val="000000"/>
          <w:sz w:val="24"/>
          <w:szCs w:val="24"/>
          <w:lang w:val="en-GB" w:eastAsia="hr-HR"/>
        </w:rPr>
        <w:t xml:space="preserve">legal </w:t>
      </w:r>
      <w:r w:rsidR="00995039" w:rsidRPr="00220A23">
        <w:rPr>
          <w:rFonts w:ascii="Times New Roman" w:eastAsia="Times New Roman" w:hAnsi="Times New Roman" w:cs="Times New Roman"/>
          <w:color w:val="000000"/>
          <w:sz w:val="24"/>
          <w:szCs w:val="24"/>
          <w:lang w:val="en-GB" w:eastAsia="hr-HR"/>
        </w:rPr>
        <w:t>origin</w:t>
      </w:r>
      <w:r w:rsidR="00922B55" w:rsidRPr="00220A23">
        <w:rPr>
          <w:rFonts w:ascii="Times New Roman" w:eastAsia="Times New Roman" w:hAnsi="Times New Roman" w:cs="Times New Roman"/>
          <w:color w:val="000000"/>
          <w:sz w:val="24"/>
          <w:szCs w:val="24"/>
          <w:lang w:val="en-GB" w:eastAsia="hr-HR"/>
        </w:rPr>
        <w:t xml:space="preserve"> of parent</w:t>
      </w:r>
      <w:r w:rsidR="00995039" w:rsidRPr="00220A23">
        <w:rPr>
          <w:rFonts w:ascii="Times New Roman" w:eastAsia="Times New Roman" w:hAnsi="Times New Roman" w:cs="Times New Roman"/>
          <w:color w:val="000000"/>
          <w:sz w:val="24"/>
          <w:szCs w:val="24"/>
          <w:lang w:val="en-GB" w:eastAsia="hr-HR"/>
        </w:rPr>
        <w:t>al</w:t>
      </w:r>
      <w:r w:rsidR="00922B55" w:rsidRPr="00220A23">
        <w:rPr>
          <w:rFonts w:ascii="Times New Roman" w:eastAsia="Times New Roman" w:hAnsi="Times New Roman" w:cs="Times New Roman"/>
          <w:color w:val="000000"/>
          <w:sz w:val="24"/>
          <w:szCs w:val="24"/>
          <w:lang w:val="en-GB" w:eastAsia="hr-HR"/>
        </w:rPr>
        <w:t xml:space="preserve"> specimens, description of the location of the current and the expected number of specimens,</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922B55" w:rsidRPr="00220A23">
        <w:rPr>
          <w:rFonts w:ascii="Times New Roman" w:eastAsia="Times New Roman" w:hAnsi="Times New Roman" w:cs="Times New Roman"/>
          <w:color w:val="000000"/>
          <w:sz w:val="24"/>
          <w:szCs w:val="24"/>
          <w:lang w:val="en-GB" w:eastAsia="hr-HR"/>
        </w:rPr>
        <w:t xml:space="preserve">description of the breeding </w:t>
      </w:r>
      <w:r w:rsidR="00C25CBB" w:rsidRPr="00220A23">
        <w:rPr>
          <w:rFonts w:ascii="Times New Roman" w:eastAsia="Times New Roman" w:hAnsi="Times New Roman" w:cs="Times New Roman"/>
          <w:color w:val="000000"/>
          <w:sz w:val="24"/>
          <w:szCs w:val="24"/>
          <w:lang w:val="en-GB" w:eastAsia="hr-HR"/>
        </w:rPr>
        <w:t>techniques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922B55" w:rsidRPr="00220A23">
        <w:rPr>
          <w:rFonts w:ascii="Times New Roman" w:eastAsia="Times New Roman" w:hAnsi="Times New Roman" w:cs="Times New Roman"/>
          <w:color w:val="000000"/>
          <w:sz w:val="24"/>
          <w:szCs w:val="24"/>
          <w:lang w:val="en-GB" w:eastAsia="hr-HR"/>
        </w:rPr>
        <w:t xml:space="preserve">description of </w:t>
      </w:r>
      <w:r w:rsidR="007065AC" w:rsidRPr="00220A23">
        <w:rPr>
          <w:rFonts w:ascii="Times New Roman" w:eastAsia="Times New Roman" w:hAnsi="Times New Roman" w:cs="Times New Roman"/>
          <w:color w:val="000000"/>
          <w:sz w:val="24"/>
          <w:szCs w:val="24"/>
          <w:lang w:val="en-GB" w:eastAsia="hr-HR"/>
        </w:rPr>
        <w:t>security</w:t>
      </w:r>
      <w:r w:rsidR="00922B55" w:rsidRPr="00220A23">
        <w:rPr>
          <w:rFonts w:ascii="Times New Roman" w:eastAsia="Times New Roman" w:hAnsi="Times New Roman" w:cs="Times New Roman"/>
          <w:color w:val="000000"/>
          <w:sz w:val="24"/>
          <w:szCs w:val="24"/>
          <w:lang w:val="en-GB" w:eastAsia="hr-HR"/>
        </w:rPr>
        <w:t xml:space="preserve"> measures </w:t>
      </w:r>
      <w:r w:rsidR="007065AC" w:rsidRPr="00220A23">
        <w:rPr>
          <w:rFonts w:ascii="Times New Roman" w:eastAsia="Times New Roman" w:hAnsi="Times New Roman" w:cs="Times New Roman"/>
          <w:color w:val="000000"/>
          <w:sz w:val="24"/>
          <w:szCs w:val="24"/>
          <w:lang w:val="en-GB" w:eastAsia="hr-HR"/>
        </w:rPr>
        <w:t>to</w:t>
      </w:r>
      <w:r w:rsidR="00922B55" w:rsidRPr="00220A23">
        <w:rPr>
          <w:rFonts w:ascii="Times New Roman" w:eastAsia="Times New Roman" w:hAnsi="Times New Roman" w:cs="Times New Roman"/>
          <w:color w:val="000000"/>
          <w:sz w:val="24"/>
          <w:szCs w:val="24"/>
          <w:lang w:val="en-GB" w:eastAsia="hr-HR"/>
        </w:rPr>
        <w:t xml:space="preserve"> prevent spreading, escape</w:t>
      </w:r>
      <w:r w:rsidR="007065AC" w:rsidRPr="00220A23">
        <w:rPr>
          <w:rFonts w:ascii="Times New Roman" w:eastAsia="Times New Roman" w:hAnsi="Times New Roman" w:cs="Times New Roman"/>
          <w:color w:val="000000"/>
          <w:sz w:val="24"/>
          <w:szCs w:val="24"/>
          <w:lang w:val="en-GB" w:eastAsia="hr-HR"/>
        </w:rPr>
        <w:t>s</w:t>
      </w:r>
      <w:r w:rsidR="00922B55" w:rsidRPr="00220A23">
        <w:rPr>
          <w:rFonts w:ascii="Times New Roman" w:eastAsia="Times New Roman" w:hAnsi="Times New Roman" w:cs="Times New Roman"/>
          <w:color w:val="000000"/>
          <w:sz w:val="24"/>
          <w:szCs w:val="24"/>
          <w:lang w:val="en-GB" w:eastAsia="hr-HR"/>
        </w:rPr>
        <w:t xml:space="preserve"> and/or theft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995039" w:rsidRPr="00220A23">
        <w:rPr>
          <w:rFonts w:ascii="Times New Roman" w:eastAsia="Times New Roman" w:hAnsi="Times New Roman" w:cs="Times New Roman"/>
          <w:color w:val="000000"/>
          <w:sz w:val="24"/>
          <w:szCs w:val="24"/>
          <w:lang w:val="en-GB" w:eastAsia="hr-HR"/>
        </w:rPr>
        <w:t>assessment of the expected need and sources of additional specimen</w:t>
      </w:r>
      <w:r w:rsidR="00670809" w:rsidRPr="00220A23">
        <w:rPr>
          <w:rFonts w:ascii="Times New Roman" w:eastAsia="Times New Roman" w:hAnsi="Times New Roman" w:cs="Times New Roman"/>
          <w:color w:val="000000"/>
          <w:sz w:val="24"/>
          <w:szCs w:val="24"/>
          <w:lang w:val="en-GB" w:eastAsia="hr-HR"/>
        </w:rPr>
        <w:t>s</w:t>
      </w:r>
      <w:r w:rsidR="00995039" w:rsidRPr="00220A23">
        <w:rPr>
          <w:rFonts w:ascii="Times New Roman" w:eastAsia="Times New Roman" w:hAnsi="Times New Roman" w:cs="Times New Roman"/>
          <w:color w:val="000000"/>
          <w:sz w:val="24"/>
          <w:szCs w:val="24"/>
          <w:lang w:val="en-GB" w:eastAsia="hr-HR"/>
        </w:rPr>
        <w:t xml:space="preserve"> for </w:t>
      </w:r>
      <w:r w:rsidR="00670809" w:rsidRPr="00220A23">
        <w:rPr>
          <w:rFonts w:ascii="Times New Roman" w:eastAsia="Times New Roman" w:hAnsi="Times New Roman" w:cs="Times New Roman"/>
          <w:color w:val="000000"/>
          <w:sz w:val="24"/>
          <w:szCs w:val="24"/>
          <w:lang w:val="en-GB" w:eastAsia="hr-HR"/>
        </w:rPr>
        <w:t>the increase of the number of specimens in the breeding operation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670809" w:rsidRPr="00220A23">
        <w:rPr>
          <w:rFonts w:ascii="Times New Roman" w:eastAsia="Times New Roman" w:hAnsi="Times New Roman" w:cs="Times New Roman"/>
          <w:color w:val="000000"/>
          <w:sz w:val="24"/>
          <w:szCs w:val="24"/>
          <w:lang w:val="en-GB" w:eastAsia="hr-HR"/>
        </w:rPr>
        <w:t xml:space="preserve">type of product intended for </w:t>
      </w:r>
      <w:r w:rsidR="0041773F" w:rsidRPr="00220A23">
        <w:rPr>
          <w:rFonts w:ascii="Times New Roman" w:eastAsia="Times New Roman" w:hAnsi="Times New Roman" w:cs="Times New Roman"/>
          <w:color w:val="000000"/>
          <w:sz w:val="24"/>
          <w:szCs w:val="24"/>
          <w:lang w:val="en-GB" w:eastAsia="hr-HR"/>
        </w:rPr>
        <w:t>commercial purposes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A43D7F" w:rsidRPr="00220A23">
        <w:rPr>
          <w:rFonts w:ascii="Times New Roman" w:eastAsia="Times New Roman" w:hAnsi="Times New Roman" w:cs="Times New Roman"/>
          <w:color w:val="000000"/>
          <w:sz w:val="24"/>
          <w:szCs w:val="24"/>
          <w:lang w:val="en-GB" w:eastAsia="hr-HR"/>
        </w:rPr>
        <w:t>The Ministry shall submit the application referred to in paragraph 2 of this Article to the Institute for expert opinion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A43D7F" w:rsidRPr="00220A23">
        <w:rPr>
          <w:rFonts w:ascii="Times New Roman" w:eastAsia="Times New Roman" w:hAnsi="Times New Roman" w:cs="Times New Roman"/>
          <w:color w:val="000000"/>
          <w:sz w:val="24"/>
          <w:szCs w:val="24"/>
          <w:lang w:val="en-GB" w:eastAsia="hr-HR"/>
        </w:rPr>
        <w:t>The Institute shall submit the expert opinion on the justifiability of breeding from the standpoint of the preservation of species within 30 days from the date of receipt of the application referred to in paragraph 2 of this Article</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A43D7F" w:rsidRPr="00220A23">
        <w:rPr>
          <w:rFonts w:ascii="Times New Roman" w:eastAsia="Times New Roman" w:hAnsi="Times New Roman" w:cs="Times New Roman"/>
          <w:color w:val="000000"/>
          <w:sz w:val="24"/>
          <w:szCs w:val="24"/>
          <w:lang w:val="en-GB" w:eastAsia="hr-HR"/>
        </w:rPr>
        <w:t xml:space="preserve"> 83</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F170D7" w:rsidRPr="00220A23">
        <w:rPr>
          <w:rFonts w:ascii="Times New Roman" w:eastAsia="Times New Roman" w:hAnsi="Times New Roman" w:cs="Times New Roman"/>
          <w:color w:val="000000"/>
          <w:sz w:val="24"/>
          <w:szCs w:val="24"/>
          <w:lang w:val="en-GB" w:eastAsia="hr-HR"/>
        </w:rPr>
        <w:t>The Ministry shall issue the permit referred to in Article 82 of this Act if it determines the legality of the origin of parental specimens and the justifiability of breeding from the standpoint of the preservation of species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C461AA" w:rsidRPr="00220A23">
        <w:rPr>
          <w:rFonts w:ascii="Times New Roman" w:eastAsia="Times New Roman" w:hAnsi="Times New Roman" w:cs="Times New Roman"/>
          <w:color w:val="000000"/>
          <w:sz w:val="24"/>
          <w:szCs w:val="24"/>
          <w:lang w:val="en-GB" w:eastAsia="hr-HR"/>
        </w:rPr>
        <w:t>The permit referred to in Article 82 of this Act shall be issued for the period of up to five years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C461AA" w:rsidRPr="00220A23">
        <w:rPr>
          <w:rFonts w:ascii="Times New Roman" w:eastAsia="Times New Roman" w:hAnsi="Times New Roman" w:cs="Times New Roman"/>
          <w:color w:val="000000"/>
          <w:sz w:val="24"/>
          <w:szCs w:val="24"/>
          <w:lang w:val="en-GB" w:eastAsia="hr-HR"/>
        </w:rPr>
        <w:t>The permit referred to in Article 82 of this Act shall contain the conditions under which breeding is permitted, time limit for carrying out the activity and the obligation of reporting</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6A5ED1" w:rsidRPr="00220A23">
        <w:rPr>
          <w:rFonts w:ascii="Times New Roman" w:eastAsia="Times New Roman" w:hAnsi="Times New Roman" w:cs="Times New Roman"/>
          <w:color w:val="000000"/>
          <w:sz w:val="24"/>
          <w:szCs w:val="24"/>
          <w:lang w:val="en-GB" w:eastAsia="hr-HR"/>
        </w:rPr>
        <w:t>The list of specimens of the strictly protected native wild species for which breeding is permitted shall be an integral part of the permit referred to in Article 82 of this Act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6A5ED1" w:rsidRPr="00220A23">
        <w:rPr>
          <w:rFonts w:ascii="Times New Roman" w:eastAsia="Times New Roman" w:hAnsi="Times New Roman" w:cs="Times New Roman"/>
          <w:color w:val="000000"/>
          <w:sz w:val="24"/>
          <w:szCs w:val="24"/>
          <w:lang w:val="en-GB" w:eastAsia="hr-HR"/>
        </w:rPr>
        <w:t>The legal and natural person to which the permit referred to in Article 82 of this Act was issued shall inform the Ministry on the breeding of the strictly protected native wild species</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AA1DC8" w:rsidRPr="00220A23">
        <w:rPr>
          <w:rFonts w:ascii="Times New Roman" w:eastAsia="Times New Roman" w:hAnsi="Times New Roman" w:cs="Times New Roman"/>
          <w:color w:val="000000"/>
          <w:sz w:val="24"/>
          <w:szCs w:val="24"/>
          <w:lang w:val="en-GB" w:eastAsia="hr-HR"/>
        </w:rPr>
        <w:t xml:space="preserve"> 84</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AA1DC8" w:rsidRPr="00220A23">
        <w:rPr>
          <w:rFonts w:ascii="Times New Roman" w:eastAsia="Times New Roman" w:hAnsi="Times New Roman" w:cs="Times New Roman"/>
          <w:color w:val="000000"/>
          <w:sz w:val="24"/>
          <w:szCs w:val="24"/>
          <w:lang w:val="en-GB" w:eastAsia="hr-HR"/>
        </w:rPr>
        <w:t>The breeder</w:t>
      </w:r>
      <w:r w:rsidRPr="00220A23">
        <w:rPr>
          <w:rFonts w:ascii="Times New Roman" w:eastAsia="Times New Roman" w:hAnsi="Times New Roman" w:cs="Times New Roman"/>
          <w:color w:val="000000"/>
          <w:sz w:val="24"/>
          <w:szCs w:val="24"/>
          <w:lang w:val="en-GB" w:eastAsia="hr-HR"/>
        </w:rPr>
        <w:t xml:space="preserve"> o</w:t>
      </w:r>
      <w:r w:rsidR="00AA1DC8" w:rsidRPr="00220A23">
        <w:rPr>
          <w:rFonts w:ascii="Times New Roman" w:eastAsia="Times New Roman" w:hAnsi="Times New Roman" w:cs="Times New Roman"/>
          <w:color w:val="000000"/>
          <w:sz w:val="24"/>
          <w:szCs w:val="24"/>
          <w:lang w:val="en-GB" w:eastAsia="hr-HR"/>
        </w:rPr>
        <w:t xml:space="preserve">r owner of the parental specimen or bred specimen of strictly protected animal from the vertebrate </w:t>
      </w:r>
      <w:r w:rsidR="00CE79A6" w:rsidRPr="00220A23">
        <w:rPr>
          <w:rFonts w:ascii="Times New Roman" w:eastAsia="Times New Roman" w:hAnsi="Times New Roman" w:cs="Times New Roman"/>
          <w:color w:val="000000"/>
          <w:sz w:val="24"/>
          <w:szCs w:val="24"/>
          <w:lang w:val="en-GB" w:eastAsia="hr-HR"/>
        </w:rPr>
        <w:t>group</w:t>
      </w:r>
      <w:r w:rsidR="00AA1DC8" w:rsidRPr="00220A23">
        <w:rPr>
          <w:rFonts w:ascii="Times New Roman" w:eastAsia="Times New Roman" w:hAnsi="Times New Roman" w:cs="Times New Roman"/>
          <w:color w:val="000000"/>
          <w:sz w:val="24"/>
          <w:szCs w:val="24"/>
          <w:lang w:val="en-GB" w:eastAsia="hr-HR"/>
        </w:rPr>
        <w:t xml:space="preserve"> shall ensure marking of that specimen in the manner prescribed by this Act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(2) T</w:t>
      </w:r>
      <w:r w:rsidR="00BB082D" w:rsidRPr="00220A23">
        <w:rPr>
          <w:rFonts w:ascii="Times New Roman" w:eastAsia="Times New Roman" w:hAnsi="Times New Roman" w:cs="Times New Roman"/>
          <w:color w:val="000000"/>
          <w:sz w:val="24"/>
          <w:szCs w:val="24"/>
          <w:lang w:val="en-GB" w:eastAsia="hr-HR"/>
        </w:rPr>
        <w:t>he costs of animal marking shall be borne by the breeder or owner of the animal</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val="en-GB" w:eastAsia="hr-HR"/>
        </w:rPr>
      </w:pPr>
      <w:r w:rsidRPr="00220A23">
        <w:rPr>
          <w:rFonts w:ascii="Times New Roman" w:eastAsia="Times New Roman" w:hAnsi="Times New Roman" w:cs="Times New Roman"/>
          <w:b/>
          <w:bCs/>
          <w:i/>
          <w:iCs/>
          <w:color w:val="000000"/>
          <w:sz w:val="26"/>
          <w:szCs w:val="26"/>
          <w:lang w:val="en-GB" w:eastAsia="hr-HR"/>
        </w:rPr>
        <w:t xml:space="preserve">6. </w:t>
      </w:r>
      <w:r w:rsidR="00227ECF" w:rsidRPr="00220A23">
        <w:rPr>
          <w:rFonts w:ascii="Times New Roman" w:eastAsia="Times New Roman" w:hAnsi="Times New Roman" w:cs="Times New Roman"/>
          <w:b/>
          <w:bCs/>
          <w:i/>
          <w:iCs/>
          <w:color w:val="000000"/>
          <w:sz w:val="26"/>
          <w:szCs w:val="26"/>
          <w:lang w:val="en-GB" w:eastAsia="hr-HR"/>
        </w:rPr>
        <w:t>Marking of strictly protected animals</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227ECF" w:rsidRPr="00220A23">
        <w:rPr>
          <w:rFonts w:ascii="Times New Roman" w:eastAsia="Times New Roman" w:hAnsi="Times New Roman" w:cs="Times New Roman"/>
          <w:color w:val="000000"/>
          <w:sz w:val="24"/>
          <w:szCs w:val="24"/>
          <w:lang w:val="en-GB" w:eastAsia="hr-HR"/>
        </w:rPr>
        <w:t xml:space="preserve"> 85</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41773F" w:rsidRPr="00220A23">
        <w:rPr>
          <w:rFonts w:ascii="Times New Roman" w:eastAsia="Times New Roman" w:hAnsi="Times New Roman" w:cs="Times New Roman"/>
          <w:color w:val="000000"/>
          <w:sz w:val="24"/>
          <w:szCs w:val="24"/>
          <w:lang w:val="en-GB" w:eastAsia="hr-HR"/>
        </w:rPr>
        <w:t>Marking of live animals from the vertebrate group for which this is prescribed by this Act shall be carried out in the following manner</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501018" w:rsidRPr="00220A23">
        <w:rPr>
          <w:rFonts w:ascii="Times New Roman" w:eastAsia="Times New Roman" w:hAnsi="Times New Roman" w:cs="Times New Roman"/>
          <w:color w:val="000000"/>
          <w:sz w:val="24"/>
          <w:szCs w:val="24"/>
          <w:lang w:val="en-GB" w:eastAsia="hr-HR"/>
        </w:rPr>
        <w:t xml:space="preserve">live vertebrates, other than birds, shall be marked by means of a uniquely numbered unalterable microchip transponder conforming to </w:t>
      </w:r>
      <w:r w:rsidRPr="00220A23">
        <w:rPr>
          <w:rFonts w:ascii="Times New Roman" w:eastAsia="Times New Roman" w:hAnsi="Times New Roman" w:cs="Times New Roman"/>
          <w:color w:val="000000"/>
          <w:sz w:val="24"/>
          <w:szCs w:val="24"/>
          <w:lang w:val="en-GB" w:eastAsia="hr-HR"/>
        </w:rPr>
        <w:t xml:space="preserve">HRN ISO 11784:2006 </w:t>
      </w:r>
      <w:r w:rsidR="00CE418E" w:rsidRPr="00220A23">
        <w:rPr>
          <w:rFonts w:ascii="Times New Roman" w:eastAsia="Times New Roman" w:hAnsi="Times New Roman" w:cs="Times New Roman"/>
          <w:color w:val="000000"/>
          <w:sz w:val="24"/>
          <w:szCs w:val="24"/>
          <w:lang w:val="en-GB" w:eastAsia="hr-HR"/>
        </w:rPr>
        <w:t>and</w:t>
      </w:r>
      <w:r w:rsidRPr="00220A23">
        <w:rPr>
          <w:rFonts w:ascii="Times New Roman" w:eastAsia="Times New Roman" w:hAnsi="Times New Roman" w:cs="Times New Roman"/>
          <w:color w:val="000000"/>
          <w:sz w:val="24"/>
          <w:szCs w:val="24"/>
          <w:lang w:val="en-GB" w:eastAsia="hr-HR"/>
        </w:rPr>
        <w:t xml:space="preserve"> HRN ISO 11785:2006</w:t>
      </w:r>
      <w:r w:rsidR="00CE418E" w:rsidRPr="00220A23">
        <w:rPr>
          <w:rFonts w:ascii="Times New Roman" w:eastAsia="Times New Roman" w:hAnsi="Times New Roman" w:cs="Times New Roman"/>
          <w:color w:val="000000"/>
          <w:sz w:val="24"/>
          <w:szCs w:val="24"/>
          <w:lang w:val="en-GB" w:eastAsia="hr-HR"/>
        </w:rPr>
        <w:t xml:space="preserve"> </w:t>
      </w:r>
      <w:r w:rsidR="00501018" w:rsidRPr="00220A23">
        <w:rPr>
          <w:rFonts w:ascii="Times New Roman" w:eastAsia="Times New Roman" w:hAnsi="Times New Roman" w:cs="Times New Roman"/>
          <w:color w:val="000000"/>
          <w:sz w:val="24"/>
          <w:szCs w:val="24"/>
          <w:lang w:val="en-GB" w:eastAsia="hr-HR"/>
        </w:rPr>
        <w:t>standards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2412C7" w:rsidRPr="00220A23">
        <w:rPr>
          <w:rFonts w:ascii="Times New Roman" w:eastAsia="Times New Roman" w:hAnsi="Times New Roman" w:cs="Times New Roman"/>
          <w:color w:val="000000"/>
          <w:sz w:val="24"/>
          <w:szCs w:val="24"/>
          <w:lang w:val="en-GB" w:eastAsia="hr-HR"/>
        </w:rPr>
        <w:t>birds shall be marked by means of a seamlessly closed leg-ring</w:t>
      </w:r>
      <w:r w:rsidRPr="00220A23">
        <w:rPr>
          <w:rFonts w:ascii="Times New Roman" w:eastAsia="Times New Roman" w:hAnsi="Times New Roman" w:cs="Times New Roman"/>
          <w:color w:val="000000"/>
          <w:sz w:val="24"/>
          <w:szCs w:val="24"/>
          <w:lang w:val="en-GB" w:eastAsia="hr-HR"/>
        </w:rPr>
        <w:t xml:space="preserve">, </w:t>
      </w:r>
      <w:r w:rsidR="008F7166" w:rsidRPr="00220A23">
        <w:rPr>
          <w:rFonts w:ascii="Times New Roman" w:eastAsia="Times New Roman" w:hAnsi="Times New Roman" w:cs="Times New Roman"/>
          <w:color w:val="000000"/>
          <w:sz w:val="24"/>
          <w:szCs w:val="24"/>
          <w:lang w:val="en-GB" w:eastAsia="hr-HR"/>
        </w:rPr>
        <w:t>that is, a ring or band in a continuous circle, without any break or join, with a unique permanently visible and unalterable code, of a size which cannot be removed from the bird when its leg is fully grown after having been applied in the first days of the bird's life, which has not been tampered with in any way and which has been commercially manufactured for that purpose</w:t>
      </w:r>
      <w:r w:rsidR="002274CB" w:rsidRPr="00220A23">
        <w:rPr>
          <w:rFonts w:ascii="Times New Roman" w:eastAsia="Times New Roman" w:hAnsi="Times New Roman" w:cs="Times New Roman"/>
          <w:color w:val="000000"/>
          <w:sz w:val="24"/>
          <w:szCs w:val="24"/>
          <w:lang w:val="en-GB" w:eastAsia="hr-HR"/>
        </w:rPr>
        <w:t xml:space="preserve"> </w:t>
      </w:r>
      <w:r w:rsidR="008F7166" w:rsidRPr="00220A23">
        <w:rPr>
          <w:rFonts w:ascii="Times New Roman" w:eastAsia="Times New Roman" w:hAnsi="Times New Roman" w:cs="Times New Roman"/>
          <w:color w:val="000000"/>
          <w:sz w:val="24"/>
          <w:szCs w:val="24"/>
          <w:lang w:val="en-GB" w:eastAsia="hr-HR"/>
        </w:rPr>
        <w:t>and of a size and make that it does not harm the bird and</w:t>
      </w:r>
      <w:r w:rsidR="002274CB" w:rsidRPr="00220A23">
        <w:rPr>
          <w:rFonts w:ascii="Times New Roman" w:eastAsia="Times New Roman" w:hAnsi="Times New Roman" w:cs="Times New Roman"/>
          <w:color w:val="000000"/>
          <w:sz w:val="24"/>
          <w:szCs w:val="24"/>
          <w:lang w:val="en-GB" w:eastAsia="hr-HR"/>
        </w:rPr>
        <w:t xml:space="preserve"> that the bird cannot damage it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2274CB" w:rsidRPr="00220A23">
        <w:rPr>
          <w:rFonts w:ascii="Times New Roman" w:eastAsia="Times New Roman" w:hAnsi="Times New Roman" w:cs="Times New Roman"/>
          <w:color w:val="000000"/>
          <w:sz w:val="24"/>
          <w:szCs w:val="24"/>
          <w:lang w:val="en-GB" w:eastAsia="hr-HR"/>
        </w:rPr>
        <w:t xml:space="preserve">Specimens of live animals referred to in paragraph </w:t>
      </w:r>
      <w:r w:rsidRPr="00220A23">
        <w:rPr>
          <w:rFonts w:ascii="Times New Roman" w:eastAsia="Times New Roman" w:hAnsi="Times New Roman" w:cs="Times New Roman"/>
          <w:color w:val="000000"/>
          <w:sz w:val="24"/>
          <w:szCs w:val="24"/>
          <w:lang w:val="en-GB" w:eastAsia="hr-HR"/>
        </w:rPr>
        <w:t>1</w:t>
      </w:r>
      <w:r w:rsidR="002274CB" w:rsidRPr="00220A23">
        <w:rPr>
          <w:rFonts w:ascii="Times New Roman" w:eastAsia="Times New Roman" w:hAnsi="Times New Roman" w:cs="Times New Roman"/>
          <w:color w:val="000000"/>
          <w:sz w:val="24"/>
          <w:szCs w:val="24"/>
          <w:lang w:val="en-GB" w:eastAsia="hr-HR"/>
        </w:rPr>
        <w:t xml:space="preserve"> of this Article marked outside the Republic of Croatia shall be considered marked in accordance with the provisions of this Act if they are marked in a manner approved by the competent </w:t>
      </w:r>
      <w:r w:rsidR="001A24C7" w:rsidRPr="00220A23">
        <w:rPr>
          <w:rFonts w:ascii="Times New Roman" w:eastAsia="Times New Roman" w:hAnsi="Times New Roman" w:cs="Times New Roman"/>
          <w:color w:val="000000"/>
          <w:sz w:val="24"/>
          <w:szCs w:val="24"/>
          <w:lang w:val="en-GB" w:eastAsia="hr-HR"/>
        </w:rPr>
        <w:t xml:space="preserve">administrative </w:t>
      </w:r>
      <w:r w:rsidR="002274CB" w:rsidRPr="00220A23">
        <w:rPr>
          <w:rFonts w:ascii="Times New Roman" w:eastAsia="Times New Roman" w:hAnsi="Times New Roman" w:cs="Times New Roman"/>
          <w:color w:val="000000"/>
          <w:sz w:val="24"/>
          <w:szCs w:val="24"/>
          <w:lang w:val="en-GB" w:eastAsia="hr-HR"/>
        </w:rPr>
        <w:t>body of the other state which is compatible with the manner of marking prescribed by this Act</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0A2302" w:rsidRPr="00220A23">
        <w:rPr>
          <w:rFonts w:ascii="Times New Roman" w:eastAsia="Times New Roman" w:hAnsi="Times New Roman" w:cs="Times New Roman"/>
          <w:color w:val="000000"/>
          <w:sz w:val="24"/>
          <w:szCs w:val="24"/>
          <w:lang w:val="en-GB" w:eastAsia="hr-HR"/>
        </w:rPr>
        <w:t xml:space="preserve">Additional rules </w:t>
      </w:r>
      <w:r w:rsidR="00A71A5C" w:rsidRPr="00220A23">
        <w:rPr>
          <w:rFonts w:ascii="Times New Roman" w:eastAsia="Times New Roman" w:hAnsi="Times New Roman" w:cs="Times New Roman"/>
          <w:color w:val="000000"/>
          <w:sz w:val="24"/>
          <w:szCs w:val="24"/>
          <w:lang w:val="en-GB" w:eastAsia="hr-HR"/>
        </w:rPr>
        <w:t>for</w:t>
      </w:r>
      <w:r w:rsidR="000A2302" w:rsidRPr="00220A23">
        <w:rPr>
          <w:rFonts w:ascii="Times New Roman" w:eastAsia="Times New Roman" w:hAnsi="Times New Roman" w:cs="Times New Roman"/>
          <w:color w:val="000000"/>
          <w:sz w:val="24"/>
          <w:szCs w:val="24"/>
          <w:lang w:val="en-GB" w:eastAsia="hr-HR"/>
        </w:rPr>
        <w:t xml:space="preserve"> marking the strictly protected species, exceptions from the prescribed methods of marking, procedure in the case of death, escape or other loss of a marked animal, procedure in the case of damage to or loss of the original mark</w:t>
      </w:r>
      <w:r w:rsidR="00563C54" w:rsidRPr="00220A23">
        <w:rPr>
          <w:rFonts w:ascii="Times New Roman" w:eastAsia="Times New Roman" w:hAnsi="Times New Roman" w:cs="Times New Roman"/>
          <w:color w:val="000000"/>
          <w:sz w:val="24"/>
          <w:szCs w:val="24"/>
          <w:lang w:val="en-GB" w:eastAsia="hr-HR"/>
        </w:rPr>
        <w:t>ing shall be prescribed by the M</w:t>
      </w:r>
      <w:r w:rsidR="000A2302" w:rsidRPr="00220A23">
        <w:rPr>
          <w:rFonts w:ascii="Times New Roman" w:eastAsia="Times New Roman" w:hAnsi="Times New Roman" w:cs="Times New Roman"/>
          <w:color w:val="000000"/>
          <w:sz w:val="24"/>
          <w:szCs w:val="24"/>
          <w:lang w:val="en-GB" w:eastAsia="hr-HR"/>
        </w:rPr>
        <w:t>inister through the ordinance referred to in Article</w:t>
      </w:r>
      <w:r w:rsidR="00A71A5C"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151</w:t>
      </w:r>
      <w:r w:rsidR="000A2302" w:rsidRPr="00220A23">
        <w:rPr>
          <w:rFonts w:ascii="Times New Roman" w:eastAsia="Times New Roman" w:hAnsi="Times New Roman" w:cs="Times New Roman"/>
          <w:color w:val="000000"/>
          <w:sz w:val="24"/>
          <w:szCs w:val="24"/>
          <w:lang w:val="en-GB" w:eastAsia="hr-HR"/>
        </w:rPr>
        <w:t>, paragraph</w:t>
      </w:r>
      <w:r w:rsidRPr="00220A23">
        <w:rPr>
          <w:rFonts w:ascii="Times New Roman" w:eastAsia="Times New Roman" w:hAnsi="Times New Roman" w:cs="Times New Roman"/>
          <w:color w:val="000000"/>
          <w:sz w:val="24"/>
          <w:szCs w:val="24"/>
          <w:lang w:val="en-GB" w:eastAsia="hr-HR"/>
        </w:rPr>
        <w:t xml:space="preserve"> 3</w:t>
      </w:r>
      <w:r w:rsidR="000A2302" w:rsidRPr="00220A23">
        <w:rPr>
          <w:rFonts w:ascii="Times New Roman" w:eastAsia="Times New Roman" w:hAnsi="Times New Roman" w:cs="Times New Roman"/>
          <w:color w:val="000000"/>
          <w:sz w:val="24"/>
          <w:szCs w:val="24"/>
          <w:lang w:val="en-GB" w:eastAsia="hr-HR"/>
        </w:rPr>
        <w:t xml:space="preserve"> of this Act</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0A2302" w:rsidRPr="00220A23">
        <w:rPr>
          <w:rFonts w:ascii="Times New Roman" w:eastAsia="Times New Roman" w:hAnsi="Times New Roman" w:cs="Times New Roman"/>
          <w:color w:val="000000"/>
          <w:sz w:val="24"/>
          <w:szCs w:val="24"/>
          <w:lang w:val="en-GB" w:eastAsia="hr-HR"/>
        </w:rPr>
        <w:t xml:space="preserve"> 86</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A71A5C" w:rsidRPr="00220A23">
        <w:rPr>
          <w:rFonts w:ascii="Times New Roman" w:eastAsia="Times New Roman" w:hAnsi="Times New Roman" w:cs="Times New Roman"/>
          <w:color w:val="000000"/>
          <w:sz w:val="24"/>
          <w:szCs w:val="24"/>
          <w:lang w:val="en-GB" w:eastAsia="hr-HR"/>
        </w:rPr>
        <w:t>Bred specimen of a wild species shall be the ownership of the person that has bred or acquired it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2D6363" w:rsidRPr="00220A23">
        <w:rPr>
          <w:rFonts w:ascii="Times New Roman" w:eastAsia="Times New Roman" w:hAnsi="Times New Roman" w:cs="Times New Roman"/>
          <w:color w:val="000000"/>
          <w:sz w:val="24"/>
          <w:szCs w:val="24"/>
          <w:lang w:val="en-GB" w:eastAsia="hr-HR"/>
        </w:rPr>
        <w:t xml:space="preserve">The owner of the bred specimen of a wild species shall prevent escape or introduction into the wild of that specimen or its part and shall be responsible for the damage that specimen </w:t>
      </w:r>
      <w:r w:rsidR="0052312E" w:rsidRPr="00220A23">
        <w:rPr>
          <w:rFonts w:ascii="Times New Roman" w:eastAsia="Times New Roman" w:hAnsi="Times New Roman" w:cs="Times New Roman"/>
          <w:color w:val="000000"/>
          <w:sz w:val="24"/>
          <w:szCs w:val="24"/>
          <w:lang w:val="en-GB" w:eastAsia="hr-HR"/>
        </w:rPr>
        <w:t>inflicts</w:t>
      </w:r>
      <w:r w:rsidR="002D6363" w:rsidRPr="00220A23">
        <w:rPr>
          <w:rFonts w:ascii="Times New Roman" w:eastAsia="Times New Roman" w:hAnsi="Times New Roman" w:cs="Times New Roman"/>
          <w:color w:val="000000"/>
          <w:sz w:val="24"/>
          <w:szCs w:val="24"/>
          <w:lang w:val="en-GB" w:eastAsia="hr-HR"/>
        </w:rPr>
        <w:t xml:space="preserve"> as well as the costs of its removal from nature according to the principle of guilt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2D6363" w:rsidRPr="00220A23">
        <w:rPr>
          <w:rFonts w:ascii="Times New Roman" w:eastAsia="Times New Roman" w:hAnsi="Times New Roman" w:cs="Times New Roman"/>
          <w:color w:val="000000"/>
          <w:sz w:val="24"/>
          <w:szCs w:val="24"/>
          <w:lang w:val="en-GB" w:eastAsia="hr-HR"/>
        </w:rPr>
        <w:t>Escape or spreading of the bred specimen of an alien species in the wild shall be considered damage to nature upon establishment of adverse impacts on nature</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B348AA" w:rsidRPr="00220A23">
        <w:rPr>
          <w:rFonts w:ascii="Times New Roman" w:eastAsia="Times New Roman" w:hAnsi="Times New Roman" w:cs="Times New Roman"/>
          <w:color w:val="000000"/>
          <w:sz w:val="24"/>
          <w:szCs w:val="24"/>
          <w:lang w:val="en-GB" w:eastAsia="hr-HR"/>
        </w:rPr>
        <w:t xml:space="preserve"> </w:t>
      </w:r>
      <w:r w:rsidR="002D6363" w:rsidRPr="00220A23">
        <w:rPr>
          <w:rFonts w:ascii="Times New Roman" w:eastAsia="Times New Roman" w:hAnsi="Times New Roman" w:cs="Times New Roman"/>
          <w:color w:val="000000"/>
          <w:sz w:val="24"/>
          <w:szCs w:val="24"/>
          <w:lang w:val="en-GB" w:eastAsia="hr-HR"/>
        </w:rPr>
        <w:t>87</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7A6F1F" w:rsidRPr="00220A23">
        <w:rPr>
          <w:rFonts w:ascii="Times New Roman" w:eastAsia="Times New Roman" w:hAnsi="Times New Roman" w:cs="Times New Roman"/>
          <w:color w:val="000000"/>
          <w:sz w:val="24"/>
          <w:szCs w:val="24"/>
          <w:lang w:val="en-GB" w:eastAsia="hr-HR"/>
        </w:rPr>
        <w:t>The study on the assessment of the impact of an alien species on nature and the study on the assessment of the impact on nature of reintroduction of a native wild species that has disappeared or its repopulation shall be developed by the authorised person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(2) T</w:t>
      </w:r>
      <w:r w:rsidR="008A6B29" w:rsidRPr="00220A23">
        <w:rPr>
          <w:rFonts w:ascii="Times New Roman" w:eastAsia="Times New Roman" w:hAnsi="Times New Roman" w:cs="Times New Roman"/>
          <w:color w:val="000000"/>
          <w:sz w:val="24"/>
          <w:szCs w:val="24"/>
          <w:lang w:val="en-GB" w:eastAsia="hr-HR"/>
        </w:rPr>
        <w:t>he costs of development of the study referred to in paragraph 1 of this Article shall be borne by the applicant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8A6B29" w:rsidRPr="00220A23">
        <w:rPr>
          <w:rFonts w:ascii="Times New Roman" w:eastAsia="Times New Roman" w:hAnsi="Times New Roman" w:cs="Times New Roman"/>
          <w:color w:val="000000"/>
          <w:sz w:val="24"/>
          <w:szCs w:val="24"/>
          <w:lang w:val="en-GB" w:eastAsia="hr-HR"/>
        </w:rPr>
        <w:t>Provisions of Article 32, paragraphs 3 and 4 of this Act shall apply to the development of the study referred to in paragraph 1 of this Article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val="en-GB" w:eastAsia="hr-HR"/>
        </w:rPr>
      </w:pPr>
      <w:r w:rsidRPr="00220A23">
        <w:rPr>
          <w:rFonts w:ascii="Times New Roman" w:eastAsia="Times New Roman" w:hAnsi="Times New Roman" w:cs="Times New Roman"/>
          <w:b/>
          <w:bCs/>
          <w:i/>
          <w:iCs/>
          <w:color w:val="000000"/>
          <w:sz w:val="26"/>
          <w:szCs w:val="26"/>
          <w:lang w:val="en-GB" w:eastAsia="hr-HR"/>
        </w:rPr>
        <w:t xml:space="preserve">7. </w:t>
      </w:r>
      <w:r w:rsidR="008A6B29" w:rsidRPr="00220A23">
        <w:rPr>
          <w:rFonts w:ascii="Times New Roman" w:eastAsia="Times New Roman" w:hAnsi="Times New Roman" w:cs="Times New Roman"/>
          <w:b/>
          <w:bCs/>
          <w:i/>
          <w:iCs/>
          <w:color w:val="000000"/>
          <w:sz w:val="26"/>
          <w:szCs w:val="26"/>
          <w:lang w:val="en-GB" w:eastAsia="hr-HR"/>
        </w:rPr>
        <w:t>Conservation of genetic diversity</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8A6B29" w:rsidRPr="00220A23">
        <w:rPr>
          <w:rFonts w:ascii="Times New Roman" w:eastAsia="Times New Roman" w:hAnsi="Times New Roman" w:cs="Times New Roman"/>
          <w:color w:val="000000"/>
          <w:sz w:val="24"/>
          <w:szCs w:val="24"/>
          <w:lang w:val="en-GB" w:eastAsia="hr-HR"/>
        </w:rPr>
        <w:t xml:space="preserve"> 88</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F579AF" w:rsidRPr="00220A23">
        <w:rPr>
          <w:rFonts w:ascii="Times New Roman" w:eastAsia="Times New Roman" w:hAnsi="Times New Roman" w:cs="Times New Roman"/>
          <w:color w:val="000000"/>
          <w:sz w:val="24"/>
          <w:szCs w:val="24"/>
          <w:lang w:val="en-GB" w:eastAsia="hr-HR"/>
        </w:rPr>
        <w:t>Conservation of genetic diversity and the genetic material of native wild species is of interest for the Republic of Croatia and shall be carried out in accordance with the principle of sustainable development and fair sharing of benefits arising from utilisation of genetic resources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D731DF" w:rsidRPr="00220A23">
        <w:rPr>
          <w:rFonts w:ascii="Times New Roman" w:eastAsia="Times New Roman" w:hAnsi="Times New Roman" w:cs="Times New Roman"/>
          <w:color w:val="000000"/>
          <w:sz w:val="24"/>
          <w:szCs w:val="24"/>
          <w:lang w:val="en-GB" w:eastAsia="hr-HR"/>
        </w:rPr>
        <w:t>Access to genetic material of native wild species and its utilisation shall be carried out in accordance with the provisions of this Act and special regulations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D731DF" w:rsidRPr="00220A23">
        <w:rPr>
          <w:rFonts w:ascii="Times New Roman" w:eastAsia="Times New Roman" w:hAnsi="Times New Roman" w:cs="Times New Roman"/>
          <w:color w:val="000000"/>
          <w:sz w:val="24"/>
          <w:szCs w:val="24"/>
          <w:lang w:val="en-GB" w:eastAsia="hr-HR"/>
        </w:rPr>
        <w:t xml:space="preserve">By way of derogation, provisions </w:t>
      </w:r>
      <w:r w:rsidR="008B0693" w:rsidRPr="00220A23">
        <w:rPr>
          <w:rFonts w:ascii="Times New Roman" w:eastAsia="Times New Roman" w:hAnsi="Times New Roman" w:cs="Times New Roman"/>
          <w:color w:val="000000"/>
          <w:sz w:val="24"/>
          <w:szCs w:val="24"/>
          <w:lang w:val="en-GB" w:eastAsia="hr-HR"/>
        </w:rPr>
        <w:t>of</w:t>
      </w:r>
      <w:r w:rsidR="00D731DF" w:rsidRPr="00220A23">
        <w:rPr>
          <w:rFonts w:ascii="Times New Roman" w:eastAsia="Times New Roman" w:hAnsi="Times New Roman" w:cs="Times New Roman"/>
          <w:color w:val="000000"/>
          <w:sz w:val="24"/>
          <w:szCs w:val="24"/>
          <w:lang w:val="en-GB" w:eastAsia="hr-HR"/>
        </w:rPr>
        <w:t xml:space="preserve"> paragraph 2 of this Article shall not apply to the utilisation of plant genetic material covered by Annex I of the Act on the Ratification of the International Treaty on Plant Genetic Resources for Food and Agriculture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D731DF" w:rsidRPr="00220A23">
        <w:rPr>
          <w:rFonts w:ascii="Times New Roman" w:eastAsia="Times New Roman" w:hAnsi="Times New Roman" w:cs="Times New Roman"/>
          <w:color w:val="000000"/>
          <w:sz w:val="24"/>
          <w:szCs w:val="24"/>
          <w:lang w:val="en-GB" w:eastAsia="hr-HR"/>
        </w:rPr>
        <w:t>Access to and utilisation of genetic material, depending on the purpose and manner of utilisation, shall be permitted to all under equal conditions in a manner prescribed by this Act or a special regulation</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D731DF" w:rsidRPr="00220A23">
        <w:rPr>
          <w:rFonts w:ascii="Times New Roman" w:eastAsia="Times New Roman" w:hAnsi="Times New Roman" w:cs="Times New Roman"/>
          <w:color w:val="000000"/>
          <w:sz w:val="24"/>
          <w:szCs w:val="24"/>
          <w:lang w:val="en-GB" w:eastAsia="hr-HR"/>
        </w:rPr>
        <w:t xml:space="preserve"> 89</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664F40" w:rsidRPr="00220A23">
        <w:rPr>
          <w:rFonts w:ascii="Times New Roman" w:eastAsia="Times New Roman" w:hAnsi="Times New Roman" w:cs="Times New Roman"/>
          <w:color w:val="000000"/>
          <w:sz w:val="24"/>
          <w:szCs w:val="24"/>
          <w:lang w:val="en-GB" w:eastAsia="hr-HR"/>
        </w:rPr>
        <w:t xml:space="preserve">Access to and utilisation of genetic material of native wild species in the wild </w:t>
      </w:r>
      <w:r w:rsidRPr="00220A23">
        <w:rPr>
          <w:rFonts w:ascii="Times New Roman" w:eastAsia="Times New Roman" w:hAnsi="Times New Roman" w:cs="Times New Roman"/>
          <w:color w:val="000000"/>
          <w:sz w:val="24"/>
          <w:szCs w:val="24"/>
          <w:lang w:val="en-GB" w:eastAsia="hr-HR"/>
        </w:rPr>
        <w:t>(</w:t>
      </w:r>
      <w:r w:rsidRPr="00220A23">
        <w:rPr>
          <w:rFonts w:ascii="Times New Roman" w:eastAsia="Times New Roman" w:hAnsi="Times New Roman" w:cs="Times New Roman"/>
          <w:i/>
          <w:iCs/>
          <w:color w:val="000000"/>
          <w:sz w:val="24"/>
          <w:szCs w:val="24"/>
          <w:lang w:val="en-GB" w:eastAsia="hr-HR"/>
        </w:rPr>
        <w:t>in situ</w:t>
      </w:r>
      <w:r w:rsidRPr="00220A23">
        <w:rPr>
          <w:rFonts w:ascii="Times New Roman" w:eastAsia="Times New Roman" w:hAnsi="Times New Roman" w:cs="Times New Roman"/>
          <w:color w:val="000000"/>
          <w:sz w:val="24"/>
          <w:szCs w:val="24"/>
          <w:lang w:val="en-GB" w:eastAsia="hr-HR"/>
        </w:rPr>
        <w:t xml:space="preserve">) </w:t>
      </w:r>
      <w:r w:rsidR="00664F40" w:rsidRPr="00220A23">
        <w:rPr>
          <w:rFonts w:ascii="Times New Roman" w:eastAsia="Times New Roman" w:hAnsi="Times New Roman" w:cs="Times New Roman"/>
          <w:color w:val="000000"/>
          <w:sz w:val="24"/>
          <w:szCs w:val="24"/>
          <w:lang w:val="en-GB" w:eastAsia="hr-HR"/>
        </w:rPr>
        <w:t xml:space="preserve">must not endanger the survival of </w:t>
      </w:r>
      <w:r w:rsidR="00B12E3F" w:rsidRPr="00220A23">
        <w:rPr>
          <w:rFonts w:ascii="Times New Roman" w:eastAsia="Times New Roman" w:hAnsi="Times New Roman" w:cs="Times New Roman"/>
          <w:color w:val="000000"/>
          <w:sz w:val="24"/>
          <w:szCs w:val="24"/>
          <w:lang w:val="en-GB" w:eastAsia="hr-HR"/>
        </w:rPr>
        <w:t>the ecosystem</w:t>
      </w:r>
      <w:r w:rsidR="00664F40" w:rsidRPr="00220A23">
        <w:rPr>
          <w:rFonts w:ascii="Times New Roman" w:eastAsia="Times New Roman" w:hAnsi="Times New Roman" w:cs="Times New Roman"/>
          <w:color w:val="000000"/>
          <w:sz w:val="24"/>
          <w:szCs w:val="24"/>
          <w:lang w:val="en-GB" w:eastAsia="hr-HR"/>
        </w:rPr>
        <w:t xml:space="preserve"> and disturb the population of the native wild species that is subject to the utilisation to an extent </w:t>
      </w:r>
      <w:r w:rsidR="00664F40" w:rsidRPr="00220A23">
        <w:rPr>
          <w:rFonts w:ascii="Times New Roman" w:hAnsi="Times New Roman" w:cs="Times New Roman"/>
          <w:sz w:val="24"/>
          <w:szCs w:val="24"/>
          <w:lang w:val="en-GB" w:eastAsia="hr-HR"/>
        </w:rPr>
        <w:t>in which it would become endangered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605711" w:rsidRPr="00220A23">
        <w:rPr>
          <w:rFonts w:ascii="Times New Roman" w:eastAsia="Times New Roman" w:hAnsi="Times New Roman" w:cs="Times New Roman"/>
          <w:color w:val="000000"/>
          <w:sz w:val="24"/>
          <w:szCs w:val="24"/>
          <w:lang w:val="en-GB" w:eastAsia="hr-HR"/>
        </w:rPr>
        <w:t xml:space="preserve">For access to and utilisation of genetic material of native wild species in the wild </w:t>
      </w:r>
      <w:r w:rsidRPr="00220A23">
        <w:rPr>
          <w:rFonts w:ascii="Times New Roman" w:eastAsia="Times New Roman" w:hAnsi="Times New Roman" w:cs="Times New Roman"/>
          <w:color w:val="000000"/>
          <w:sz w:val="24"/>
          <w:szCs w:val="24"/>
          <w:lang w:val="en-GB" w:eastAsia="hr-HR"/>
        </w:rPr>
        <w:t>(</w:t>
      </w:r>
      <w:r w:rsidRPr="00220A23">
        <w:rPr>
          <w:rFonts w:ascii="Times New Roman" w:eastAsia="Times New Roman" w:hAnsi="Times New Roman" w:cs="Times New Roman"/>
          <w:i/>
          <w:iCs/>
          <w:color w:val="000000"/>
          <w:sz w:val="24"/>
          <w:szCs w:val="24"/>
          <w:lang w:val="en-GB" w:eastAsia="hr-HR"/>
        </w:rPr>
        <w:t>in situ</w:t>
      </w:r>
      <w:r w:rsidRPr="00220A23">
        <w:rPr>
          <w:rFonts w:ascii="Times New Roman" w:eastAsia="Times New Roman" w:hAnsi="Times New Roman" w:cs="Times New Roman"/>
          <w:color w:val="000000"/>
          <w:sz w:val="24"/>
          <w:szCs w:val="24"/>
          <w:lang w:val="en-GB" w:eastAsia="hr-HR"/>
        </w:rPr>
        <w:t xml:space="preserve">) </w:t>
      </w:r>
      <w:r w:rsidR="001017D1" w:rsidRPr="00220A23">
        <w:rPr>
          <w:rFonts w:ascii="Times New Roman" w:eastAsia="Times New Roman" w:hAnsi="Times New Roman" w:cs="Times New Roman"/>
          <w:color w:val="000000"/>
          <w:sz w:val="24"/>
          <w:szCs w:val="24"/>
          <w:lang w:val="en-GB" w:eastAsia="hr-HR"/>
        </w:rPr>
        <w:t>a</w:t>
      </w:r>
      <w:r w:rsidR="00605711" w:rsidRPr="00220A23">
        <w:rPr>
          <w:rFonts w:ascii="Times New Roman" w:eastAsia="Times New Roman" w:hAnsi="Times New Roman" w:cs="Times New Roman"/>
          <w:color w:val="000000"/>
          <w:sz w:val="24"/>
          <w:szCs w:val="24"/>
          <w:lang w:val="en-GB" w:eastAsia="hr-HR"/>
        </w:rPr>
        <w:t xml:space="preserve"> legal and natural person shall obtain a permit from the Ministry and meet the requirements for access and/or utilisation of genetic material prescribed by the regulation referred to in Article </w:t>
      </w:r>
      <w:r w:rsidRPr="00220A23">
        <w:rPr>
          <w:rFonts w:ascii="Times New Roman" w:eastAsia="Times New Roman" w:hAnsi="Times New Roman" w:cs="Times New Roman"/>
          <w:color w:val="000000"/>
          <w:sz w:val="24"/>
          <w:szCs w:val="24"/>
          <w:lang w:val="en-GB" w:eastAsia="hr-HR"/>
        </w:rPr>
        <w:t>98</w:t>
      </w:r>
      <w:r w:rsidR="00605711" w:rsidRPr="00220A23">
        <w:rPr>
          <w:rFonts w:ascii="Times New Roman" w:eastAsia="Times New Roman" w:hAnsi="Times New Roman" w:cs="Times New Roman"/>
          <w:color w:val="000000"/>
          <w:sz w:val="24"/>
          <w:szCs w:val="24"/>
          <w:lang w:val="en-GB" w:eastAsia="hr-HR"/>
        </w:rPr>
        <w:t xml:space="preserve"> of this Act</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1017D1" w:rsidRPr="00220A23">
        <w:rPr>
          <w:rFonts w:ascii="Times New Roman" w:eastAsia="Times New Roman" w:hAnsi="Times New Roman" w:cs="Times New Roman"/>
          <w:color w:val="000000"/>
          <w:sz w:val="24"/>
          <w:szCs w:val="24"/>
          <w:lang w:val="en-GB" w:eastAsia="hr-HR"/>
        </w:rPr>
        <w:t xml:space="preserve">By way of derogation from paragraph 2 of this Article, a legal and natural person may </w:t>
      </w:r>
      <w:r w:rsidR="009A54A0" w:rsidRPr="00220A23">
        <w:rPr>
          <w:rFonts w:ascii="Times New Roman" w:eastAsia="Times New Roman" w:hAnsi="Times New Roman" w:cs="Times New Roman"/>
          <w:color w:val="000000"/>
          <w:sz w:val="24"/>
          <w:szCs w:val="24"/>
          <w:lang w:val="en-GB" w:eastAsia="hr-HR"/>
        </w:rPr>
        <w:t>conduct</w:t>
      </w:r>
      <w:r w:rsidR="001017D1" w:rsidRPr="00220A23">
        <w:rPr>
          <w:rFonts w:ascii="Times New Roman" w:eastAsia="Times New Roman" w:hAnsi="Times New Roman" w:cs="Times New Roman"/>
          <w:color w:val="000000"/>
          <w:sz w:val="24"/>
          <w:szCs w:val="24"/>
          <w:lang w:val="en-GB" w:eastAsia="hr-HR"/>
        </w:rPr>
        <w:t xml:space="preserve"> research o</w:t>
      </w:r>
      <w:r w:rsidR="009A54A0" w:rsidRPr="00220A23">
        <w:rPr>
          <w:rFonts w:ascii="Times New Roman" w:eastAsia="Times New Roman" w:hAnsi="Times New Roman" w:cs="Times New Roman"/>
          <w:color w:val="000000"/>
          <w:sz w:val="24"/>
          <w:szCs w:val="24"/>
          <w:lang w:val="en-GB" w:eastAsia="hr-HR"/>
        </w:rPr>
        <w:t>n</w:t>
      </w:r>
      <w:r w:rsidR="001017D1" w:rsidRPr="00220A23">
        <w:rPr>
          <w:rFonts w:ascii="Times New Roman" w:eastAsia="Times New Roman" w:hAnsi="Times New Roman" w:cs="Times New Roman"/>
          <w:color w:val="000000"/>
          <w:sz w:val="24"/>
          <w:szCs w:val="24"/>
          <w:lang w:val="en-GB" w:eastAsia="hr-HR"/>
        </w:rPr>
        <w:t xml:space="preserve"> the genetic material of native wild species that is not strictly protected pursuant to this Act on a non-commercial basis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1017D1" w:rsidRPr="00220A23">
        <w:rPr>
          <w:rFonts w:ascii="Times New Roman" w:eastAsia="Times New Roman" w:hAnsi="Times New Roman" w:cs="Times New Roman"/>
          <w:color w:val="000000"/>
          <w:sz w:val="24"/>
          <w:szCs w:val="24"/>
          <w:lang w:val="en-GB" w:eastAsia="hr-HR"/>
        </w:rPr>
        <w:t xml:space="preserve">If the legal and natural person referred to in paragraph 3 of this Article </w:t>
      </w:r>
      <w:r w:rsidR="00346234" w:rsidRPr="00220A23">
        <w:rPr>
          <w:rFonts w:ascii="Times New Roman" w:eastAsia="Times New Roman" w:hAnsi="Times New Roman" w:cs="Times New Roman"/>
          <w:color w:val="000000"/>
          <w:sz w:val="24"/>
          <w:szCs w:val="24"/>
          <w:lang w:val="en-GB" w:eastAsia="hr-HR"/>
        </w:rPr>
        <w:t>identifies</w:t>
      </w:r>
      <w:r w:rsidR="001017D1" w:rsidRPr="00220A23">
        <w:rPr>
          <w:rFonts w:ascii="Times New Roman" w:eastAsia="Times New Roman" w:hAnsi="Times New Roman" w:cs="Times New Roman"/>
          <w:color w:val="000000"/>
          <w:sz w:val="24"/>
          <w:szCs w:val="24"/>
          <w:lang w:val="en-GB" w:eastAsia="hr-HR"/>
        </w:rPr>
        <w:t xml:space="preserve"> the possibility of commercial utilisation of genetic material it shall immediately obtain </w:t>
      </w:r>
      <w:r w:rsidR="00346234" w:rsidRPr="00220A23">
        <w:rPr>
          <w:rFonts w:ascii="Times New Roman" w:eastAsia="Times New Roman" w:hAnsi="Times New Roman" w:cs="Times New Roman"/>
          <w:color w:val="000000"/>
          <w:sz w:val="24"/>
          <w:szCs w:val="24"/>
          <w:lang w:val="en-GB" w:eastAsia="hr-HR"/>
        </w:rPr>
        <w:t>the</w:t>
      </w:r>
      <w:r w:rsidR="001017D1" w:rsidRPr="00220A23">
        <w:rPr>
          <w:rFonts w:ascii="Times New Roman" w:eastAsia="Times New Roman" w:hAnsi="Times New Roman" w:cs="Times New Roman"/>
          <w:color w:val="000000"/>
          <w:sz w:val="24"/>
          <w:szCs w:val="24"/>
          <w:lang w:val="en-GB" w:eastAsia="hr-HR"/>
        </w:rPr>
        <w:t xml:space="preserve"> permit referred to in paragraph 2 of this Article</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1017D1" w:rsidRPr="00220A23">
        <w:rPr>
          <w:rFonts w:ascii="Times New Roman" w:eastAsia="Times New Roman" w:hAnsi="Times New Roman" w:cs="Times New Roman"/>
          <w:color w:val="000000"/>
          <w:sz w:val="24"/>
          <w:szCs w:val="24"/>
          <w:lang w:val="en-GB" w:eastAsia="hr-HR"/>
        </w:rPr>
        <w:t xml:space="preserve"> 90</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346234" w:rsidRPr="00220A23">
        <w:rPr>
          <w:rFonts w:ascii="Times New Roman" w:eastAsia="Times New Roman" w:hAnsi="Times New Roman" w:cs="Times New Roman"/>
          <w:color w:val="000000"/>
          <w:sz w:val="24"/>
          <w:szCs w:val="24"/>
          <w:lang w:val="en-GB" w:eastAsia="hr-HR"/>
        </w:rPr>
        <w:t xml:space="preserve">The application for the issuance of the permit referred to in Article </w:t>
      </w:r>
      <w:r w:rsidRPr="00220A23">
        <w:rPr>
          <w:rFonts w:ascii="Times New Roman" w:eastAsia="Times New Roman" w:hAnsi="Times New Roman" w:cs="Times New Roman"/>
          <w:color w:val="000000"/>
          <w:sz w:val="24"/>
          <w:szCs w:val="24"/>
          <w:lang w:val="en-GB" w:eastAsia="hr-HR"/>
        </w:rPr>
        <w:t>89</w:t>
      </w:r>
      <w:r w:rsidR="00346234" w:rsidRPr="00220A23">
        <w:rPr>
          <w:rFonts w:ascii="Times New Roman" w:eastAsia="Times New Roman" w:hAnsi="Times New Roman" w:cs="Times New Roman"/>
          <w:color w:val="000000"/>
          <w:sz w:val="24"/>
          <w:szCs w:val="24"/>
          <w:lang w:val="en-GB" w:eastAsia="hr-HR"/>
        </w:rPr>
        <w:t xml:space="preserve"> of this Act shall contain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346234" w:rsidRPr="00220A23">
        <w:rPr>
          <w:rFonts w:ascii="Times New Roman" w:eastAsia="Times New Roman" w:hAnsi="Times New Roman" w:cs="Times New Roman"/>
          <w:color w:val="000000"/>
          <w:sz w:val="24"/>
          <w:szCs w:val="24"/>
          <w:lang w:val="en-GB" w:eastAsia="hr-HR"/>
        </w:rPr>
        <w:t>evidence of registration for performance of activities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346234" w:rsidRPr="00220A23">
        <w:rPr>
          <w:rFonts w:ascii="Times New Roman" w:eastAsia="Times New Roman" w:hAnsi="Times New Roman" w:cs="Times New Roman"/>
          <w:color w:val="000000"/>
          <w:sz w:val="24"/>
          <w:szCs w:val="24"/>
          <w:lang w:val="en-GB" w:eastAsia="hr-HR"/>
        </w:rPr>
        <w:t>the name of the species and quantity for which access and utilisation of genetic material is requested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346234" w:rsidRPr="00220A23">
        <w:rPr>
          <w:rFonts w:ascii="Times New Roman" w:eastAsia="Times New Roman" w:hAnsi="Times New Roman" w:cs="Times New Roman"/>
          <w:color w:val="000000"/>
          <w:sz w:val="24"/>
          <w:szCs w:val="24"/>
          <w:lang w:val="en-GB" w:eastAsia="hr-HR"/>
        </w:rPr>
        <w:t>description of the planned activity of gathering and utilisation of genetic material and description of the impact of gathering on other specimens in the population of the species concerned and impact on the habitat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9A54A0" w:rsidRPr="00220A23">
        <w:rPr>
          <w:rFonts w:ascii="Times New Roman" w:eastAsia="Times New Roman" w:hAnsi="Times New Roman" w:cs="Times New Roman"/>
          <w:color w:val="000000"/>
          <w:sz w:val="24"/>
          <w:szCs w:val="24"/>
          <w:lang w:val="en-GB" w:eastAsia="hr-HR"/>
        </w:rPr>
        <w:t>data on the location of performance of activities (with regard to access to genetic material and location of research/utilisation of genetic material</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C37726" w:rsidRPr="00220A23">
        <w:rPr>
          <w:rFonts w:ascii="Times New Roman" w:eastAsia="Times New Roman" w:hAnsi="Times New Roman" w:cs="Times New Roman"/>
          <w:color w:val="000000"/>
          <w:sz w:val="24"/>
          <w:szCs w:val="24"/>
          <w:lang w:val="en-GB" w:eastAsia="hr-HR"/>
        </w:rPr>
        <w:t>grounds</w:t>
      </w:r>
      <w:r w:rsidR="00B3699D" w:rsidRPr="00220A23">
        <w:rPr>
          <w:rFonts w:ascii="Times New Roman" w:eastAsia="Times New Roman" w:hAnsi="Times New Roman" w:cs="Times New Roman"/>
          <w:color w:val="000000"/>
          <w:sz w:val="24"/>
          <w:szCs w:val="24"/>
          <w:lang w:val="en-GB" w:eastAsia="hr-HR"/>
        </w:rPr>
        <w:t xml:space="preserve"> </w:t>
      </w:r>
      <w:r w:rsidR="00C37726" w:rsidRPr="00220A23">
        <w:rPr>
          <w:rFonts w:ascii="Times New Roman" w:eastAsia="Times New Roman" w:hAnsi="Times New Roman" w:cs="Times New Roman"/>
          <w:color w:val="000000"/>
          <w:sz w:val="24"/>
          <w:szCs w:val="24"/>
          <w:lang w:val="en-GB" w:eastAsia="hr-HR"/>
        </w:rPr>
        <w:t>for</w:t>
      </w:r>
      <w:r w:rsidR="00B3699D" w:rsidRPr="00220A23">
        <w:rPr>
          <w:rFonts w:ascii="Times New Roman" w:eastAsia="Times New Roman" w:hAnsi="Times New Roman" w:cs="Times New Roman"/>
          <w:color w:val="000000"/>
          <w:sz w:val="24"/>
          <w:szCs w:val="24"/>
          <w:lang w:val="en-GB" w:eastAsia="hr-HR"/>
        </w:rPr>
        <w:t xml:space="preserve"> the need for and the end purpose/intention of carrying out the planned activity</w:t>
      </w:r>
      <w:r w:rsidRPr="00220A23">
        <w:rPr>
          <w:rFonts w:ascii="Times New Roman" w:eastAsia="Times New Roman" w:hAnsi="Times New Roman" w:cs="Times New Roman"/>
          <w:color w:val="000000"/>
          <w:sz w:val="24"/>
          <w:szCs w:val="24"/>
          <w:lang w:val="en-GB" w:eastAsia="hr-HR"/>
        </w:rPr>
        <w:t>/</w:t>
      </w:r>
      <w:r w:rsidR="00B3699D" w:rsidRPr="00220A23">
        <w:rPr>
          <w:rFonts w:ascii="Times New Roman" w:eastAsia="Times New Roman" w:hAnsi="Times New Roman" w:cs="Times New Roman"/>
          <w:color w:val="000000"/>
          <w:sz w:val="24"/>
          <w:szCs w:val="24"/>
          <w:lang w:val="en-GB" w:eastAsia="hr-HR"/>
        </w:rPr>
        <w:t>research</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B12E3F" w:rsidRPr="00220A23">
        <w:rPr>
          <w:rFonts w:ascii="Times New Roman" w:eastAsia="Times New Roman" w:hAnsi="Times New Roman" w:cs="Times New Roman"/>
          <w:color w:val="000000"/>
          <w:sz w:val="24"/>
          <w:szCs w:val="24"/>
          <w:lang w:val="en-GB" w:eastAsia="hr-HR"/>
        </w:rPr>
        <w:t>The Ministry shall, if it deems necessary, submit the application referred to in paragraph 1 of this Article to the Institute or another expert institution for expert opinion</w:t>
      </w:r>
      <w:r w:rsidRPr="00220A23">
        <w:rPr>
          <w:rFonts w:ascii="Times New Roman" w:eastAsia="Times New Roman" w:hAnsi="Times New Roman" w:cs="Times New Roman"/>
          <w:color w:val="000000"/>
          <w:sz w:val="24"/>
          <w:szCs w:val="24"/>
          <w:lang w:val="en-GB" w:eastAsia="hr-HR"/>
        </w:rPr>
        <w:t>.</w:t>
      </w:r>
    </w:p>
    <w:p w:rsidR="00B12E3F"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B12E3F" w:rsidRPr="00220A23">
        <w:rPr>
          <w:rFonts w:ascii="Times New Roman" w:eastAsia="Times New Roman" w:hAnsi="Times New Roman" w:cs="Times New Roman"/>
          <w:color w:val="000000"/>
          <w:sz w:val="24"/>
          <w:szCs w:val="24"/>
          <w:lang w:val="en-GB" w:eastAsia="hr-HR"/>
        </w:rPr>
        <w:t xml:space="preserve">The Institute and other expert institution shall submit the expert opinion on the impact of the activity on the population of the native wild species, its habitat or its living conditions and/or the entire biological diversity within 30 days from the date of receipt of the application referred to in paragraph 1 of this Article </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B12E3F" w:rsidRPr="00220A23">
        <w:rPr>
          <w:rFonts w:ascii="Times New Roman" w:eastAsia="Times New Roman" w:hAnsi="Times New Roman" w:cs="Times New Roman"/>
          <w:color w:val="000000"/>
          <w:sz w:val="24"/>
          <w:szCs w:val="24"/>
          <w:lang w:val="en-GB" w:eastAsia="hr-HR"/>
        </w:rPr>
        <w:t xml:space="preserve"> 91</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B12E3F" w:rsidRPr="00220A23">
        <w:rPr>
          <w:rFonts w:ascii="Times New Roman" w:eastAsia="Times New Roman" w:hAnsi="Times New Roman" w:cs="Times New Roman"/>
          <w:color w:val="000000"/>
          <w:sz w:val="24"/>
          <w:szCs w:val="24"/>
          <w:lang w:val="en-GB" w:eastAsia="hr-HR"/>
        </w:rPr>
        <w:t xml:space="preserve">The Ministry shall issue the permit referred to in Article </w:t>
      </w:r>
      <w:r w:rsidRPr="00220A23">
        <w:rPr>
          <w:rFonts w:ascii="Times New Roman" w:eastAsia="Times New Roman" w:hAnsi="Times New Roman" w:cs="Times New Roman"/>
          <w:color w:val="000000"/>
          <w:sz w:val="24"/>
          <w:szCs w:val="24"/>
          <w:lang w:val="en-GB" w:eastAsia="hr-HR"/>
        </w:rPr>
        <w:t>89</w:t>
      </w:r>
      <w:r w:rsidR="00B12E3F" w:rsidRPr="00220A23">
        <w:rPr>
          <w:rFonts w:ascii="Times New Roman" w:eastAsia="Times New Roman" w:hAnsi="Times New Roman" w:cs="Times New Roman"/>
          <w:color w:val="000000"/>
          <w:sz w:val="24"/>
          <w:szCs w:val="24"/>
          <w:lang w:val="en-GB" w:eastAsia="hr-HR"/>
        </w:rPr>
        <w:t xml:space="preserve"> of this Act if it determines that the activity would not endanger the survival of the ecosystem and disturb the population of the native wild species to an extent </w:t>
      </w:r>
      <w:r w:rsidR="00B12E3F" w:rsidRPr="00220A23">
        <w:rPr>
          <w:rFonts w:ascii="Times New Roman" w:hAnsi="Times New Roman" w:cs="Times New Roman"/>
          <w:sz w:val="24"/>
          <w:szCs w:val="24"/>
          <w:lang w:val="en-GB" w:eastAsia="hr-HR"/>
        </w:rPr>
        <w:t xml:space="preserve">in which it would become endangered, and establishes conditions </w:t>
      </w:r>
      <w:r w:rsidR="00B12E3F" w:rsidRPr="00220A23">
        <w:rPr>
          <w:rFonts w:ascii="Times New Roman" w:eastAsia="Times New Roman" w:hAnsi="Times New Roman" w:cs="Times New Roman"/>
          <w:color w:val="000000"/>
          <w:sz w:val="24"/>
          <w:szCs w:val="24"/>
          <w:lang w:val="en-GB" w:eastAsia="hr-HR"/>
        </w:rPr>
        <w:t>that ensure</w:t>
      </w:r>
      <w:r w:rsidRPr="00220A23">
        <w:rPr>
          <w:rFonts w:ascii="Times New Roman" w:eastAsia="Times New Roman" w:hAnsi="Times New Roman" w:cs="Times New Roman"/>
          <w:color w:val="000000"/>
          <w:sz w:val="24"/>
          <w:szCs w:val="24"/>
          <w:lang w:val="en-GB" w:eastAsia="hr-HR"/>
        </w:rPr>
        <w:t xml:space="preserve"> </w:t>
      </w:r>
      <w:r w:rsidR="00565CA5" w:rsidRPr="00220A23">
        <w:rPr>
          <w:rFonts w:ascii="Times New Roman" w:eastAsia="Times New Roman" w:hAnsi="Times New Roman" w:cs="Times New Roman"/>
          <w:color w:val="000000"/>
          <w:sz w:val="24"/>
          <w:szCs w:val="24"/>
          <w:lang w:val="en-GB" w:eastAsia="hr-HR"/>
        </w:rPr>
        <w:t>just</w:t>
      </w:r>
      <w:r w:rsidR="00B12E3F" w:rsidRPr="00220A23">
        <w:rPr>
          <w:rFonts w:ascii="Times New Roman" w:eastAsia="Times New Roman" w:hAnsi="Times New Roman" w:cs="Times New Roman"/>
          <w:color w:val="000000"/>
          <w:sz w:val="24"/>
          <w:szCs w:val="24"/>
          <w:lang w:val="en-GB" w:eastAsia="hr-HR"/>
        </w:rPr>
        <w:t xml:space="preserve"> sharing of benefits arising from utilisation of </w:t>
      </w:r>
      <w:r w:rsidR="00565CA5" w:rsidRPr="00220A23">
        <w:rPr>
          <w:rFonts w:ascii="Times New Roman" w:eastAsia="Times New Roman" w:hAnsi="Times New Roman" w:cs="Times New Roman"/>
          <w:color w:val="000000"/>
          <w:sz w:val="24"/>
          <w:szCs w:val="24"/>
          <w:lang w:val="en-GB" w:eastAsia="hr-HR"/>
        </w:rPr>
        <w:t xml:space="preserve">the </w:t>
      </w:r>
      <w:r w:rsidR="00B12E3F" w:rsidRPr="00220A23">
        <w:rPr>
          <w:rFonts w:ascii="Times New Roman" w:eastAsia="Times New Roman" w:hAnsi="Times New Roman" w:cs="Times New Roman"/>
          <w:color w:val="000000"/>
          <w:sz w:val="24"/>
          <w:szCs w:val="24"/>
          <w:lang w:val="en-GB" w:eastAsia="hr-HR"/>
        </w:rPr>
        <w:t xml:space="preserve">genetic </w:t>
      </w:r>
      <w:r w:rsidR="00565CA5" w:rsidRPr="00220A23">
        <w:rPr>
          <w:rFonts w:ascii="Times New Roman" w:eastAsia="Times New Roman" w:hAnsi="Times New Roman" w:cs="Times New Roman"/>
          <w:color w:val="000000"/>
          <w:sz w:val="24"/>
          <w:szCs w:val="24"/>
          <w:lang w:val="en-GB" w:eastAsia="hr-HR"/>
        </w:rPr>
        <w:t>material</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C01DD6" w:rsidRPr="00220A23">
        <w:rPr>
          <w:rFonts w:ascii="Times New Roman" w:eastAsia="Times New Roman" w:hAnsi="Times New Roman" w:cs="Times New Roman"/>
          <w:color w:val="000000"/>
          <w:sz w:val="24"/>
          <w:szCs w:val="24"/>
          <w:lang w:val="en-GB" w:eastAsia="hr-HR"/>
        </w:rPr>
        <w:t>For the issuance of the permit for access and utilisation of genetic material of native wild species that are strictly protected pursuant to this Act</w:t>
      </w:r>
      <w:r w:rsidR="00F07BF3" w:rsidRPr="00220A23">
        <w:rPr>
          <w:rFonts w:ascii="Times New Roman" w:eastAsia="Times New Roman" w:hAnsi="Times New Roman" w:cs="Times New Roman"/>
          <w:color w:val="000000"/>
          <w:sz w:val="24"/>
          <w:szCs w:val="24"/>
          <w:lang w:val="en-GB" w:eastAsia="hr-HR"/>
        </w:rPr>
        <w:t>,</w:t>
      </w:r>
      <w:r w:rsidR="00C01DD6" w:rsidRPr="00220A23">
        <w:rPr>
          <w:rFonts w:ascii="Times New Roman" w:eastAsia="Times New Roman" w:hAnsi="Times New Roman" w:cs="Times New Roman"/>
          <w:color w:val="000000"/>
          <w:sz w:val="24"/>
          <w:szCs w:val="24"/>
          <w:lang w:val="en-GB" w:eastAsia="hr-HR"/>
        </w:rPr>
        <w:t xml:space="preserve"> the Ministry shall determine that </w:t>
      </w:r>
      <w:r w:rsidR="00F07BF3" w:rsidRPr="00220A23">
        <w:rPr>
          <w:rFonts w:ascii="Times New Roman" w:eastAsia="Times New Roman" w:hAnsi="Times New Roman" w:cs="Times New Roman"/>
          <w:color w:val="000000"/>
          <w:sz w:val="24"/>
          <w:szCs w:val="24"/>
          <w:lang w:val="en-GB" w:eastAsia="hr-HR"/>
        </w:rPr>
        <w:t>conditions</w:t>
      </w:r>
      <w:r w:rsidR="00C01DD6" w:rsidRPr="00220A23">
        <w:rPr>
          <w:rFonts w:ascii="Times New Roman" w:eastAsia="Times New Roman" w:hAnsi="Times New Roman" w:cs="Times New Roman"/>
          <w:color w:val="000000"/>
          <w:sz w:val="24"/>
          <w:szCs w:val="24"/>
          <w:lang w:val="en-GB" w:eastAsia="hr-HR"/>
        </w:rPr>
        <w:t xml:space="preserve"> referred to in Article</w:t>
      </w:r>
      <w:r w:rsidRPr="00220A23">
        <w:rPr>
          <w:rFonts w:ascii="Times New Roman" w:eastAsia="Times New Roman" w:hAnsi="Times New Roman" w:cs="Times New Roman"/>
          <w:color w:val="000000"/>
          <w:sz w:val="24"/>
          <w:szCs w:val="24"/>
          <w:lang w:val="en-GB" w:eastAsia="hr-HR"/>
        </w:rPr>
        <w:t xml:space="preserve"> 155</w:t>
      </w:r>
      <w:r w:rsidR="00C01DD6" w:rsidRPr="00220A23">
        <w:rPr>
          <w:rFonts w:ascii="Times New Roman" w:eastAsia="Times New Roman" w:hAnsi="Times New Roman" w:cs="Times New Roman"/>
          <w:color w:val="000000"/>
          <w:sz w:val="24"/>
          <w:szCs w:val="24"/>
          <w:lang w:val="en-GB" w:eastAsia="hr-HR"/>
        </w:rPr>
        <w:t xml:space="preserve"> of this Act have also been met</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F07BF3" w:rsidRPr="00220A23">
        <w:rPr>
          <w:rFonts w:ascii="Times New Roman" w:eastAsia="Times New Roman" w:hAnsi="Times New Roman" w:cs="Times New Roman"/>
          <w:color w:val="000000"/>
          <w:sz w:val="24"/>
          <w:szCs w:val="24"/>
          <w:lang w:val="en-GB" w:eastAsia="hr-HR"/>
        </w:rPr>
        <w:t>The permit referred to in Article 89 of this Act shall be issued for the period of up to five years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F07BF3" w:rsidRPr="00220A23">
        <w:rPr>
          <w:rFonts w:ascii="Times New Roman" w:eastAsia="Times New Roman" w:hAnsi="Times New Roman" w:cs="Times New Roman"/>
          <w:color w:val="000000"/>
          <w:sz w:val="24"/>
          <w:szCs w:val="24"/>
          <w:lang w:val="en-GB" w:eastAsia="hr-HR"/>
        </w:rPr>
        <w:t xml:space="preserve">The permit referred to in Article 89 of this Act shall contain the conditions for access </w:t>
      </w:r>
      <w:r w:rsidR="00894661" w:rsidRPr="00220A23">
        <w:rPr>
          <w:rFonts w:ascii="Times New Roman" w:eastAsia="Times New Roman" w:hAnsi="Times New Roman" w:cs="Times New Roman"/>
          <w:color w:val="000000"/>
          <w:sz w:val="24"/>
          <w:szCs w:val="24"/>
          <w:lang w:val="en-GB" w:eastAsia="hr-HR"/>
        </w:rPr>
        <w:t xml:space="preserve">to </w:t>
      </w:r>
      <w:r w:rsidR="00F07BF3" w:rsidRPr="00220A23">
        <w:rPr>
          <w:rFonts w:ascii="Times New Roman" w:eastAsia="Times New Roman" w:hAnsi="Times New Roman" w:cs="Times New Roman"/>
          <w:color w:val="000000"/>
          <w:sz w:val="24"/>
          <w:szCs w:val="24"/>
          <w:lang w:val="en-GB" w:eastAsia="hr-HR"/>
        </w:rPr>
        <w:t>and/or utilisation of genetic material, time limit for carrying out the activity, the obligation of reporting on the results of research and the manner of utilisation of genetic material, the obligation of reporting on the transfer of genetic material to third parties, agreed conditions of fair sharing of benefits arising from utilisation of the genetic material</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F07BF3" w:rsidRPr="00220A23">
        <w:rPr>
          <w:rFonts w:ascii="Times New Roman" w:eastAsia="Times New Roman" w:hAnsi="Times New Roman" w:cs="Times New Roman"/>
          <w:color w:val="000000"/>
          <w:sz w:val="24"/>
          <w:szCs w:val="24"/>
          <w:lang w:val="en-GB" w:eastAsia="hr-HR"/>
        </w:rPr>
        <w:t xml:space="preserve"> 92</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894661" w:rsidRPr="00220A23">
        <w:rPr>
          <w:rFonts w:ascii="Times New Roman" w:eastAsia="Times New Roman" w:hAnsi="Times New Roman" w:cs="Times New Roman"/>
          <w:color w:val="000000"/>
          <w:sz w:val="24"/>
          <w:szCs w:val="24"/>
          <w:lang w:val="en-GB" w:eastAsia="hr-HR"/>
        </w:rPr>
        <w:t xml:space="preserve">The legal and natural person to which the permit referred to in Article </w:t>
      </w:r>
      <w:r w:rsidRPr="00220A23">
        <w:rPr>
          <w:rFonts w:ascii="Times New Roman" w:eastAsia="Times New Roman" w:hAnsi="Times New Roman" w:cs="Times New Roman"/>
          <w:color w:val="000000"/>
          <w:sz w:val="24"/>
          <w:szCs w:val="24"/>
          <w:lang w:val="en-GB" w:eastAsia="hr-HR"/>
        </w:rPr>
        <w:t>89</w:t>
      </w:r>
      <w:r w:rsidR="00894661" w:rsidRPr="00220A23">
        <w:rPr>
          <w:rFonts w:ascii="Times New Roman" w:eastAsia="Times New Roman" w:hAnsi="Times New Roman" w:cs="Times New Roman"/>
          <w:color w:val="000000"/>
          <w:sz w:val="24"/>
          <w:szCs w:val="24"/>
          <w:lang w:val="en-GB" w:eastAsia="hr-HR"/>
        </w:rPr>
        <w:t xml:space="preserve"> of this Act was issued shall inform the Ministry of the carried out access to and/or utilisation of genetic material by </w:t>
      </w:r>
      <w:r w:rsidRPr="00220A23">
        <w:rPr>
          <w:rFonts w:ascii="Times New Roman" w:eastAsia="Times New Roman" w:hAnsi="Times New Roman" w:cs="Times New Roman"/>
          <w:color w:val="000000"/>
          <w:sz w:val="24"/>
          <w:szCs w:val="24"/>
          <w:lang w:val="en-GB" w:eastAsia="hr-HR"/>
        </w:rPr>
        <w:t>31</w:t>
      </w:r>
      <w:r w:rsidR="00894661" w:rsidRPr="00220A23">
        <w:rPr>
          <w:rFonts w:ascii="Times New Roman" w:eastAsia="Times New Roman" w:hAnsi="Times New Roman" w:cs="Times New Roman"/>
          <w:color w:val="000000"/>
          <w:sz w:val="24"/>
          <w:szCs w:val="24"/>
          <w:lang w:val="en-GB" w:eastAsia="hr-HR"/>
        </w:rPr>
        <w:t xml:space="preserve"> March of the current year for the previous calendar year</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9C5AF2" w:rsidRPr="00220A23">
        <w:rPr>
          <w:rFonts w:ascii="Times New Roman" w:eastAsia="Times New Roman" w:hAnsi="Times New Roman" w:cs="Times New Roman"/>
          <w:color w:val="000000"/>
          <w:sz w:val="24"/>
          <w:szCs w:val="24"/>
          <w:lang w:val="en-GB" w:eastAsia="hr-HR"/>
        </w:rPr>
        <w:t>The legal and natural person to which the permit referred to in Article 89 of this Act was issued may transfer genetic material to a third party under the conditions set by the regulation referred to in Article 98 of this Act and shall inform the Ministry thereof</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9C5AF2" w:rsidRPr="00220A23">
        <w:rPr>
          <w:rFonts w:ascii="Times New Roman" w:eastAsia="Times New Roman" w:hAnsi="Times New Roman" w:cs="Times New Roman"/>
          <w:color w:val="000000"/>
          <w:sz w:val="24"/>
          <w:szCs w:val="24"/>
          <w:lang w:val="en-GB" w:eastAsia="hr-HR"/>
        </w:rPr>
        <w:t xml:space="preserve"> 93</w:t>
      </w:r>
    </w:p>
    <w:p w:rsidR="00B348AA" w:rsidRPr="00220A23" w:rsidRDefault="00C91EF3"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On the basis of the permit referred to in Article </w:t>
      </w:r>
      <w:r w:rsidR="00B348AA" w:rsidRPr="00220A23">
        <w:rPr>
          <w:rFonts w:ascii="Times New Roman" w:eastAsia="Times New Roman" w:hAnsi="Times New Roman" w:cs="Times New Roman"/>
          <w:color w:val="000000"/>
          <w:sz w:val="24"/>
          <w:szCs w:val="24"/>
          <w:lang w:val="en-GB" w:eastAsia="hr-HR"/>
        </w:rPr>
        <w:t>89</w:t>
      </w:r>
      <w:r w:rsidRPr="00220A23">
        <w:rPr>
          <w:rFonts w:ascii="Times New Roman" w:eastAsia="Times New Roman" w:hAnsi="Times New Roman" w:cs="Times New Roman"/>
          <w:color w:val="000000"/>
          <w:sz w:val="24"/>
          <w:szCs w:val="24"/>
          <w:lang w:val="en-GB" w:eastAsia="hr-HR"/>
        </w:rPr>
        <w:t xml:space="preserve"> of this Act the user and the Ministry shall conclude an agreement whereby conditions for the utilisation of genetic material and conditions related to fair sharing of benefits arising from utilisation of the genetic material are determined in more detail</w:t>
      </w:r>
      <w:r w:rsidR="00B348AA"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C91EF3" w:rsidRPr="00220A23">
        <w:rPr>
          <w:rFonts w:ascii="Times New Roman" w:eastAsia="Times New Roman" w:hAnsi="Times New Roman" w:cs="Times New Roman"/>
          <w:color w:val="000000"/>
          <w:sz w:val="24"/>
          <w:szCs w:val="24"/>
          <w:lang w:val="en-GB" w:eastAsia="hr-HR"/>
        </w:rPr>
        <w:t xml:space="preserve"> 94</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(1) Genet</w:t>
      </w:r>
      <w:r w:rsidR="002A53A7" w:rsidRPr="00220A23">
        <w:rPr>
          <w:rFonts w:ascii="Times New Roman" w:eastAsia="Times New Roman" w:hAnsi="Times New Roman" w:cs="Times New Roman"/>
          <w:color w:val="000000"/>
          <w:sz w:val="24"/>
          <w:szCs w:val="24"/>
          <w:lang w:val="en-GB" w:eastAsia="hr-HR"/>
        </w:rPr>
        <w:t>ic material of wild species shall be kept in gene banks, collections of natural history museums, botanic</w:t>
      </w:r>
      <w:r w:rsidR="003503F0" w:rsidRPr="00220A23">
        <w:rPr>
          <w:rFonts w:ascii="Times New Roman" w:eastAsia="Times New Roman" w:hAnsi="Times New Roman" w:cs="Times New Roman"/>
          <w:color w:val="000000"/>
          <w:sz w:val="24"/>
          <w:szCs w:val="24"/>
          <w:lang w:val="en-GB" w:eastAsia="hr-HR"/>
        </w:rPr>
        <w:t>al</w:t>
      </w:r>
      <w:r w:rsidR="002A53A7" w:rsidRPr="00220A23">
        <w:rPr>
          <w:rFonts w:ascii="Times New Roman" w:eastAsia="Times New Roman" w:hAnsi="Times New Roman" w:cs="Times New Roman"/>
          <w:color w:val="000000"/>
          <w:sz w:val="24"/>
          <w:szCs w:val="24"/>
          <w:lang w:val="en-GB" w:eastAsia="hr-HR"/>
        </w:rPr>
        <w:t xml:space="preserve"> gardens, herbaria and zoological gardens </w:t>
      </w:r>
      <w:r w:rsidRPr="00220A23">
        <w:rPr>
          <w:rFonts w:ascii="Times New Roman" w:eastAsia="Times New Roman" w:hAnsi="Times New Roman" w:cs="Times New Roman"/>
          <w:color w:val="000000"/>
          <w:sz w:val="24"/>
          <w:szCs w:val="24"/>
          <w:lang w:val="en-GB" w:eastAsia="hr-HR"/>
        </w:rPr>
        <w:t>(</w:t>
      </w:r>
      <w:r w:rsidR="002A53A7" w:rsidRPr="00220A23">
        <w:rPr>
          <w:rFonts w:ascii="Times New Roman" w:eastAsia="Times New Roman" w:hAnsi="Times New Roman" w:cs="Times New Roman"/>
          <w:color w:val="000000"/>
          <w:sz w:val="24"/>
          <w:szCs w:val="24"/>
          <w:lang w:val="en-GB" w:eastAsia="hr-HR"/>
        </w:rPr>
        <w:t>hereinafter</w:t>
      </w:r>
      <w:r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i/>
          <w:iCs/>
          <w:color w:val="000000"/>
          <w:sz w:val="24"/>
          <w:szCs w:val="24"/>
          <w:lang w:val="en-GB" w:eastAsia="hr-HR"/>
        </w:rPr>
        <w:t>ex situ</w:t>
      </w:r>
      <w:r w:rsidRPr="00220A23">
        <w:rPr>
          <w:rFonts w:ascii="Times New Roman" w:eastAsia="Times New Roman" w:hAnsi="Times New Roman" w:cs="Times New Roman"/>
          <w:color w:val="000000"/>
          <w:sz w:val="24"/>
          <w:szCs w:val="24"/>
          <w:lang w:val="en-GB" w:eastAsia="hr-HR"/>
        </w:rPr>
        <w:t xml:space="preserve"> </w:t>
      </w:r>
      <w:r w:rsidR="002A53A7" w:rsidRPr="00220A23">
        <w:rPr>
          <w:rFonts w:ascii="Times New Roman" w:eastAsia="Times New Roman" w:hAnsi="Times New Roman" w:cs="Times New Roman"/>
          <w:color w:val="000000"/>
          <w:sz w:val="24"/>
          <w:szCs w:val="24"/>
          <w:lang w:val="en-GB" w:eastAsia="hr-HR"/>
        </w:rPr>
        <w:t>sources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DF5FBC" w:rsidRPr="00220A23">
        <w:rPr>
          <w:rFonts w:ascii="Times New Roman" w:eastAsia="Times New Roman" w:hAnsi="Times New Roman" w:cs="Times New Roman"/>
          <w:color w:val="000000"/>
          <w:sz w:val="24"/>
          <w:szCs w:val="24"/>
          <w:lang w:val="en-GB" w:eastAsia="hr-HR"/>
        </w:rPr>
        <w:t xml:space="preserve">Access to and utilisation of genetic material of native wild species from </w:t>
      </w:r>
      <w:r w:rsidRPr="00220A23">
        <w:rPr>
          <w:rFonts w:ascii="Times New Roman" w:eastAsia="Times New Roman" w:hAnsi="Times New Roman" w:cs="Times New Roman"/>
          <w:i/>
          <w:iCs/>
          <w:color w:val="000000"/>
          <w:sz w:val="24"/>
          <w:szCs w:val="24"/>
          <w:lang w:val="en-GB" w:eastAsia="hr-HR"/>
        </w:rPr>
        <w:t>ex situ</w:t>
      </w:r>
      <w:r w:rsidRPr="00220A23">
        <w:rPr>
          <w:rFonts w:ascii="Times New Roman" w:eastAsia="Times New Roman" w:hAnsi="Times New Roman" w:cs="Times New Roman"/>
          <w:color w:val="000000"/>
          <w:sz w:val="24"/>
          <w:szCs w:val="24"/>
          <w:lang w:val="en-GB" w:eastAsia="hr-HR"/>
        </w:rPr>
        <w:t xml:space="preserve"> </w:t>
      </w:r>
      <w:r w:rsidR="00DF5FBC" w:rsidRPr="00220A23">
        <w:rPr>
          <w:rFonts w:ascii="Times New Roman" w:eastAsia="Times New Roman" w:hAnsi="Times New Roman" w:cs="Times New Roman"/>
          <w:color w:val="000000"/>
          <w:sz w:val="24"/>
          <w:szCs w:val="24"/>
          <w:lang w:val="en-GB" w:eastAsia="hr-HR"/>
        </w:rPr>
        <w:t xml:space="preserve">sources shall be carried out in accordance with this Act, unless otherwise prescribed by special regulations regulating the work of institutions that manage </w:t>
      </w:r>
      <w:r w:rsidRPr="00220A23">
        <w:rPr>
          <w:rFonts w:ascii="Times New Roman" w:eastAsia="Times New Roman" w:hAnsi="Times New Roman" w:cs="Times New Roman"/>
          <w:i/>
          <w:iCs/>
          <w:color w:val="000000"/>
          <w:sz w:val="24"/>
          <w:szCs w:val="24"/>
          <w:lang w:val="en-GB" w:eastAsia="hr-HR"/>
        </w:rPr>
        <w:t>ex situ</w:t>
      </w:r>
      <w:r w:rsidRPr="00220A23">
        <w:rPr>
          <w:rFonts w:ascii="Times New Roman" w:eastAsia="Times New Roman" w:hAnsi="Times New Roman" w:cs="Times New Roman"/>
          <w:color w:val="000000"/>
          <w:sz w:val="24"/>
          <w:szCs w:val="24"/>
          <w:lang w:val="en-GB" w:eastAsia="hr-HR"/>
        </w:rPr>
        <w:t xml:space="preserve"> </w:t>
      </w:r>
      <w:r w:rsidR="00DF5FBC" w:rsidRPr="00220A23">
        <w:rPr>
          <w:rFonts w:ascii="Times New Roman" w:eastAsia="Times New Roman" w:hAnsi="Times New Roman" w:cs="Times New Roman"/>
          <w:color w:val="000000"/>
          <w:sz w:val="24"/>
          <w:szCs w:val="24"/>
          <w:lang w:val="en-GB" w:eastAsia="hr-HR"/>
        </w:rPr>
        <w:t>sources of genetic material</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C1286D" w:rsidRPr="00220A23">
        <w:rPr>
          <w:rFonts w:ascii="Times New Roman" w:eastAsia="Times New Roman" w:hAnsi="Times New Roman" w:cs="Times New Roman"/>
          <w:color w:val="000000"/>
          <w:sz w:val="24"/>
          <w:szCs w:val="24"/>
          <w:lang w:val="en-GB" w:eastAsia="hr-HR"/>
        </w:rPr>
        <w:t xml:space="preserve"> 95</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C1286D" w:rsidRPr="00220A23">
        <w:rPr>
          <w:rFonts w:ascii="Times New Roman" w:eastAsia="Times New Roman" w:hAnsi="Times New Roman" w:cs="Times New Roman"/>
          <w:color w:val="000000"/>
          <w:sz w:val="24"/>
          <w:szCs w:val="24"/>
          <w:lang w:val="en-GB" w:eastAsia="hr-HR"/>
        </w:rPr>
        <w:t>A legal person may carry out activities of a gene bank if it obtains an approval from the Ministry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C1286D" w:rsidRPr="00220A23">
        <w:rPr>
          <w:rFonts w:ascii="Times New Roman" w:eastAsia="Times New Roman" w:hAnsi="Times New Roman" w:cs="Times New Roman"/>
          <w:color w:val="000000"/>
          <w:sz w:val="24"/>
          <w:szCs w:val="24"/>
          <w:lang w:val="en-GB" w:eastAsia="hr-HR"/>
        </w:rPr>
        <w:t xml:space="preserve">The approval referred to in paragraph </w:t>
      </w:r>
      <w:r w:rsidRPr="00220A23">
        <w:rPr>
          <w:rFonts w:ascii="Times New Roman" w:eastAsia="Times New Roman" w:hAnsi="Times New Roman" w:cs="Times New Roman"/>
          <w:color w:val="000000"/>
          <w:sz w:val="24"/>
          <w:szCs w:val="24"/>
          <w:lang w:val="en-GB" w:eastAsia="hr-HR"/>
        </w:rPr>
        <w:t>1</w:t>
      </w:r>
      <w:r w:rsidR="00C1286D" w:rsidRPr="00220A23">
        <w:rPr>
          <w:rFonts w:ascii="Times New Roman" w:eastAsia="Times New Roman" w:hAnsi="Times New Roman" w:cs="Times New Roman"/>
          <w:color w:val="000000"/>
          <w:sz w:val="24"/>
          <w:szCs w:val="24"/>
          <w:lang w:val="en-GB" w:eastAsia="hr-HR"/>
        </w:rPr>
        <w:t xml:space="preserve"> of this Article is not an administrative act</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C1286D" w:rsidRPr="00220A23">
        <w:rPr>
          <w:rFonts w:ascii="Times New Roman" w:eastAsia="Times New Roman" w:hAnsi="Times New Roman" w:cs="Times New Roman"/>
          <w:color w:val="000000"/>
          <w:sz w:val="24"/>
          <w:szCs w:val="24"/>
          <w:lang w:val="en-GB" w:eastAsia="hr-HR"/>
        </w:rPr>
        <w:t>Conditions for the operation of gene banks in which biological material of native wild species protected pursuant to this Act is kept, the procedure and manner of issuance of the approval for performance of activities of a gene bank shall be prescribed b</w:t>
      </w:r>
      <w:r w:rsidR="00563C54" w:rsidRPr="00220A23">
        <w:rPr>
          <w:rFonts w:ascii="Times New Roman" w:eastAsia="Times New Roman" w:hAnsi="Times New Roman" w:cs="Times New Roman"/>
          <w:color w:val="000000"/>
          <w:sz w:val="24"/>
          <w:szCs w:val="24"/>
          <w:lang w:val="en-GB" w:eastAsia="hr-HR"/>
        </w:rPr>
        <w:t>y the M</w:t>
      </w:r>
      <w:r w:rsidR="00C1286D" w:rsidRPr="00220A23">
        <w:rPr>
          <w:rFonts w:ascii="Times New Roman" w:eastAsia="Times New Roman" w:hAnsi="Times New Roman" w:cs="Times New Roman"/>
          <w:color w:val="000000"/>
          <w:sz w:val="24"/>
          <w:szCs w:val="24"/>
          <w:lang w:val="en-GB" w:eastAsia="hr-HR"/>
        </w:rPr>
        <w:t>inister through an ordinance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E81856" w:rsidRPr="00220A23">
        <w:rPr>
          <w:rFonts w:ascii="Times New Roman" w:eastAsia="Times New Roman" w:hAnsi="Times New Roman" w:cs="Times New Roman"/>
          <w:color w:val="000000"/>
          <w:sz w:val="24"/>
          <w:szCs w:val="24"/>
          <w:lang w:val="en-GB" w:eastAsia="hr-HR"/>
        </w:rPr>
        <w:t>Provisions of this Article shall not apply to performance of activities of genetic and seed banks for species of forest trees governed by a special regulation</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E81856" w:rsidRPr="00220A23">
        <w:rPr>
          <w:rFonts w:ascii="Times New Roman" w:eastAsia="Times New Roman" w:hAnsi="Times New Roman" w:cs="Times New Roman"/>
          <w:color w:val="000000"/>
          <w:sz w:val="24"/>
          <w:szCs w:val="24"/>
          <w:lang w:val="en-GB" w:eastAsia="hr-HR"/>
        </w:rPr>
        <w:t xml:space="preserve"> 96</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E81856" w:rsidRPr="00220A23">
        <w:rPr>
          <w:rFonts w:ascii="Times New Roman" w:eastAsia="Times New Roman" w:hAnsi="Times New Roman" w:cs="Times New Roman"/>
          <w:color w:val="000000"/>
          <w:sz w:val="24"/>
          <w:szCs w:val="24"/>
          <w:lang w:val="en-GB" w:eastAsia="hr-HR"/>
        </w:rPr>
        <w:t xml:space="preserve">For access to and utilisation of genetic material of native wild species from </w:t>
      </w:r>
      <w:r w:rsidRPr="00220A23">
        <w:rPr>
          <w:rFonts w:ascii="Times New Roman" w:eastAsia="Times New Roman" w:hAnsi="Times New Roman" w:cs="Times New Roman"/>
          <w:i/>
          <w:iCs/>
          <w:color w:val="000000"/>
          <w:sz w:val="24"/>
          <w:szCs w:val="24"/>
          <w:lang w:val="en-GB" w:eastAsia="hr-HR"/>
        </w:rPr>
        <w:t>ex situ</w:t>
      </w:r>
      <w:r w:rsidRPr="00220A23">
        <w:rPr>
          <w:rFonts w:ascii="Times New Roman" w:eastAsia="Times New Roman" w:hAnsi="Times New Roman" w:cs="Times New Roman"/>
          <w:color w:val="000000"/>
          <w:sz w:val="24"/>
          <w:szCs w:val="24"/>
          <w:lang w:val="en-GB" w:eastAsia="hr-HR"/>
        </w:rPr>
        <w:t xml:space="preserve"> </w:t>
      </w:r>
      <w:r w:rsidR="00E81856" w:rsidRPr="00220A23">
        <w:rPr>
          <w:rFonts w:ascii="Times New Roman" w:eastAsia="Times New Roman" w:hAnsi="Times New Roman" w:cs="Times New Roman"/>
          <w:color w:val="000000"/>
          <w:sz w:val="24"/>
          <w:szCs w:val="24"/>
          <w:lang w:val="en-GB" w:eastAsia="hr-HR"/>
        </w:rPr>
        <w:t xml:space="preserve">sources </w:t>
      </w:r>
      <w:r w:rsidR="004B1CDC" w:rsidRPr="00220A23">
        <w:rPr>
          <w:rFonts w:ascii="Times New Roman" w:eastAsia="Times New Roman" w:hAnsi="Times New Roman" w:cs="Times New Roman"/>
          <w:color w:val="000000"/>
          <w:sz w:val="24"/>
          <w:szCs w:val="24"/>
          <w:lang w:val="en-GB" w:eastAsia="hr-HR"/>
        </w:rPr>
        <w:t>a</w:t>
      </w:r>
      <w:r w:rsidR="00E81856" w:rsidRPr="00220A23">
        <w:rPr>
          <w:rFonts w:ascii="Times New Roman" w:eastAsia="Times New Roman" w:hAnsi="Times New Roman" w:cs="Times New Roman"/>
          <w:color w:val="000000"/>
          <w:sz w:val="24"/>
          <w:szCs w:val="24"/>
          <w:lang w:val="en-GB" w:eastAsia="hr-HR"/>
        </w:rPr>
        <w:t xml:space="preserve"> legal and natural person shall obtain a permit from the Ministry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E81856" w:rsidRPr="00220A23">
        <w:rPr>
          <w:rFonts w:ascii="Times New Roman" w:eastAsia="Times New Roman" w:hAnsi="Times New Roman" w:cs="Times New Roman"/>
          <w:color w:val="000000"/>
          <w:sz w:val="24"/>
          <w:szCs w:val="24"/>
          <w:lang w:val="en-GB" w:eastAsia="hr-HR"/>
        </w:rPr>
        <w:t xml:space="preserve">Provisions </w:t>
      </w:r>
      <w:r w:rsidR="008B0693" w:rsidRPr="00220A23">
        <w:rPr>
          <w:rFonts w:ascii="Times New Roman" w:eastAsia="Times New Roman" w:hAnsi="Times New Roman" w:cs="Times New Roman"/>
          <w:color w:val="000000"/>
          <w:sz w:val="24"/>
          <w:szCs w:val="24"/>
          <w:lang w:val="en-GB" w:eastAsia="hr-HR"/>
        </w:rPr>
        <w:t>of</w:t>
      </w:r>
      <w:r w:rsidR="00E81856" w:rsidRPr="00220A23">
        <w:rPr>
          <w:rFonts w:ascii="Times New Roman" w:eastAsia="Times New Roman" w:hAnsi="Times New Roman" w:cs="Times New Roman"/>
          <w:color w:val="000000"/>
          <w:sz w:val="24"/>
          <w:szCs w:val="24"/>
          <w:lang w:val="en-GB" w:eastAsia="hr-HR"/>
        </w:rPr>
        <w:t xml:space="preserve"> </w:t>
      </w:r>
      <w:r w:rsidR="00576FAD" w:rsidRPr="00220A23">
        <w:rPr>
          <w:rFonts w:ascii="Times New Roman" w:eastAsia="Times New Roman" w:hAnsi="Times New Roman" w:cs="Times New Roman"/>
          <w:color w:val="000000"/>
          <w:sz w:val="24"/>
          <w:szCs w:val="24"/>
          <w:lang w:val="en-GB" w:eastAsia="hr-HR"/>
        </w:rPr>
        <w:t>Article</w:t>
      </w:r>
      <w:r w:rsidR="00E81856" w:rsidRPr="00220A23">
        <w:rPr>
          <w:rFonts w:ascii="Times New Roman" w:eastAsia="Times New Roman" w:hAnsi="Times New Roman" w:cs="Times New Roman"/>
          <w:color w:val="000000"/>
          <w:sz w:val="24"/>
          <w:szCs w:val="24"/>
          <w:lang w:val="en-GB" w:eastAsia="hr-HR"/>
        </w:rPr>
        <w:t>s</w:t>
      </w:r>
      <w:r w:rsidRPr="00220A23">
        <w:rPr>
          <w:rFonts w:ascii="Times New Roman" w:eastAsia="Times New Roman" w:hAnsi="Times New Roman" w:cs="Times New Roman"/>
          <w:color w:val="000000"/>
          <w:sz w:val="24"/>
          <w:szCs w:val="24"/>
          <w:lang w:val="en-GB" w:eastAsia="hr-HR"/>
        </w:rPr>
        <w:t xml:space="preserve"> 89</w:t>
      </w:r>
      <w:r w:rsidR="00E81856" w:rsidRPr="00220A23">
        <w:rPr>
          <w:rFonts w:ascii="Times New Roman" w:eastAsia="Times New Roman" w:hAnsi="Times New Roman" w:cs="Times New Roman"/>
          <w:color w:val="000000"/>
          <w:sz w:val="24"/>
          <w:szCs w:val="24"/>
          <w:lang w:val="en-GB" w:eastAsia="hr-HR"/>
        </w:rPr>
        <w:t xml:space="preserve"> t</w:t>
      </w:r>
      <w:r w:rsidRPr="00220A23">
        <w:rPr>
          <w:rFonts w:ascii="Times New Roman" w:eastAsia="Times New Roman" w:hAnsi="Times New Roman" w:cs="Times New Roman"/>
          <w:color w:val="000000"/>
          <w:sz w:val="24"/>
          <w:szCs w:val="24"/>
          <w:lang w:val="en-GB" w:eastAsia="hr-HR"/>
        </w:rPr>
        <w:t>o 93</w:t>
      </w:r>
      <w:r w:rsidR="00E81856" w:rsidRPr="00220A23">
        <w:rPr>
          <w:rFonts w:ascii="Times New Roman" w:eastAsia="Times New Roman" w:hAnsi="Times New Roman" w:cs="Times New Roman"/>
          <w:color w:val="000000"/>
          <w:sz w:val="24"/>
          <w:szCs w:val="24"/>
          <w:lang w:val="en-GB" w:eastAsia="hr-HR"/>
        </w:rPr>
        <w:t xml:space="preserve"> of this Act </w:t>
      </w:r>
      <w:r w:rsidR="00D60F3E" w:rsidRPr="00220A23">
        <w:rPr>
          <w:rFonts w:ascii="Times New Roman" w:eastAsia="Times New Roman" w:hAnsi="Times New Roman" w:cs="Times New Roman"/>
          <w:color w:val="000000"/>
          <w:sz w:val="24"/>
          <w:szCs w:val="24"/>
          <w:lang w:val="en-GB" w:eastAsia="hr-HR"/>
        </w:rPr>
        <w:t xml:space="preserve">shall in an appropriate manner apply to </w:t>
      </w:r>
      <w:r w:rsidR="00E81856" w:rsidRPr="00220A23">
        <w:rPr>
          <w:rFonts w:ascii="Times New Roman" w:eastAsia="Times New Roman" w:hAnsi="Times New Roman" w:cs="Times New Roman"/>
          <w:color w:val="000000"/>
          <w:sz w:val="24"/>
          <w:szCs w:val="24"/>
          <w:lang w:val="en-GB" w:eastAsia="hr-HR"/>
        </w:rPr>
        <w:t>the procedure and conditions for the issuance as well as the content of the permit referred to in paragraph 1 of this Article</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D60F3E" w:rsidRPr="00220A23">
        <w:rPr>
          <w:rFonts w:ascii="Times New Roman" w:eastAsia="Times New Roman" w:hAnsi="Times New Roman" w:cs="Times New Roman"/>
          <w:color w:val="000000"/>
          <w:sz w:val="24"/>
          <w:szCs w:val="24"/>
          <w:lang w:val="en-GB" w:eastAsia="hr-HR"/>
        </w:rPr>
        <w:t>On the basis of the permit referred to in paragraph 1 of this Article the user and the Ministry shall conclude an agreement whereby conditions for the utilisation of genetic material and conditions related to fair sharing of benefits arising from utilisation of the genetic material are determined in more detail</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D60F3E" w:rsidRPr="00220A23">
        <w:rPr>
          <w:rFonts w:ascii="Times New Roman" w:eastAsia="Times New Roman" w:hAnsi="Times New Roman" w:cs="Times New Roman"/>
          <w:color w:val="000000"/>
          <w:sz w:val="24"/>
          <w:szCs w:val="24"/>
          <w:lang w:val="en-GB" w:eastAsia="hr-HR"/>
        </w:rPr>
        <w:t xml:space="preserve"> 97</w:t>
      </w:r>
    </w:p>
    <w:p w:rsidR="00B348AA" w:rsidRPr="00220A23" w:rsidRDefault="00D60F3E"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The Ministry shall keep a </w:t>
      </w:r>
      <w:r w:rsidR="00CC1976" w:rsidRPr="00220A23">
        <w:rPr>
          <w:rFonts w:ascii="Times New Roman" w:eastAsia="Times New Roman" w:hAnsi="Times New Roman" w:cs="Times New Roman"/>
          <w:color w:val="000000"/>
          <w:sz w:val="24"/>
          <w:szCs w:val="24"/>
          <w:lang w:val="en-GB" w:eastAsia="hr-HR"/>
        </w:rPr>
        <w:t>r</w:t>
      </w:r>
      <w:r w:rsidRPr="00220A23">
        <w:rPr>
          <w:rFonts w:ascii="Times New Roman" w:eastAsia="Times New Roman" w:hAnsi="Times New Roman" w:cs="Times New Roman"/>
          <w:color w:val="000000"/>
          <w:sz w:val="24"/>
          <w:szCs w:val="24"/>
          <w:lang w:val="en-GB" w:eastAsia="hr-HR"/>
        </w:rPr>
        <w:t xml:space="preserve">egister of issued permits referred to in </w:t>
      </w:r>
      <w:r w:rsidR="00576FAD" w:rsidRPr="00220A23">
        <w:rPr>
          <w:rFonts w:ascii="Times New Roman" w:eastAsia="Times New Roman" w:hAnsi="Times New Roman" w:cs="Times New Roman"/>
          <w:color w:val="000000"/>
          <w:sz w:val="24"/>
          <w:szCs w:val="24"/>
          <w:lang w:val="en-GB" w:eastAsia="hr-HR"/>
        </w:rPr>
        <w:t>Article</w:t>
      </w:r>
      <w:r w:rsidRPr="00220A23">
        <w:rPr>
          <w:rFonts w:ascii="Times New Roman" w:eastAsia="Times New Roman" w:hAnsi="Times New Roman" w:cs="Times New Roman"/>
          <w:color w:val="000000"/>
          <w:sz w:val="24"/>
          <w:szCs w:val="24"/>
          <w:lang w:val="en-GB" w:eastAsia="hr-HR"/>
        </w:rPr>
        <w:t>s</w:t>
      </w:r>
      <w:r w:rsidR="00B348AA" w:rsidRPr="00220A23">
        <w:rPr>
          <w:rFonts w:ascii="Times New Roman" w:eastAsia="Times New Roman" w:hAnsi="Times New Roman" w:cs="Times New Roman"/>
          <w:color w:val="000000"/>
          <w:sz w:val="24"/>
          <w:szCs w:val="24"/>
          <w:lang w:val="en-GB" w:eastAsia="hr-HR"/>
        </w:rPr>
        <w:t xml:space="preserve"> 89</w:t>
      </w:r>
      <w:r w:rsidRPr="00220A23">
        <w:rPr>
          <w:rFonts w:ascii="Times New Roman" w:eastAsia="Times New Roman" w:hAnsi="Times New Roman" w:cs="Times New Roman"/>
          <w:color w:val="000000"/>
          <w:sz w:val="24"/>
          <w:szCs w:val="24"/>
          <w:lang w:val="en-GB" w:eastAsia="hr-HR"/>
        </w:rPr>
        <w:t xml:space="preserve"> and</w:t>
      </w:r>
      <w:r w:rsidR="00B348AA" w:rsidRPr="00220A23">
        <w:rPr>
          <w:rFonts w:ascii="Times New Roman" w:eastAsia="Times New Roman" w:hAnsi="Times New Roman" w:cs="Times New Roman"/>
          <w:color w:val="000000"/>
          <w:sz w:val="24"/>
          <w:szCs w:val="24"/>
          <w:lang w:val="en-GB" w:eastAsia="hr-HR"/>
        </w:rPr>
        <w:t xml:space="preserve"> 96</w:t>
      </w:r>
      <w:r w:rsidRPr="00220A23">
        <w:rPr>
          <w:rFonts w:ascii="Times New Roman" w:eastAsia="Times New Roman" w:hAnsi="Times New Roman" w:cs="Times New Roman"/>
          <w:color w:val="000000"/>
          <w:sz w:val="24"/>
          <w:szCs w:val="24"/>
          <w:lang w:val="en-GB" w:eastAsia="hr-HR"/>
        </w:rPr>
        <w:t xml:space="preserve"> of this Act and concluded agreements referred to in </w:t>
      </w:r>
      <w:r w:rsidR="00576FAD" w:rsidRPr="00220A23">
        <w:rPr>
          <w:rFonts w:ascii="Times New Roman" w:eastAsia="Times New Roman" w:hAnsi="Times New Roman" w:cs="Times New Roman"/>
          <w:color w:val="000000"/>
          <w:sz w:val="24"/>
          <w:szCs w:val="24"/>
          <w:lang w:val="en-GB" w:eastAsia="hr-HR"/>
        </w:rPr>
        <w:t>Article</w:t>
      </w:r>
      <w:r w:rsidRPr="00220A23">
        <w:rPr>
          <w:rFonts w:ascii="Times New Roman" w:eastAsia="Times New Roman" w:hAnsi="Times New Roman" w:cs="Times New Roman"/>
          <w:color w:val="000000"/>
          <w:sz w:val="24"/>
          <w:szCs w:val="24"/>
          <w:lang w:val="en-GB" w:eastAsia="hr-HR"/>
        </w:rPr>
        <w:t>s</w:t>
      </w:r>
      <w:r w:rsidR="00B348AA" w:rsidRPr="00220A23">
        <w:rPr>
          <w:rFonts w:ascii="Times New Roman" w:eastAsia="Times New Roman" w:hAnsi="Times New Roman" w:cs="Times New Roman"/>
          <w:color w:val="000000"/>
          <w:sz w:val="24"/>
          <w:szCs w:val="24"/>
          <w:lang w:val="en-GB" w:eastAsia="hr-HR"/>
        </w:rPr>
        <w:t xml:space="preserve"> 93</w:t>
      </w:r>
      <w:r w:rsidRPr="00220A23">
        <w:rPr>
          <w:rFonts w:ascii="Times New Roman" w:eastAsia="Times New Roman" w:hAnsi="Times New Roman" w:cs="Times New Roman"/>
          <w:color w:val="000000"/>
          <w:sz w:val="24"/>
          <w:szCs w:val="24"/>
          <w:lang w:val="en-GB" w:eastAsia="hr-HR"/>
        </w:rPr>
        <w:t xml:space="preserve"> and</w:t>
      </w:r>
      <w:r w:rsidR="00B348AA" w:rsidRPr="00220A23">
        <w:rPr>
          <w:rFonts w:ascii="Times New Roman" w:eastAsia="Times New Roman" w:hAnsi="Times New Roman" w:cs="Times New Roman"/>
          <w:color w:val="000000"/>
          <w:sz w:val="24"/>
          <w:szCs w:val="24"/>
          <w:lang w:val="en-GB" w:eastAsia="hr-HR"/>
        </w:rPr>
        <w:t xml:space="preserve"> 96</w:t>
      </w:r>
      <w:r w:rsidRPr="00220A23">
        <w:rPr>
          <w:rFonts w:ascii="Times New Roman" w:eastAsia="Times New Roman" w:hAnsi="Times New Roman" w:cs="Times New Roman"/>
          <w:color w:val="000000"/>
          <w:sz w:val="24"/>
          <w:szCs w:val="24"/>
          <w:lang w:val="en-GB" w:eastAsia="hr-HR"/>
        </w:rPr>
        <w:t xml:space="preserve"> of this Act</w:t>
      </w:r>
      <w:r w:rsidR="00B348AA" w:rsidRPr="00220A23">
        <w:rPr>
          <w:rFonts w:ascii="Times New Roman" w:eastAsia="Times New Roman" w:hAnsi="Times New Roman" w:cs="Times New Roman"/>
          <w:color w:val="000000"/>
          <w:sz w:val="24"/>
          <w:szCs w:val="24"/>
          <w:lang w:val="en-GB" w:eastAsia="hr-HR"/>
        </w:rPr>
        <w:t xml:space="preserve">. </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D60F3E" w:rsidRPr="00220A23">
        <w:rPr>
          <w:rFonts w:ascii="Times New Roman" w:eastAsia="Times New Roman" w:hAnsi="Times New Roman" w:cs="Times New Roman"/>
          <w:color w:val="000000"/>
          <w:sz w:val="24"/>
          <w:szCs w:val="24"/>
          <w:lang w:val="en-GB" w:eastAsia="hr-HR"/>
        </w:rPr>
        <w:t xml:space="preserve"> 98</w:t>
      </w:r>
    </w:p>
    <w:p w:rsidR="00B348AA" w:rsidRPr="00220A23" w:rsidRDefault="00162C9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The detailed content of the applications for the issuance of the permits referred to in </w:t>
      </w:r>
      <w:r w:rsidR="00576FAD" w:rsidRPr="00220A23">
        <w:rPr>
          <w:rFonts w:ascii="Times New Roman" w:eastAsia="Times New Roman" w:hAnsi="Times New Roman" w:cs="Times New Roman"/>
          <w:color w:val="000000"/>
          <w:sz w:val="24"/>
          <w:szCs w:val="24"/>
          <w:lang w:val="en-GB" w:eastAsia="hr-HR"/>
        </w:rPr>
        <w:t>Article</w:t>
      </w:r>
      <w:r w:rsidRPr="00220A23">
        <w:rPr>
          <w:rFonts w:ascii="Times New Roman" w:eastAsia="Times New Roman" w:hAnsi="Times New Roman" w:cs="Times New Roman"/>
          <w:color w:val="000000"/>
          <w:sz w:val="24"/>
          <w:szCs w:val="24"/>
          <w:lang w:val="en-GB" w:eastAsia="hr-HR"/>
        </w:rPr>
        <w:t>s</w:t>
      </w:r>
      <w:r w:rsidR="00B348AA" w:rsidRPr="00220A23">
        <w:rPr>
          <w:rFonts w:ascii="Times New Roman" w:eastAsia="Times New Roman" w:hAnsi="Times New Roman" w:cs="Times New Roman"/>
          <w:color w:val="000000"/>
          <w:sz w:val="24"/>
          <w:szCs w:val="24"/>
          <w:lang w:val="en-GB" w:eastAsia="hr-HR"/>
        </w:rPr>
        <w:t xml:space="preserve"> 89</w:t>
      </w:r>
      <w:r w:rsidRPr="00220A23">
        <w:rPr>
          <w:rFonts w:ascii="Times New Roman" w:eastAsia="Times New Roman" w:hAnsi="Times New Roman" w:cs="Times New Roman"/>
          <w:color w:val="000000"/>
          <w:sz w:val="24"/>
          <w:szCs w:val="24"/>
          <w:lang w:val="en-GB" w:eastAsia="hr-HR"/>
        </w:rPr>
        <w:t xml:space="preserve"> and</w:t>
      </w:r>
      <w:r w:rsidR="00B348AA" w:rsidRPr="00220A23">
        <w:rPr>
          <w:rFonts w:ascii="Times New Roman" w:eastAsia="Times New Roman" w:hAnsi="Times New Roman" w:cs="Times New Roman"/>
          <w:color w:val="000000"/>
          <w:sz w:val="24"/>
          <w:szCs w:val="24"/>
          <w:lang w:val="en-GB" w:eastAsia="hr-HR"/>
        </w:rPr>
        <w:t xml:space="preserve"> 96</w:t>
      </w:r>
      <w:r w:rsidRPr="00220A23">
        <w:rPr>
          <w:rFonts w:ascii="Times New Roman" w:eastAsia="Times New Roman" w:hAnsi="Times New Roman" w:cs="Times New Roman"/>
          <w:color w:val="000000"/>
          <w:sz w:val="24"/>
          <w:szCs w:val="24"/>
          <w:lang w:val="en-GB" w:eastAsia="hr-HR"/>
        </w:rPr>
        <w:t xml:space="preserve"> of this Act, conditions for access to and utilisation of genetic material, the manner of keeping records of issued permits and concluded agreements</w:t>
      </w:r>
      <w:r w:rsidR="00B348AA" w:rsidRPr="00220A23">
        <w:rPr>
          <w:rFonts w:ascii="Times New Roman" w:eastAsia="Times New Roman" w:hAnsi="Times New Roman" w:cs="Times New Roman"/>
          <w:color w:val="000000"/>
          <w:sz w:val="24"/>
          <w:szCs w:val="24"/>
          <w:lang w:val="en-GB" w:eastAsia="hr-HR"/>
        </w:rPr>
        <w:t xml:space="preserve">, </w:t>
      </w:r>
      <w:r w:rsidR="00D12BBD" w:rsidRPr="00220A23">
        <w:rPr>
          <w:rFonts w:ascii="Times New Roman" w:eastAsia="Times New Roman" w:hAnsi="Times New Roman" w:cs="Times New Roman"/>
          <w:color w:val="000000"/>
          <w:sz w:val="24"/>
          <w:szCs w:val="24"/>
          <w:lang w:val="en-GB" w:eastAsia="hr-HR"/>
        </w:rPr>
        <w:t>conditions</w:t>
      </w:r>
      <w:r w:rsidRPr="00220A23">
        <w:rPr>
          <w:rFonts w:ascii="Times New Roman" w:eastAsia="Times New Roman" w:hAnsi="Times New Roman" w:cs="Times New Roman"/>
          <w:color w:val="000000"/>
          <w:sz w:val="24"/>
          <w:szCs w:val="24"/>
          <w:lang w:val="en-GB" w:eastAsia="hr-HR"/>
        </w:rPr>
        <w:t xml:space="preserve"> for transfer of genetic material to a user depending on commercial or non-commercial </w:t>
      </w:r>
      <w:r w:rsidR="00D12BBD" w:rsidRPr="00220A23">
        <w:rPr>
          <w:rFonts w:ascii="Times New Roman" w:eastAsia="Times New Roman" w:hAnsi="Times New Roman" w:cs="Times New Roman"/>
          <w:color w:val="000000"/>
          <w:sz w:val="24"/>
          <w:szCs w:val="24"/>
          <w:lang w:val="en-GB" w:eastAsia="hr-HR"/>
        </w:rPr>
        <w:t>use</w:t>
      </w:r>
      <w:r w:rsidRPr="00220A23">
        <w:rPr>
          <w:rFonts w:ascii="Times New Roman" w:eastAsia="Times New Roman" w:hAnsi="Times New Roman" w:cs="Times New Roman"/>
          <w:color w:val="000000"/>
          <w:sz w:val="24"/>
          <w:szCs w:val="24"/>
          <w:lang w:val="en-GB" w:eastAsia="hr-HR"/>
        </w:rPr>
        <w:t>, conditions</w:t>
      </w:r>
      <w:r w:rsidR="00B348AA" w:rsidRPr="00220A23">
        <w:rPr>
          <w:rFonts w:ascii="Times New Roman" w:eastAsia="Times New Roman" w:hAnsi="Times New Roman" w:cs="Times New Roman"/>
          <w:color w:val="000000"/>
          <w:sz w:val="24"/>
          <w:szCs w:val="24"/>
          <w:lang w:val="en-GB" w:eastAsia="hr-HR"/>
        </w:rPr>
        <w:t xml:space="preserve"> </w:t>
      </w:r>
      <w:r w:rsidR="00D12BBD" w:rsidRPr="00220A23">
        <w:rPr>
          <w:rFonts w:ascii="Times New Roman" w:eastAsia="Times New Roman" w:hAnsi="Times New Roman" w:cs="Times New Roman"/>
          <w:color w:val="000000"/>
          <w:sz w:val="24"/>
          <w:szCs w:val="24"/>
          <w:lang w:val="en-GB" w:eastAsia="hr-HR"/>
        </w:rPr>
        <w:t xml:space="preserve">for transfer of genetic material to </w:t>
      </w:r>
      <w:r w:rsidR="00CD4D2C" w:rsidRPr="00220A23">
        <w:rPr>
          <w:rFonts w:ascii="Times New Roman" w:eastAsia="Times New Roman" w:hAnsi="Times New Roman" w:cs="Times New Roman"/>
          <w:color w:val="000000"/>
          <w:sz w:val="24"/>
          <w:szCs w:val="24"/>
          <w:lang w:val="en-GB" w:eastAsia="hr-HR"/>
        </w:rPr>
        <w:t>subsequent</w:t>
      </w:r>
      <w:r w:rsidR="00D12BBD" w:rsidRPr="00220A23">
        <w:rPr>
          <w:rFonts w:ascii="Times New Roman" w:eastAsia="Times New Roman" w:hAnsi="Times New Roman" w:cs="Times New Roman"/>
          <w:color w:val="000000"/>
          <w:sz w:val="24"/>
          <w:szCs w:val="24"/>
          <w:lang w:val="en-GB" w:eastAsia="hr-HR"/>
        </w:rPr>
        <w:t xml:space="preserve"> users, conditions for the utilisation of genetic material and fair sharing of benefits arising from utilisation of the genetic material</w:t>
      </w:r>
      <w:r w:rsidR="00CD4D2C" w:rsidRPr="00220A23">
        <w:rPr>
          <w:rFonts w:ascii="Times New Roman" w:eastAsia="Times New Roman" w:hAnsi="Times New Roman" w:cs="Times New Roman"/>
          <w:color w:val="000000"/>
          <w:sz w:val="24"/>
          <w:szCs w:val="24"/>
          <w:lang w:val="en-GB" w:eastAsia="hr-HR"/>
        </w:rPr>
        <w:t>,</w:t>
      </w:r>
      <w:r w:rsidR="00D12BBD" w:rsidRPr="00220A23">
        <w:rPr>
          <w:rFonts w:ascii="Times New Roman" w:eastAsia="Times New Roman" w:hAnsi="Times New Roman" w:cs="Times New Roman"/>
          <w:color w:val="000000"/>
          <w:sz w:val="24"/>
          <w:szCs w:val="24"/>
          <w:lang w:val="en-GB" w:eastAsia="hr-HR"/>
        </w:rPr>
        <w:t xml:space="preserve"> and other conditions and measures related to utilisation of genetic material shall be prescribed by the Government through a regulation</w:t>
      </w:r>
      <w:r w:rsidR="00B348AA"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center"/>
        <w:rPr>
          <w:rFonts w:ascii="Times New Roman" w:eastAsia="Times New Roman" w:hAnsi="Times New Roman" w:cs="Times New Roman"/>
          <w:color w:val="000000"/>
          <w:sz w:val="28"/>
          <w:szCs w:val="28"/>
          <w:lang w:val="en-GB" w:eastAsia="hr-HR"/>
        </w:rPr>
      </w:pPr>
      <w:r w:rsidRPr="00220A23">
        <w:rPr>
          <w:rFonts w:ascii="Times New Roman" w:eastAsia="Times New Roman" w:hAnsi="Times New Roman" w:cs="Times New Roman"/>
          <w:color w:val="000000"/>
          <w:sz w:val="28"/>
          <w:szCs w:val="28"/>
          <w:lang w:val="en-GB" w:eastAsia="hr-HR"/>
        </w:rPr>
        <w:t xml:space="preserve">V. </w:t>
      </w:r>
      <w:r w:rsidR="00CD4D2C" w:rsidRPr="00220A23">
        <w:rPr>
          <w:rFonts w:ascii="Times New Roman" w:eastAsia="Times New Roman" w:hAnsi="Times New Roman" w:cs="Times New Roman"/>
          <w:color w:val="000000"/>
          <w:sz w:val="28"/>
          <w:szCs w:val="28"/>
          <w:lang w:val="en-GB" w:eastAsia="hr-HR"/>
        </w:rPr>
        <w:t>CONSERVATION OF GEOLOGICAL DIVERSITY</w:t>
      </w:r>
    </w:p>
    <w:p w:rsidR="00B348AA" w:rsidRPr="00220A23" w:rsidRDefault="00B348AA" w:rsidP="00B348A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val="en-GB" w:eastAsia="hr-HR"/>
        </w:rPr>
      </w:pPr>
      <w:r w:rsidRPr="00220A23">
        <w:rPr>
          <w:rFonts w:ascii="Times New Roman" w:eastAsia="Times New Roman" w:hAnsi="Times New Roman" w:cs="Times New Roman"/>
          <w:b/>
          <w:bCs/>
          <w:i/>
          <w:iCs/>
          <w:color w:val="000000"/>
          <w:sz w:val="26"/>
          <w:szCs w:val="26"/>
          <w:lang w:val="en-GB" w:eastAsia="hr-HR"/>
        </w:rPr>
        <w:t>1. Speleolo</w:t>
      </w:r>
      <w:r w:rsidR="00CD4D2C" w:rsidRPr="00220A23">
        <w:rPr>
          <w:rFonts w:ascii="Times New Roman" w:eastAsia="Times New Roman" w:hAnsi="Times New Roman" w:cs="Times New Roman"/>
          <w:b/>
          <w:bCs/>
          <w:i/>
          <w:iCs/>
          <w:color w:val="000000"/>
          <w:sz w:val="26"/>
          <w:szCs w:val="26"/>
          <w:lang w:val="en-GB" w:eastAsia="hr-HR"/>
        </w:rPr>
        <w:t>gical formations</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CD4D2C" w:rsidRPr="00220A23">
        <w:rPr>
          <w:rFonts w:ascii="Times New Roman" w:eastAsia="Times New Roman" w:hAnsi="Times New Roman" w:cs="Times New Roman"/>
          <w:color w:val="000000"/>
          <w:sz w:val="24"/>
          <w:szCs w:val="24"/>
          <w:lang w:val="en-GB" w:eastAsia="hr-HR"/>
        </w:rPr>
        <w:t xml:space="preserve"> 99</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(1) Speleolo</w:t>
      </w:r>
      <w:r w:rsidR="000C543E" w:rsidRPr="00220A23">
        <w:rPr>
          <w:rFonts w:ascii="Times New Roman" w:eastAsia="Times New Roman" w:hAnsi="Times New Roman" w:cs="Times New Roman"/>
          <w:color w:val="000000"/>
          <w:sz w:val="24"/>
          <w:szCs w:val="24"/>
          <w:lang w:val="en-GB" w:eastAsia="hr-HR"/>
        </w:rPr>
        <w:t>gical formations are of particular interest for the Republic of Croatia and shall have its special protection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3A1892" w:rsidRPr="00220A23">
        <w:rPr>
          <w:rFonts w:ascii="Times New Roman" w:eastAsia="Times New Roman" w:hAnsi="Times New Roman" w:cs="Times New Roman"/>
          <w:color w:val="000000"/>
          <w:sz w:val="24"/>
          <w:szCs w:val="24"/>
          <w:lang w:val="en-GB" w:eastAsia="hr-HR"/>
        </w:rPr>
        <w:t xml:space="preserve">A cadastre shall be developed for speleological formations </w:t>
      </w:r>
      <w:r w:rsidR="00B102A5" w:rsidRPr="00220A23">
        <w:rPr>
          <w:rFonts w:ascii="Times New Roman" w:eastAsia="Times New Roman" w:hAnsi="Times New Roman" w:cs="Times New Roman"/>
          <w:color w:val="000000"/>
          <w:sz w:val="24"/>
          <w:szCs w:val="24"/>
          <w:lang w:val="en-GB" w:eastAsia="hr-HR"/>
        </w:rPr>
        <w:t>and</w:t>
      </w:r>
      <w:r w:rsidR="003A1892" w:rsidRPr="00220A23">
        <w:rPr>
          <w:rFonts w:ascii="Times New Roman" w:eastAsia="Times New Roman" w:hAnsi="Times New Roman" w:cs="Times New Roman"/>
          <w:color w:val="000000"/>
          <w:sz w:val="24"/>
          <w:szCs w:val="24"/>
          <w:lang w:val="en-GB" w:eastAsia="hr-HR"/>
        </w:rPr>
        <w:t xml:space="preserve"> shall be maintained by the Institute</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3A1892" w:rsidRPr="00220A23">
        <w:rPr>
          <w:rFonts w:ascii="Times New Roman" w:eastAsia="Times New Roman" w:hAnsi="Times New Roman" w:cs="Times New Roman"/>
          <w:color w:val="000000"/>
          <w:sz w:val="24"/>
          <w:szCs w:val="24"/>
          <w:lang w:val="en-GB" w:eastAsia="hr-HR"/>
        </w:rPr>
        <w:t xml:space="preserve"> 100</w:t>
      </w:r>
    </w:p>
    <w:p w:rsidR="00B348AA" w:rsidRPr="00220A23" w:rsidRDefault="00B348AA" w:rsidP="000421A6">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lang w:val="en-GB" w:eastAsia="hr-HR"/>
        </w:rPr>
        <w:t xml:space="preserve">(1) </w:t>
      </w:r>
      <w:r w:rsidR="000421A6" w:rsidRPr="00220A23">
        <w:rPr>
          <w:rFonts w:ascii="Times New Roman" w:eastAsia="Times New Roman" w:hAnsi="Times New Roman" w:cs="Times New Roman"/>
          <w:color w:val="000000"/>
          <w:lang w:val="en-GB" w:eastAsia="hr-HR"/>
        </w:rPr>
        <w:t xml:space="preserve">The finder of </w:t>
      </w:r>
      <w:r w:rsidR="000421A6" w:rsidRPr="00220A23">
        <w:rPr>
          <w:rFonts w:ascii="Times New Roman" w:hAnsi="Times New Roman" w:cs="Times New Roman"/>
          <w:sz w:val="24"/>
          <w:szCs w:val="24"/>
          <w:lang w:val="en-GB"/>
        </w:rPr>
        <w:t>any speleological formation shall notify the Ministry and the Institute of the discovery within 8 days from the date of discovery</w:t>
      </w:r>
      <w:r w:rsidRPr="00220A23">
        <w:rPr>
          <w:rFonts w:ascii="Times New Roman" w:eastAsia="Times New Roman" w:hAnsi="Times New Roman" w:cs="Times New Roman"/>
          <w:color w:val="000000"/>
          <w:sz w:val="24"/>
          <w:szCs w:val="24"/>
          <w:lang w:val="en-GB" w:eastAsia="hr-HR"/>
        </w:rPr>
        <w:t>.</w:t>
      </w:r>
    </w:p>
    <w:p w:rsidR="000421A6" w:rsidRPr="00220A23" w:rsidRDefault="000421A6" w:rsidP="000421A6">
      <w:pPr>
        <w:pStyle w:val="Bezproreda"/>
        <w:jc w:val="both"/>
        <w:rPr>
          <w:rFonts w:ascii="Times New Roman" w:eastAsia="Times New Roman" w:hAnsi="Times New Roman" w:cs="Times New Roman"/>
          <w:color w:val="000000"/>
          <w:sz w:val="24"/>
          <w:szCs w:val="24"/>
          <w:lang w:val="en-GB" w:eastAsia="hr-HR"/>
        </w:rPr>
      </w:pPr>
    </w:p>
    <w:p w:rsidR="00B348AA" w:rsidRPr="00220A23" w:rsidRDefault="00B348AA" w:rsidP="000421A6">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0421A6" w:rsidRPr="00220A23">
        <w:rPr>
          <w:rFonts w:ascii="Times New Roman" w:hAnsi="Times New Roman" w:cs="Times New Roman"/>
          <w:sz w:val="24"/>
          <w:szCs w:val="24"/>
          <w:lang w:val="en-GB"/>
        </w:rPr>
        <w:t>For further proceeding with the discovered speleological formation referred to in paragraph 1 of this Article, the Ministry shall</w:t>
      </w:r>
      <w:r w:rsidR="001E1CAA" w:rsidRPr="00220A23">
        <w:rPr>
          <w:rFonts w:ascii="Times New Roman" w:hAnsi="Times New Roman" w:cs="Times New Roman"/>
          <w:sz w:val="24"/>
          <w:szCs w:val="24"/>
          <w:lang w:val="en-GB"/>
        </w:rPr>
        <w:t>, ex officio,</w:t>
      </w:r>
      <w:r w:rsidR="000421A6" w:rsidRPr="00220A23">
        <w:rPr>
          <w:rFonts w:ascii="Times New Roman" w:hAnsi="Times New Roman" w:cs="Times New Roman"/>
          <w:sz w:val="24"/>
          <w:szCs w:val="24"/>
          <w:lang w:val="en-GB"/>
        </w:rPr>
        <w:t xml:space="preserve"> adopt a decision within </w:t>
      </w:r>
      <w:r w:rsidR="001E1CAA" w:rsidRPr="00220A23">
        <w:rPr>
          <w:rFonts w:ascii="Times New Roman" w:hAnsi="Times New Roman" w:cs="Times New Roman"/>
          <w:sz w:val="24"/>
          <w:szCs w:val="24"/>
          <w:lang w:val="en-GB"/>
        </w:rPr>
        <w:t>9</w:t>
      </w:r>
      <w:r w:rsidR="000421A6" w:rsidRPr="00220A23">
        <w:rPr>
          <w:rFonts w:ascii="Times New Roman" w:hAnsi="Times New Roman" w:cs="Times New Roman"/>
          <w:sz w:val="24"/>
          <w:szCs w:val="24"/>
          <w:lang w:val="en-GB"/>
        </w:rPr>
        <w:t xml:space="preserve">0 days from the date of notification of the finding of the said speleological </w:t>
      </w:r>
      <w:r w:rsidR="001E1CAA" w:rsidRPr="00220A23">
        <w:rPr>
          <w:rFonts w:ascii="Times New Roman" w:hAnsi="Times New Roman" w:cs="Times New Roman"/>
          <w:sz w:val="24"/>
          <w:szCs w:val="24"/>
          <w:lang w:val="en-GB"/>
        </w:rPr>
        <w:t xml:space="preserve">formation </w:t>
      </w:r>
      <w:r w:rsidR="0010436E" w:rsidRPr="00220A23">
        <w:rPr>
          <w:rFonts w:ascii="Times New Roman" w:hAnsi="Times New Roman" w:cs="Times New Roman"/>
          <w:sz w:val="24"/>
          <w:szCs w:val="24"/>
          <w:lang w:val="en-GB"/>
        </w:rPr>
        <w:t>whereby measures can be determined for securing and protecting the speleological formation</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0421A6" w:rsidRPr="00220A23">
        <w:rPr>
          <w:rFonts w:ascii="Times New Roman" w:eastAsia="Times New Roman" w:hAnsi="Times New Roman" w:cs="Times New Roman"/>
          <w:color w:val="000000"/>
          <w:sz w:val="24"/>
          <w:szCs w:val="24"/>
          <w:lang w:val="en-GB" w:eastAsia="hr-HR"/>
        </w:rPr>
        <w:t xml:space="preserve"> 101</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971FDC" w:rsidRPr="00220A23">
        <w:rPr>
          <w:rFonts w:ascii="Times New Roman" w:eastAsia="Times New Roman" w:hAnsi="Times New Roman" w:cs="Times New Roman"/>
          <w:color w:val="000000"/>
          <w:sz w:val="24"/>
          <w:szCs w:val="24"/>
          <w:lang w:val="en-GB" w:eastAsia="hr-HR"/>
        </w:rPr>
        <w:t>If the discovery of a speleological formation occurs during execution of construction or other works carried out on the surface or under the surface of the soil, on land, under water or sea</w:t>
      </w:r>
      <w:r w:rsidRPr="00220A23">
        <w:rPr>
          <w:rFonts w:ascii="Times New Roman" w:eastAsia="Times New Roman" w:hAnsi="Times New Roman" w:cs="Times New Roman"/>
          <w:color w:val="000000"/>
          <w:sz w:val="24"/>
          <w:szCs w:val="24"/>
          <w:lang w:val="en-GB" w:eastAsia="hr-HR"/>
        </w:rPr>
        <w:t xml:space="preserve">, </w:t>
      </w:r>
      <w:r w:rsidR="00971FDC" w:rsidRPr="00220A23">
        <w:rPr>
          <w:rFonts w:ascii="Times New Roman" w:eastAsia="Times New Roman" w:hAnsi="Times New Roman" w:cs="Times New Roman"/>
          <w:color w:val="000000"/>
          <w:sz w:val="24"/>
          <w:szCs w:val="24"/>
          <w:lang w:val="en-GB" w:eastAsia="hr-HR"/>
        </w:rPr>
        <w:t>the person executing the works shall cease all activities at the discovery site and immediately notify in writing the Ministry and the Institute of the findings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971FDC" w:rsidRPr="00220A23">
        <w:rPr>
          <w:rFonts w:ascii="Times New Roman" w:eastAsia="Times New Roman" w:hAnsi="Times New Roman" w:cs="Times New Roman"/>
          <w:color w:val="000000"/>
          <w:sz w:val="24"/>
          <w:szCs w:val="24"/>
          <w:lang w:val="en-GB" w:eastAsia="hr-HR"/>
        </w:rPr>
        <w:t xml:space="preserve">The notification referred to in Article </w:t>
      </w:r>
      <w:r w:rsidRPr="00220A23">
        <w:rPr>
          <w:rFonts w:ascii="Times New Roman" w:eastAsia="Times New Roman" w:hAnsi="Times New Roman" w:cs="Times New Roman"/>
          <w:color w:val="000000"/>
          <w:sz w:val="24"/>
          <w:szCs w:val="24"/>
          <w:lang w:val="en-GB" w:eastAsia="hr-HR"/>
        </w:rPr>
        <w:t>100</w:t>
      </w:r>
      <w:r w:rsidR="00971FDC" w:rsidRPr="00220A23">
        <w:rPr>
          <w:rFonts w:ascii="Times New Roman" w:eastAsia="Times New Roman" w:hAnsi="Times New Roman" w:cs="Times New Roman"/>
          <w:color w:val="000000"/>
          <w:sz w:val="24"/>
          <w:szCs w:val="24"/>
          <w:lang w:val="en-GB" w:eastAsia="hr-HR"/>
        </w:rPr>
        <w:t>, paragraph</w:t>
      </w:r>
      <w:r w:rsidRPr="00220A23">
        <w:rPr>
          <w:rFonts w:ascii="Times New Roman" w:eastAsia="Times New Roman" w:hAnsi="Times New Roman" w:cs="Times New Roman"/>
          <w:color w:val="000000"/>
          <w:sz w:val="24"/>
          <w:szCs w:val="24"/>
          <w:lang w:val="en-GB" w:eastAsia="hr-HR"/>
        </w:rPr>
        <w:t xml:space="preserve"> 1</w:t>
      </w:r>
      <w:r w:rsidR="00971FDC" w:rsidRPr="00220A23">
        <w:rPr>
          <w:rFonts w:ascii="Times New Roman" w:eastAsia="Times New Roman" w:hAnsi="Times New Roman" w:cs="Times New Roman"/>
          <w:color w:val="000000"/>
          <w:sz w:val="24"/>
          <w:szCs w:val="24"/>
          <w:lang w:val="en-GB" w:eastAsia="hr-HR"/>
        </w:rPr>
        <w:t xml:space="preserve"> of this Act and paragraph </w:t>
      </w:r>
      <w:r w:rsidRPr="00220A23">
        <w:rPr>
          <w:rFonts w:ascii="Times New Roman" w:eastAsia="Times New Roman" w:hAnsi="Times New Roman" w:cs="Times New Roman"/>
          <w:color w:val="000000"/>
          <w:sz w:val="24"/>
          <w:szCs w:val="24"/>
          <w:lang w:val="en-GB" w:eastAsia="hr-HR"/>
        </w:rPr>
        <w:t>1</w:t>
      </w:r>
      <w:r w:rsidR="00971FDC" w:rsidRPr="00220A23">
        <w:rPr>
          <w:rFonts w:ascii="Times New Roman" w:eastAsia="Times New Roman" w:hAnsi="Times New Roman" w:cs="Times New Roman"/>
          <w:color w:val="000000"/>
          <w:sz w:val="24"/>
          <w:szCs w:val="24"/>
          <w:lang w:val="en-GB" w:eastAsia="hr-HR"/>
        </w:rPr>
        <w:t xml:space="preserve"> of this Article shall contain data on the location and description of the </w:t>
      </w:r>
      <w:r w:rsidR="00AD229C" w:rsidRPr="00220A23">
        <w:rPr>
          <w:rFonts w:ascii="Times New Roman" w:eastAsia="Times New Roman" w:hAnsi="Times New Roman" w:cs="Times New Roman"/>
          <w:color w:val="000000"/>
          <w:sz w:val="24"/>
          <w:szCs w:val="24"/>
          <w:lang w:val="en-GB" w:eastAsia="hr-HR"/>
        </w:rPr>
        <w:t xml:space="preserve">discovered </w:t>
      </w:r>
      <w:r w:rsidR="00971FDC" w:rsidRPr="00220A23">
        <w:rPr>
          <w:rFonts w:ascii="Times New Roman" w:eastAsia="Times New Roman" w:hAnsi="Times New Roman" w:cs="Times New Roman"/>
          <w:color w:val="000000"/>
          <w:sz w:val="24"/>
          <w:szCs w:val="24"/>
          <w:lang w:val="en-GB" w:eastAsia="hr-HR"/>
        </w:rPr>
        <w:t>speleological formation</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2A3B99" w:rsidRPr="00220A23">
        <w:rPr>
          <w:rFonts w:ascii="Times New Roman" w:eastAsia="Times New Roman" w:hAnsi="Times New Roman" w:cs="Times New Roman"/>
          <w:color w:val="000000"/>
          <w:sz w:val="24"/>
          <w:szCs w:val="24"/>
          <w:lang w:val="en-GB" w:eastAsia="hr-HR"/>
        </w:rPr>
        <w:t xml:space="preserve">The Institute shall carry out urgent examination of the speleological formation and submit to the Ministry </w:t>
      </w:r>
      <w:r w:rsidR="00E95B5C" w:rsidRPr="00220A23">
        <w:rPr>
          <w:rFonts w:ascii="Times New Roman" w:eastAsia="Times New Roman" w:hAnsi="Times New Roman" w:cs="Times New Roman"/>
          <w:color w:val="000000"/>
          <w:sz w:val="24"/>
          <w:szCs w:val="24"/>
          <w:lang w:val="en-GB" w:eastAsia="hr-HR"/>
        </w:rPr>
        <w:t xml:space="preserve">an </w:t>
      </w:r>
      <w:r w:rsidR="002A3B99" w:rsidRPr="00220A23">
        <w:rPr>
          <w:rFonts w:ascii="Times New Roman" w:eastAsia="Times New Roman" w:hAnsi="Times New Roman" w:cs="Times New Roman"/>
          <w:color w:val="000000"/>
          <w:sz w:val="24"/>
          <w:szCs w:val="24"/>
          <w:lang w:val="en-GB" w:eastAsia="hr-HR"/>
        </w:rPr>
        <w:t xml:space="preserve">expert </w:t>
      </w:r>
      <w:r w:rsidR="00E95B5C" w:rsidRPr="00220A23">
        <w:rPr>
          <w:rFonts w:ascii="Times New Roman" w:eastAsia="Times New Roman" w:hAnsi="Times New Roman" w:cs="Times New Roman"/>
          <w:color w:val="000000"/>
          <w:sz w:val="24"/>
          <w:szCs w:val="24"/>
          <w:lang w:val="en-GB" w:eastAsia="hr-HR"/>
        </w:rPr>
        <w:t>report</w:t>
      </w:r>
      <w:r w:rsidR="002A3B99" w:rsidRPr="00220A23">
        <w:rPr>
          <w:rFonts w:ascii="Times New Roman" w:eastAsia="Times New Roman" w:hAnsi="Times New Roman" w:cs="Times New Roman"/>
          <w:color w:val="000000"/>
          <w:sz w:val="24"/>
          <w:szCs w:val="24"/>
          <w:lang w:val="en-GB" w:eastAsia="hr-HR"/>
        </w:rPr>
        <w:t xml:space="preserve"> on the potential significance of the speleological formation within 20 days from the date of receipt of the notification referred to in paragraph 1 of this Article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2A3B99" w:rsidRPr="00220A23">
        <w:rPr>
          <w:rFonts w:ascii="Times New Roman" w:eastAsia="Times New Roman" w:hAnsi="Times New Roman" w:cs="Times New Roman"/>
          <w:color w:val="000000"/>
          <w:sz w:val="24"/>
          <w:szCs w:val="24"/>
          <w:lang w:val="en-GB" w:eastAsia="hr-HR"/>
        </w:rPr>
        <w:t>The Ministry shall</w:t>
      </w:r>
      <w:r w:rsidR="0026584D" w:rsidRPr="00220A23">
        <w:rPr>
          <w:rFonts w:ascii="Times New Roman" w:eastAsia="Times New Roman" w:hAnsi="Times New Roman" w:cs="Times New Roman"/>
          <w:color w:val="000000"/>
          <w:sz w:val="24"/>
          <w:szCs w:val="24"/>
          <w:lang w:val="en-GB" w:eastAsia="hr-HR"/>
        </w:rPr>
        <w:t>,</w:t>
      </w:r>
      <w:r w:rsidR="002A3B99" w:rsidRPr="00220A23">
        <w:rPr>
          <w:rFonts w:ascii="Times New Roman" w:eastAsia="Times New Roman" w:hAnsi="Times New Roman" w:cs="Times New Roman"/>
          <w:color w:val="000000"/>
          <w:sz w:val="24"/>
          <w:szCs w:val="24"/>
          <w:lang w:val="en-GB" w:eastAsia="hr-HR"/>
        </w:rPr>
        <w:t xml:space="preserve"> ex officio</w:t>
      </w:r>
      <w:r w:rsidR="0026584D" w:rsidRPr="00220A23">
        <w:rPr>
          <w:rFonts w:ascii="Times New Roman" w:eastAsia="Times New Roman" w:hAnsi="Times New Roman" w:cs="Times New Roman"/>
          <w:color w:val="000000"/>
          <w:sz w:val="24"/>
          <w:szCs w:val="24"/>
          <w:lang w:val="en-GB" w:eastAsia="hr-HR"/>
        </w:rPr>
        <w:t>,</w:t>
      </w:r>
      <w:r w:rsidR="002A3B99" w:rsidRPr="00220A23">
        <w:rPr>
          <w:rFonts w:ascii="Times New Roman" w:eastAsia="Times New Roman" w:hAnsi="Times New Roman" w:cs="Times New Roman"/>
          <w:color w:val="000000"/>
          <w:sz w:val="24"/>
          <w:szCs w:val="24"/>
          <w:lang w:val="en-GB" w:eastAsia="hr-HR"/>
        </w:rPr>
        <w:t xml:space="preserve"> by a decision permit the project developer or the person executing other works referred to in paragraph 1 of this Article to continue with the works and determine measures </w:t>
      </w:r>
      <w:r w:rsidR="002A3B99" w:rsidRPr="00220A23">
        <w:rPr>
          <w:rFonts w:ascii="Times New Roman" w:hAnsi="Times New Roman" w:cs="Times New Roman"/>
          <w:sz w:val="24"/>
          <w:szCs w:val="24"/>
          <w:lang w:val="en-GB"/>
        </w:rPr>
        <w:t>for securing and protecting the speleological formation</w:t>
      </w:r>
      <w:r w:rsidR="002A3B99" w:rsidRPr="00220A23">
        <w:rPr>
          <w:rFonts w:ascii="Times New Roman" w:eastAsia="Times New Roman" w:hAnsi="Times New Roman" w:cs="Times New Roman"/>
          <w:color w:val="000000"/>
          <w:sz w:val="24"/>
          <w:szCs w:val="24"/>
          <w:lang w:val="en-GB" w:eastAsia="hr-HR"/>
        </w:rPr>
        <w:t xml:space="preserve"> or shall adopt a </w:t>
      </w:r>
      <w:r w:rsidR="0026584D" w:rsidRPr="00220A23">
        <w:rPr>
          <w:rFonts w:ascii="Times New Roman" w:eastAsia="Times New Roman" w:hAnsi="Times New Roman" w:cs="Times New Roman"/>
          <w:color w:val="000000"/>
          <w:sz w:val="24"/>
          <w:szCs w:val="24"/>
          <w:lang w:val="en-GB" w:eastAsia="hr-HR"/>
        </w:rPr>
        <w:t>provisional</w:t>
      </w:r>
      <w:r w:rsidR="002A3B99" w:rsidRPr="00220A23">
        <w:rPr>
          <w:rFonts w:ascii="Times New Roman" w:eastAsia="Times New Roman" w:hAnsi="Times New Roman" w:cs="Times New Roman"/>
          <w:color w:val="000000"/>
          <w:sz w:val="24"/>
          <w:szCs w:val="24"/>
          <w:lang w:val="en-GB" w:eastAsia="hr-HR"/>
        </w:rPr>
        <w:t xml:space="preserve"> decision on cessation of works within 10 days from the date of receipt of </w:t>
      </w:r>
      <w:r w:rsidR="00E95B5C" w:rsidRPr="00220A23">
        <w:rPr>
          <w:rFonts w:ascii="Times New Roman" w:eastAsia="Times New Roman" w:hAnsi="Times New Roman" w:cs="Times New Roman"/>
          <w:color w:val="000000"/>
          <w:sz w:val="24"/>
          <w:szCs w:val="24"/>
          <w:lang w:val="en-GB" w:eastAsia="hr-HR"/>
        </w:rPr>
        <w:t xml:space="preserve">the </w:t>
      </w:r>
      <w:r w:rsidR="002A3B99" w:rsidRPr="00220A23">
        <w:rPr>
          <w:rFonts w:ascii="Times New Roman" w:eastAsia="Times New Roman" w:hAnsi="Times New Roman" w:cs="Times New Roman"/>
          <w:color w:val="000000"/>
          <w:sz w:val="24"/>
          <w:szCs w:val="24"/>
          <w:lang w:val="en-GB" w:eastAsia="hr-HR"/>
        </w:rPr>
        <w:t xml:space="preserve">expert </w:t>
      </w:r>
      <w:r w:rsidR="00E95B5C" w:rsidRPr="00220A23">
        <w:rPr>
          <w:rFonts w:ascii="Times New Roman" w:eastAsia="Times New Roman" w:hAnsi="Times New Roman" w:cs="Times New Roman"/>
          <w:color w:val="000000"/>
          <w:sz w:val="24"/>
          <w:szCs w:val="24"/>
          <w:lang w:val="en-GB" w:eastAsia="hr-HR"/>
        </w:rPr>
        <w:t>report</w:t>
      </w:r>
      <w:r w:rsidR="002A3B99" w:rsidRPr="00220A23">
        <w:rPr>
          <w:rFonts w:ascii="Times New Roman" w:eastAsia="Times New Roman" w:hAnsi="Times New Roman" w:cs="Times New Roman"/>
          <w:color w:val="000000"/>
          <w:sz w:val="24"/>
          <w:szCs w:val="24"/>
          <w:lang w:val="en-GB" w:eastAsia="hr-HR"/>
        </w:rPr>
        <w:t xml:space="preserve"> referred to in paragraph 3 of this Article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2A3B99" w:rsidRPr="00220A23">
        <w:rPr>
          <w:rFonts w:ascii="Times New Roman" w:eastAsia="Times New Roman" w:hAnsi="Times New Roman" w:cs="Times New Roman"/>
          <w:color w:val="000000"/>
          <w:sz w:val="24"/>
          <w:szCs w:val="24"/>
          <w:lang w:val="en-GB" w:eastAsia="hr-HR"/>
        </w:rPr>
        <w:t xml:space="preserve">The </w:t>
      </w:r>
      <w:r w:rsidR="0026584D" w:rsidRPr="00220A23">
        <w:rPr>
          <w:rFonts w:ascii="Times New Roman" w:eastAsia="Times New Roman" w:hAnsi="Times New Roman" w:cs="Times New Roman"/>
          <w:color w:val="000000"/>
          <w:sz w:val="24"/>
          <w:szCs w:val="24"/>
          <w:lang w:val="en-GB" w:eastAsia="hr-HR"/>
        </w:rPr>
        <w:t>provisional</w:t>
      </w:r>
      <w:r w:rsidR="002A3B99" w:rsidRPr="00220A23">
        <w:rPr>
          <w:rFonts w:ascii="Times New Roman" w:eastAsia="Times New Roman" w:hAnsi="Times New Roman" w:cs="Times New Roman"/>
          <w:color w:val="000000"/>
          <w:sz w:val="24"/>
          <w:szCs w:val="24"/>
          <w:lang w:val="en-GB" w:eastAsia="hr-HR"/>
        </w:rPr>
        <w:t xml:space="preserve"> decision referred to in paragraph 4 of this Article shall be delivered to the Institute</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D80937" w:rsidRPr="00220A23">
        <w:rPr>
          <w:rFonts w:ascii="Times New Roman" w:eastAsia="Times New Roman" w:hAnsi="Times New Roman" w:cs="Times New Roman"/>
          <w:color w:val="000000"/>
          <w:sz w:val="24"/>
          <w:szCs w:val="24"/>
          <w:lang w:val="en-GB" w:eastAsia="hr-HR"/>
        </w:rPr>
        <w:t xml:space="preserve"> 102</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E95B5C" w:rsidRPr="00220A23">
        <w:rPr>
          <w:rFonts w:ascii="Times New Roman" w:eastAsia="Times New Roman" w:hAnsi="Times New Roman" w:cs="Times New Roman"/>
          <w:color w:val="000000"/>
          <w:sz w:val="24"/>
          <w:szCs w:val="24"/>
          <w:lang w:val="en-GB" w:eastAsia="hr-HR"/>
        </w:rPr>
        <w:t xml:space="preserve">The Institute shall carry out a detailed examination of the </w:t>
      </w:r>
      <w:r w:rsidR="00E95B5C" w:rsidRPr="00220A23">
        <w:rPr>
          <w:rFonts w:ascii="Times New Roman" w:hAnsi="Times New Roman" w:cs="Times New Roman"/>
          <w:sz w:val="24"/>
          <w:szCs w:val="24"/>
          <w:lang w:val="en-GB"/>
        </w:rPr>
        <w:t>speleological formation</w:t>
      </w:r>
      <w:r w:rsidR="00E95B5C" w:rsidRPr="00220A23">
        <w:rPr>
          <w:rFonts w:ascii="Times New Roman" w:eastAsia="Times New Roman" w:hAnsi="Times New Roman" w:cs="Times New Roman"/>
          <w:color w:val="000000"/>
          <w:sz w:val="24"/>
          <w:szCs w:val="24"/>
          <w:lang w:val="en-GB" w:eastAsia="hr-HR"/>
        </w:rPr>
        <w:t xml:space="preserve"> and submit to the Ministry an expert report on the significance of the discovered </w:t>
      </w:r>
      <w:r w:rsidR="00E95B5C" w:rsidRPr="00220A23">
        <w:rPr>
          <w:rFonts w:ascii="Times New Roman" w:hAnsi="Times New Roman" w:cs="Times New Roman"/>
          <w:sz w:val="24"/>
          <w:szCs w:val="24"/>
          <w:lang w:val="en-GB"/>
        </w:rPr>
        <w:t>speleological formation</w:t>
      </w:r>
      <w:r w:rsidR="00E95B5C" w:rsidRPr="00220A23">
        <w:rPr>
          <w:rFonts w:ascii="Times New Roman" w:eastAsia="Times New Roman" w:hAnsi="Times New Roman" w:cs="Times New Roman"/>
          <w:color w:val="000000"/>
          <w:sz w:val="24"/>
          <w:szCs w:val="24"/>
          <w:lang w:val="en-GB" w:eastAsia="hr-HR"/>
        </w:rPr>
        <w:t xml:space="preserve"> within 30 days from the date of receipt of the provisional decision on cessation of works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E95B5C" w:rsidRPr="00220A23">
        <w:rPr>
          <w:rFonts w:ascii="Times New Roman" w:eastAsia="Times New Roman" w:hAnsi="Times New Roman" w:cs="Times New Roman"/>
          <w:color w:val="000000"/>
          <w:sz w:val="24"/>
          <w:szCs w:val="24"/>
          <w:lang w:val="en-GB" w:eastAsia="hr-HR"/>
        </w:rPr>
        <w:t>Within 15 days from the date of receipt of the expert report referred to in paragraph 1 of this Article the Ministry shall adopt a decision whereby the provisional decision on cessation of works is rescinded and continuation of works is permitted or the works are permanently suspended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15150E" w:rsidRPr="00220A23">
        <w:rPr>
          <w:rFonts w:ascii="Times New Roman" w:eastAsia="Times New Roman" w:hAnsi="Times New Roman" w:cs="Times New Roman"/>
          <w:color w:val="000000"/>
          <w:sz w:val="24"/>
          <w:szCs w:val="24"/>
          <w:lang w:val="en-GB" w:eastAsia="hr-HR"/>
        </w:rPr>
        <w:t>In case a decision is adopted whereby works are permanently suspended the project developer shall have the right to compensation in the amount or the actual damage caused by the permanent suspension of works</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15150E" w:rsidRPr="00220A23">
        <w:rPr>
          <w:rFonts w:ascii="Times New Roman" w:eastAsia="Times New Roman" w:hAnsi="Times New Roman" w:cs="Times New Roman"/>
          <w:color w:val="000000"/>
          <w:sz w:val="24"/>
          <w:szCs w:val="24"/>
          <w:lang w:val="en-GB" w:eastAsia="hr-HR"/>
        </w:rPr>
        <w:t xml:space="preserve"> 103</w:t>
      </w:r>
    </w:p>
    <w:p w:rsidR="00B348AA" w:rsidRPr="00220A23" w:rsidRDefault="00E24CB3"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The finder of the </w:t>
      </w:r>
      <w:r w:rsidRPr="00220A23">
        <w:rPr>
          <w:rFonts w:ascii="Times New Roman" w:hAnsi="Times New Roman" w:cs="Times New Roman"/>
          <w:sz w:val="24"/>
          <w:szCs w:val="24"/>
          <w:lang w:val="en-GB"/>
        </w:rPr>
        <w:t xml:space="preserve">speleological formation </w:t>
      </w:r>
      <w:r w:rsidRPr="00220A23">
        <w:rPr>
          <w:rFonts w:ascii="Times New Roman" w:eastAsia="Times New Roman" w:hAnsi="Times New Roman" w:cs="Times New Roman"/>
          <w:color w:val="000000"/>
          <w:sz w:val="24"/>
          <w:szCs w:val="24"/>
          <w:lang w:val="en-GB" w:eastAsia="hr-HR"/>
        </w:rPr>
        <w:t>referred to in Article</w:t>
      </w:r>
      <w:r w:rsidR="00B348AA" w:rsidRPr="00220A23">
        <w:rPr>
          <w:rFonts w:ascii="Times New Roman" w:eastAsia="Times New Roman" w:hAnsi="Times New Roman" w:cs="Times New Roman"/>
          <w:color w:val="000000"/>
          <w:sz w:val="24"/>
          <w:szCs w:val="24"/>
          <w:lang w:val="en-GB" w:eastAsia="hr-HR"/>
        </w:rPr>
        <w:t xml:space="preserve"> 100</w:t>
      </w:r>
      <w:r w:rsidRPr="00220A23">
        <w:rPr>
          <w:rFonts w:ascii="Times New Roman" w:eastAsia="Times New Roman" w:hAnsi="Times New Roman" w:cs="Times New Roman"/>
          <w:color w:val="000000"/>
          <w:sz w:val="24"/>
          <w:szCs w:val="24"/>
          <w:lang w:val="en-GB" w:eastAsia="hr-HR"/>
        </w:rPr>
        <w:t xml:space="preserve"> of this Act and the project developer or the person executing other works referred to in Article </w:t>
      </w:r>
      <w:r w:rsidR="00B348AA" w:rsidRPr="00220A23">
        <w:rPr>
          <w:rFonts w:ascii="Times New Roman" w:eastAsia="Times New Roman" w:hAnsi="Times New Roman" w:cs="Times New Roman"/>
          <w:color w:val="000000"/>
          <w:sz w:val="24"/>
          <w:szCs w:val="24"/>
          <w:lang w:val="en-GB" w:eastAsia="hr-HR"/>
        </w:rPr>
        <w:t>101</w:t>
      </w:r>
      <w:r w:rsidRPr="00220A23">
        <w:rPr>
          <w:rFonts w:ascii="Times New Roman" w:eastAsia="Times New Roman" w:hAnsi="Times New Roman" w:cs="Times New Roman"/>
          <w:color w:val="000000"/>
          <w:sz w:val="24"/>
          <w:szCs w:val="24"/>
          <w:lang w:val="en-GB" w:eastAsia="hr-HR"/>
        </w:rPr>
        <w:t xml:space="preserve"> of this Act shall undertake necessary protection measures in order to prevent destruction of or damage to the</w:t>
      </w:r>
      <w:r w:rsidR="00B348AA" w:rsidRPr="00220A23">
        <w:rPr>
          <w:rFonts w:ascii="Times New Roman" w:eastAsia="Times New Roman" w:hAnsi="Times New Roman" w:cs="Times New Roman"/>
          <w:color w:val="000000"/>
          <w:sz w:val="24"/>
          <w:szCs w:val="24"/>
          <w:lang w:val="en-GB" w:eastAsia="hr-HR"/>
        </w:rPr>
        <w:t xml:space="preserve"> </w:t>
      </w:r>
      <w:r w:rsidRPr="00220A23">
        <w:rPr>
          <w:rFonts w:ascii="Times New Roman" w:hAnsi="Times New Roman" w:cs="Times New Roman"/>
          <w:sz w:val="24"/>
          <w:szCs w:val="24"/>
          <w:lang w:val="en-GB"/>
        </w:rPr>
        <w:t>speleological formation</w:t>
      </w:r>
      <w:r w:rsidR="00B348AA"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 xml:space="preserve">living </w:t>
      </w:r>
      <w:r w:rsidR="00E808B7" w:rsidRPr="00220A23">
        <w:rPr>
          <w:rFonts w:ascii="Times New Roman" w:eastAsia="Times New Roman" w:hAnsi="Times New Roman" w:cs="Times New Roman"/>
          <w:color w:val="000000"/>
          <w:sz w:val="24"/>
          <w:szCs w:val="24"/>
          <w:lang w:val="en-GB" w:eastAsia="hr-HR"/>
        </w:rPr>
        <w:t>organisms</w:t>
      </w:r>
      <w:r w:rsidRPr="00220A23">
        <w:rPr>
          <w:rFonts w:ascii="Times New Roman" w:eastAsia="Times New Roman" w:hAnsi="Times New Roman" w:cs="Times New Roman"/>
          <w:color w:val="000000"/>
          <w:sz w:val="24"/>
          <w:szCs w:val="24"/>
          <w:lang w:val="en-GB" w:eastAsia="hr-HR"/>
        </w:rPr>
        <w:t xml:space="preserve"> and fossil, archaeological or other findings located within the </w:t>
      </w:r>
      <w:r w:rsidRPr="00220A23">
        <w:rPr>
          <w:rFonts w:ascii="Times New Roman" w:hAnsi="Times New Roman" w:cs="Times New Roman"/>
          <w:sz w:val="24"/>
          <w:szCs w:val="24"/>
          <w:lang w:val="en-GB"/>
        </w:rPr>
        <w:t xml:space="preserve">speleological formation </w:t>
      </w:r>
      <w:r w:rsidRPr="00220A23">
        <w:rPr>
          <w:rFonts w:ascii="Times New Roman" w:eastAsia="Times New Roman" w:hAnsi="Times New Roman" w:cs="Times New Roman"/>
          <w:color w:val="000000"/>
          <w:sz w:val="24"/>
          <w:szCs w:val="24"/>
          <w:lang w:val="en-GB" w:eastAsia="hr-HR"/>
        </w:rPr>
        <w:t xml:space="preserve">until </w:t>
      </w:r>
      <w:r w:rsidR="00E808B7" w:rsidRPr="00220A23">
        <w:rPr>
          <w:rFonts w:ascii="Times New Roman" w:eastAsia="Times New Roman" w:hAnsi="Times New Roman" w:cs="Times New Roman"/>
          <w:color w:val="000000"/>
          <w:sz w:val="24"/>
          <w:szCs w:val="24"/>
          <w:lang w:val="en-GB" w:eastAsia="hr-HR"/>
        </w:rPr>
        <w:t xml:space="preserve">the </w:t>
      </w:r>
      <w:r w:rsidRPr="00220A23">
        <w:rPr>
          <w:rFonts w:ascii="Times New Roman" w:eastAsia="Times New Roman" w:hAnsi="Times New Roman" w:cs="Times New Roman"/>
          <w:color w:val="000000"/>
          <w:sz w:val="24"/>
          <w:szCs w:val="24"/>
          <w:lang w:val="en-GB" w:eastAsia="hr-HR"/>
        </w:rPr>
        <w:t xml:space="preserve">adoption of the decision </w:t>
      </w:r>
      <w:r w:rsidR="00B348AA"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referred to in Article 100 and Article</w:t>
      </w:r>
      <w:r w:rsidR="00B348AA" w:rsidRPr="00220A23">
        <w:rPr>
          <w:rFonts w:ascii="Times New Roman" w:eastAsia="Times New Roman" w:hAnsi="Times New Roman" w:cs="Times New Roman"/>
          <w:color w:val="000000"/>
          <w:sz w:val="24"/>
          <w:szCs w:val="24"/>
          <w:lang w:val="en-GB" w:eastAsia="hr-HR"/>
        </w:rPr>
        <w:t xml:space="preserve"> 101</w:t>
      </w:r>
      <w:r w:rsidRPr="00220A23">
        <w:rPr>
          <w:rFonts w:ascii="Times New Roman" w:eastAsia="Times New Roman" w:hAnsi="Times New Roman" w:cs="Times New Roman"/>
          <w:color w:val="000000"/>
          <w:sz w:val="24"/>
          <w:szCs w:val="24"/>
          <w:lang w:val="en-GB" w:eastAsia="hr-HR"/>
        </w:rPr>
        <w:t>, paragraph</w:t>
      </w:r>
      <w:r w:rsidR="00B348AA" w:rsidRPr="00220A23">
        <w:rPr>
          <w:rFonts w:ascii="Times New Roman" w:eastAsia="Times New Roman" w:hAnsi="Times New Roman" w:cs="Times New Roman"/>
          <w:color w:val="000000"/>
          <w:sz w:val="24"/>
          <w:szCs w:val="24"/>
          <w:lang w:val="en-GB" w:eastAsia="hr-HR"/>
        </w:rPr>
        <w:t xml:space="preserve"> 4</w:t>
      </w:r>
      <w:r w:rsidRPr="00220A23">
        <w:rPr>
          <w:rFonts w:ascii="Times New Roman" w:eastAsia="Times New Roman" w:hAnsi="Times New Roman" w:cs="Times New Roman"/>
          <w:color w:val="000000"/>
          <w:sz w:val="24"/>
          <w:szCs w:val="24"/>
          <w:lang w:val="en-GB" w:eastAsia="hr-HR"/>
        </w:rPr>
        <w:t xml:space="preserve"> of this Act</w:t>
      </w:r>
      <w:r w:rsidR="00B348AA" w:rsidRPr="00220A23">
        <w:rPr>
          <w:rFonts w:ascii="Times New Roman" w:eastAsia="Times New Roman" w:hAnsi="Times New Roman" w:cs="Times New Roman"/>
          <w:color w:val="000000"/>
          <w:sz w:val="24"/>
          <w:szCs w:val="24"/>
          <w:lang w:val="en-GB" w:eastAsia="hr-HR"/>
        </w:rPr>
        <w:t xml:space="preserve">. </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E24CB3" w:rsidRPr="00220A23">
        <w:rPr>
          <w:rFonts w:ascii="Times New Roman" w:eastAsia="Times New Roman" w:hAnsi="Times New Roman" w:cs="Times New Roman"/>
          <w:color w:val="000000"/>
          <w:sz w:val="24"/>
          <w:szCs w:val="24"/>
          <w:lang w:val="en-GB" w:eastAsia="hr-HR"/>
        </w:rPr>
        <w:t xml:space="preserve"> 104</w:t>
      </w:r>
    </w:p>
    <w:p w:rsidR="00B348AA" w:rsidRPr="00220A23" w:rsidRDefault="00400C21" w:rsidP="00400C21">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hAnsi="Times New Roman" w:cs="Times New Roman"/>
          <w:sz w:val="24"/>
          <w:szCs w:val="24"/>
          <w:lang w:val="en-GB"/>
        </w:rPr>
        <w:t xml:space="preserve">It is prohibited to damage, destroy or </w:t>
      </w:r>
      <w:r w:rsidR="00E808B7" w:rsidRPr="00220A23">
        <w:rPr>
          <w:rFonts w:ascii="Times New Roman" w:hAnsi="Times New Roman" w:cs="Times New Roman"/>
          <w:sz w:val="24"/>
          <w:szCs w:val="24"/>
          <w:lang w:val="en-GB"/>
        </w:rPr>
        <w:t>remove</w:t>
      </w:r>
      <w:r w:rsidRPr="00220A23">
        <w:rPr>
          <w:rFonts w:ascii="Times New Roman" w:hAnsi="Times New Roman" w:cs="Times New Roman"/>
          <w:sz w:val="24"/>
          <w:szCs w:val="24"/>
          <w:lang w:val="en-GB"/>
        </w:rPr>
        <w:t xml:space="preserve"> speleothems, living organisms from speleological </w:t>
      </w:r>
      <w:r w:rsidR="00E808B7" w:rsidRPr="00220A23">
        <w:rPr>
          <w:rFonts w:ascii="Times New Roman" w:hAnsi="Times New Roman" w:cs="Times New Roman"/>
          <w:sz w:val="24"/>
          <w:szCs w:val="24"/>
          <w:lang w:val="en-GB"/>
        </w:rPr>
        <w:t>formations</w:t>
      </w:r>
      <w:r w:rsidRPr="00220A23">
        <w:rPr>
          <w:rFonts w:ascii="Times New Roman" w:hAnsi="Times New Roman" w:cs="Times New Roman"/>
          <w:sz w:val="24"/>
          <w:szCs w:val="24"/>
          <w:lang w:val="en-GB"/>
        </w:rPr>
        <w:t xml:space="preserve">, fossil, archaeological and other findings, </w:t>
      </w:r>
      <w:r w:rsidR="00E808B7" w:rsidRPr="00220A23">
        <w:rPr>
          <w:rFonts w:ascii="Times New Roman" w:hAnsi="Times New Roman" w:cs="Times New Roman"/>
          <w:sz w:val="24"/>
          <w:szCs w:val="24"/>
          <w:lang w:val="en-GB"/>
        </w:rPr>
        <w:t xml:space="preserve">dispose of waste or discharge waste matter into speleological formations, </w:t>
      </w:r>
      <w:r w:rsidRPr="00220A23">
        <w:rPr>
          <w:rFonts w:ascii="Times New Roman" w:hAnsi="Times New Roman" w:cs="Times New Roman"/>
          <w:sz w:val="24"/>
          <w:szCs w:val="24"/>
          <w:lang w:val="en-GB"/>
        </w:rPr>
        <w:t xml:space="preserve">as well as </w:t>
      </w:r>
      <w:r w:rsidR="00E808B7" w:rsidRPr="00220A23">
        <w:rPr>
          <w:rFonts w:ascii="Times New Roman" w:hAnsi="Times New Roman" w:cs="Times New Roman"/>
          <w:sz w:val="24"/>
          <w:szCs w:val="24"/>
          <w:lang w:val="en-GB"/>
        </w:rPr>
        <w:t xml:space="preserve">carrying out other projects and activities by which habitat conditions are </w:t>
      </w:r>
      <w:r w:rsidRPr="00220A23">
        <w:rPr>
          <w:rFonts w:ascii="Times New Roman" w:hAnsi="Times New Roman" w:cs="Times New Roman"/>
          <w:sz w:val="24"/>
          <w:szCs w:val="24"/>
          <w:lang w:val="en-GB"/>
        </w:rPr>
        <w:t>alter</w:t>
      </w:r>
      <w:r w:rsidR="00E808B7" w:rsidRPr="00220A23">
        <w:rPr>
          <w:rFonts w:ascii="Times New Roman" w:hAnsi="Times New Roman" w:cs="Times New Roman"/>
          <w:sz w:val="24"/>
          <w:szCs w:val="24"/>
          <w:lang w:val="en-GB"/>
        </w:rPr>
        <w:t>ed</w:t>
      </w:r>
      <w:r w:rsidRPr="00220A23">
        <w:rPr>
          <w:rFonts w:ascii="Times New Roman" w:hAnsi="Times New Roman" w:cs="Times New Roman"/>
          <w:sz w:val="24"/>
          <w:szCs w:val="24"/>
          <w:lang w:val="en-GB"/>
        </w:rPr>
        <w:t xml:space="preserve"> within the </w:t>
      </w:r>
      <w:r w:rsidR="00E808B7" w:rsidRPr="00220A23">
        <w:rPr>
          <w:rFonts w:ascii="Times New Roman" w:hAnsi="Times New Roman" w:cs="Times New Roman"/>
          <w:sz w:val="24"/>
          <w:szCs w:val="24"/>
          <w:lang w:val="en-GB"/>
        </w:rPr>
        <w:t>formation</w:t>
      </w:r>
      <w:r w:rsidR="00B348AA"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E808B7" w:rsidRPr="00220A23">
        <w:rPr>
          <w:rFonts w:ascii="Times New Roman" w:eastAsia="Times New Roman" w:hAnsi="Times New Roman" w:cs="Times New Roman"/>
          <w:color w:val="000000"/>
          <w:sz w:val="24"/>
          <w:szCs w:val="24"/>
          <w:lang w:val="en-GB" w:eastAsia="hr-HR"/>
        </w:rPr>
        <w:t xml:space="preserve"> 105</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4F1E50" w:rsidRPr="00220A23">
        <w:rPr>
          <w:rFonts w:ascii="Times New Roman" w:eastAsia="Times New Roman" w:hAnsi="Times New Roman" w:cs="Times New Roman"/>
          <w:color w:val="000000"/>
          <w:sz w:val="24"/>
          <w:szCs w:val="24"/>
          <w:lang w:val="en-GB" w:eastAsia="hr-HR"/>
        </w:rPr>
        <w:t xml:space="preserve">The legal and natural person that plans to carry out a project or perform activities or exploration in the </w:t>
      </w:r>
      <w:r w:rsidR="004F1E50" w:rsidRPr="00220A23">
        <w:rPr>
          <w:rFonts w:ascii="Times New Roman" w:hAnsi="Times New Roman" w:cs="Times New Roman"/>
          <w:sz w:val="24"/>
          <w:szCs w:val="24"/>
          <w:lang w:val="en-GB"/>
        </w:rPr>
        <w:t>speleological formation or its</w:t>
      </w:r>
      <w:r w:rsidR="004F1E50" w:rsidRPr="00220A23">
        <w:rPr>
          <w:rFonts w:ascii="Times-Roman" w:hAnsi="Times-Roman" w:cs="Times-Roman"/>
          <w:sz w:val="24"/>
          <w:szCs w:val="24"/>
          <w:lang w:val="en-GB"/>
        </w:rPr>
        <w:t xml:space="preserve"> above-ground area</w:t>
      </w:r>
      <w:r w:rsidR="004F1E50" w:rsidRPr="00220A23">
        <w:rPr>
          <w:rFonts w:ascii="Times New Roman" w:eastAsia="Times New Roman" w:hAnsi="Times New Roman" w:cs="Times New Roman"/>
          <w:color w:val="000000"/>
          <w:sz w:val="24"/>
          <w:szCs w:val="24"/>
          <w:lang w:val="en-GB" w:eastAsia="hr-HR"/>
        </w:rPr>
        <w:t xml:space="preserve"> which have an impact on the main features, conditions and the living organisms</w:t>
      </w:r>
      <w:r w:rsidR="00056219" w:rsidRPr="00220A23">
        <w:rPr>
          <w:rFonts w:ascii="Times New Roman" w:eastAsia="Times New Roman" w:hAnsi="Times New Roman" w:cs="Times New Roman"/>
          <w:color w:val="000000"/>
          <w:sz w:val="24"/>
          <w:szCs w:val="24"/>
          <w:lang w:val="en-GB" w:eastAsia="hr-HR"/>
        </w:rPr>
        <w:t xml:space="preserve"> in the </w:t>
      </w:r>
      <w:r w:rsidR="00056219" w:rsidRPr="00220A23">
        <w:rPr>
          <w:rFonts w:ascii="Times New Roman" w:hAnsi="Times New Roman" w:cs="Times New Roman"/>
          <w:sz w:val="24"/>
          <w:szCs w:val="24"/>
          <w:lang w:val="en-GB"/>
        </w:rPr>
        <w:t>speleological formation</w:t>
      </w:r>
      <w:r w:rsidR="004F1E50" w:rsidRPr="00220A23">
        <w:rPr>
          <w:rFonts w:ascii="Times New Roman" w:eastAsia="Times New Roman" w:hAnsi="Times New Roman" w:cs="Times New Roman"/>
          <w:color w:val="000000"/>
          <w:sz w:val="24"/>
          <w:szCs w:val="24"/>
          <w:lang w:val="en-GB" w:eastAsia="hr-HR"/>
        </w:rPr>
        <w:t xml:space="preserve"> shall obtain a permit from the Ministry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056219" w:rsidRPr="00220A23">
        <w:rPr>
          <w:rFonts w:ascii="Times New Roman" w:eastAsia="Times New Roman" w:hAnsi="Times New Roman" w:cs="Times New Roman"/>
          <w:color w:val="000000"/>
          <w:sz w:val="24"/>
          <w:szCs w:val="24"/>
          <w:lang w:val="en-GB" w:eastAsia="hr-HR"/>
        </w:rPr>
        <w:t>The application for issuance of the permit referred to in paragraph 1 of this Article shall contain data 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056219" w:rsidRPr="00220A23">
        <w:rPr>
          <w:rFonts w:ascii="Times New Roman" w:eastAsia="Times New Roman" w:hAnsi="Times New Roman" w:cs="Times New Roman"/>
          <w:color w:val="000000"/>
          <w:sz w:val="24"/>
          <w:szCs w:val="24"/>
          <w:lang w:val="en-GB" w:eastAsia="hr-HR"/>
        </w:rPr>
        <w:t>the person that carries out the project, activities or exploration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056219" w:rsidRPr="00220A23">
        <w:rPr>
          <w:rFonts w:ascii="Times New Roman" w:eastAsia="Times New Roman" w:hAnsi="Times New Roman" w:cs="Times New Roman"/>
          <w:color w:val="000000"/>
          <w:sz w:val="24"/>
          <w:szCs w:val="24"/>
          <w:lang w:val="en-GB" w:eastAsia="hr-HR"/>
        </w:rPr>
        <w:t xml:space="preserve">the </w:t>
      </w:r>
      <w:r w:rsidRPr="00220A23">
        <w:rPr>
          <w:rFonts w:ascii="Times New Roman" w:eastAsia="Times New Roman" w:hAnsi="Times New Roman" w:cs="Times New Roman"/>
          <w:color w:val="000000"/>
          <w:sz w:val="24"/>
          <w:szCs w:val="24"/>
          <w:lang w:val="en-GB" w:eastAsia="hr-HR"/>
        </w:rPr>
        <w:t>lo</w:t>
      </w:r>
      <w:r w:rsidR="00056219" w:rsidRPr="00220A23">
        <w:rPr>
          <w:rFonts w:ascii="Times New Roman" w:eastAsia="Times New Roman" w:hAnsi="Times New Roman" w:cs="Times New Roman"/>
          <w:color w:val="000000"/>
          <w:sz w:val="24"/>
          <w:szCs w:val="24"/>
          <w:lang w:val="en-GB" w:eastAsia="hr-HR"/>
        </w:rPr>
        <w:t>c</w:t>
      </w:r>
      <w:r w:rsidRPr="00220A23">
        <w:rPr>
          <w:rFonts w:ascii="Times New Roman" w:eastAsia="Times New Roman" w:hAnsi="Times New Roman" w:cs="Times New Roman"/>
          <w:color w:val="000000"/>
          <w:sz w:val="24"/>
          <w:szCs w:val="24"/>
          <w:lang w:val="en-GB" w:eastAsia="hr-HR"/>
        </w:rPr>
        <w:t>a</w:t>
      </w:r>
      <w:r w:rsidR="00056219" w:rsidRPr="00220A23">
        <w:rPr>
          <w:rFonts w:ascii="Times New Roman" w:eastAsia="Times New Roman" w:hAnsi="Times New Roman" w:cs="Times New Roman"/>
          <w:color w:val="000000"/>
          <w:sz w:val="24"/>
          <w:szCs w:val="24"/>
          <w:lang w:val="en-GB" w:eastAsia="hr-HR"/>
        </w:rPr>
        <w:t>tion of the project, activities or exploration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056219" w:rsidRPr="00220A23">
        <w:rPr>
          <w:rFonts w:ascii="Times New Roman" w:eastAsia="Times New Roman" w:hAnsi="Times New Roman" w:cs="Times New Roman"/>
          <w:color w:val="000000"/>
          <w:sz w:val="24"/>
          <w:szCs w:val="24"/>
          <w:lang w:val="en-GB" w:eastAsia="hr-HR"/>
        </w:rPr>
        <w:t>the method of carrying out the project, activities or exploration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056219" w:rsidRPr="00220A23">
        <w:rPr>
          <w:rFonts w:ascii="Times New Roman" w:eastAsia="Times New Roman" w:hAnsi="Times New Roman" w:cs="Times New Roman"/>
          <w:color w:val="000000"/>
          <w:sz w:val="24"/>
          <w:szCs w:val="24"/>
          <w:lang w:val="en-GB" w:eastAsia="hr-HR"/>
        </w:rPr>
        <w:t>the time period within which the project, activities or exploration will be carried out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056219" w:rsidRPr="00220A23">
        <w:rPr>
          <w:rFonts w:ascii="Times New Roman" w:eastAsia="Times New Roman" w:hAnsi="Times New Roman" w:cs="Times New Roman"/>
          <w:color w:val="000000"/>
          <w:sz w:val="24"/>
          <w:szCs w:val="24"/>
          <w:lang w:val="en-GB" w:eastAsia="hr-HR"/>
        </w:rPr>
        <w:t>the utilised equipment, tools, machinery, etc</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056219" w:rsidRPr="00220A23">
        <w:rPr>
          <w:rFonts w:ascii="Times New Roman" w:eastAsia="Times New Roman" w:hAnsi="Times New Roman" w:cs="Times New Roman"/>
          <w:color w:val="000000"/>
          <w:sz w:val="24"/>
          <w:szCs w:val="24"/>
          <w:lang w:val="en-GB" w:eastAsia="hr-HR"/>
        </w:rPr>
        <w:t xml:space="preserve"> 106</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337DD2" w:rsidRPr="00220A23">
        <w:rPr>
          <w:rFonts w:ascii="Times New Roman" w:eastAsia="Times New Roman" w:hAnsi="Times New Roman" w:cs="Times New Roman"/>
          <w:color w:val="000000"/>
          <w:sz w:val="24"/>
          <w:szCs w:val="24"/>
          <w:lang w:val="en-GB" w:eastAsia="hr-HR"/>
        </w:rPr>
        <w:t xml:space="preserve">The Ministry shall issue the permit referred to in Article </w:t>
      </w:r>
      <w:r w:rsidRPr="00220A23">
        <w:rPr>
          <w:rFonts w:ascii="Times New Roman" w:eastAsia="Times New Roman" w:hAnsi="Times New Roman" w:cs="Times New Roman"/>
          <w:color w:val="000000"/>
          <w:sz w:val="24"/>
          <w:szCs w:val="24"/>
          <w:lang w:val="en-GB" w:eastAsia="hr-HR"/>
        </w:rPr>
        <w:t>105</w:t>
      </w:r>
      <w:r w:rsidR="00337DD2" w:rsidRPr="00220A23">
        <w:rPr>
          <w:rFonts w:ascii="Times New Roman" w:eastAsia="Times New Roman" w:hAnsi="Times New Roman" w:cs="Times New Roman"/>
          <w:color w:val="000000"/>
          <w:sz w:val="24"/>
          <w:szCs w:val="24"/>
          <w:lang w:val="en-GB" w:eastAsia="hr-HR"/>
        </w:rPr>
        <w:t xml:space="preserve"> of this Act if it establishes that the project, activities or exploration would not alter habitat conditions within the </w:t>
      </w:r>
      <w:r w:rsidR="00337DD2" w:rsidRPr="00220A23">
        <w:rPr>
          <w:rFonts w:ascii="Times New Roman" w:hAnsi="Times New Roman" w:cs="Times New Roman"/>
          <w:sz w:val="24"/>
          <w:szCs w:val="24"/>
          <w:lang w:val="en-GB"/>
        </w:rPr>
        <w:t>speleological formation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337DD2" w:rsidRPr="00220A23">
        <w:rPr>
          <w:rFonts w:ascii="Times New Roman" w:eastAsia="Times New Roman" w:hAnsi="Times New Roman" w:cs="Times New Roman"/>
          <w:color w:val="000000"/>
          <w:sz w:val="24"/>
          <w:szCs w:val="24"/>
          <w:lang w:val="en-GB" w:eastAsia="hr-HR"/>
        </w:rPr>
        <w:t xml:space="preserve">The permit referred to in Article 105 of this Act shall </w:t>
      </w:r>
      <w:r w:rsidR="003A38F8" w:rsidRPr="00220A23">
        <w:rPr>
          <w:rFonts w:ascii="Times New Roman" w:eastAsia="Times New Roman" w:hAnsi="Times New Roman" w:cs="Times New Roman"/>
          <w:color w:val="000000"/>
          <w:sz w:val="24"/>
          <w:szCs w:val="24"/>
          <w:lang w:val="en-GB" w:eastAsia="hr-HR"/>
        </w:rPr>
        <w:t>generally</w:t>
      </w:r>
      <w:r w:rsidR="00337DD2" w:rsidRPr="00220A23">
        <w:rPr>
          <w:rFonts w:ascii="Times New Roman" w:eastAsia="Times New Roman" w:hAnsi="Times New Roman" w:cs="Times New Roman"/>
          <w:color w:val="000000"/>
          <w:sz w:val="24"/>
          <w:szCs w:val="24"/>
          <w:lang w:val="en-GB" w:eastAsia="hr-HR"/>
        </w:rPr>
        <w:t xml:space="preserve"> be issued for the period of up to five years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337DD2" w:rsidRPr="00220A23">
        <w:rPr>
          <w:rFonts w:ascii="Times New Roman" w:eastAsia="Times New Roman" w:hAnsi="Times New Roman" w:cs="Times New Roman"/>
          <w:color w:val="000000"/>
          <w:sz w:val="24"/>
          <w:szCs w:val="24"/>
          <w:lang w:val="en-GB" w:eastAsia="hr-HR"/>
        </w:rPr>
        <w:t>The permit referred to in Article 105 of this Act shall contain nature protection requirements and other conditions which the person that carries out the project or exploration has to comply with</w:t>
      </w:r>
      <w:r w:rsidR="00BE762F" w:rsidRPr="00220A23">
        <w:rPr>
          <w:rFonts w:ascii="Times New Roman" w:eastAsia="Times New Roman" w:hAnsi="Times New Roman" w:cs="Times New Roman"/>
          <w:color w:val="000000"/>
          <w:sz w:val="24"/>
          <w:szCs w:val="24"/>
          <w:lang w:val="en-GB" w:eastAsia="hr-HR"/>
        </w:rPr>
        <w:t>,</w:t>
      </w:r>
      <w:r w:rsidR="00337DD2" w:rsidRPr="00220A23">
        <w:rPr>
          <w:rFonts w:ascii="Times New Roman" w:eastAsia="Times New Roman" w:hAnsi="Times New Roman" w:cs="Times New Roman"/>
          <w:color w:val="000000"/>
          <w:sz w:val="24"/>
          <w:szCs w:val="24"/>
          <w:lang w:val="en-GB" w:eastAsia="hr-HR"/>
        </w:rPr>
        <w:t xml:space="preserve"> as well as the time limit within which the project or exploration may be carried out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BE762F" w:rsidRPr="00220A23">
        <w:rPr>
          <w:rFonts w:ascii="Times New Roman" w:eastAsia="Times New Roman" w:hAnsi="Times New Roman" w:cs="Times New Roman"/>
          <w:color w:val="000000"/>
          <w:sz w:val="24"/>
          <w:szCs w:val="24"/>
          <w:lang w:val="en-GB" w:eastAsia="hr-HR"/>
        </w:rPr>
        <w:t xml:space="preserve">Provisions of Article </w:t>
      </w:r>
      <w:r w:rsidRPr="00220A23">
        <w:rPr>
          <w:rFonts w:ascii="Times New Roman" w:eastAsia="Times New Roman" w:hAnsi="Times New Roman" w:cs="Times New Roman"/>
          <w:color w:val="000000"/>
          <w:sz w:val="24"/>
          <w:szCs w:val="24"/>
          <w:lang w:val="en-GB" w:eastAsia="hr-HR"/>
        </w:rPr>
        <w:t>144</w:t>
      </w:r>
      <w:r w:rsidR="00BE762F" w:rsidRPr="00220A23">
        <w:rPr>
          <w:rFonts w:ascii="Times New Roman" w:eastAsia="Times New Roman" w:hAnsi="Times New Roman" w:cs="Times New Roman"/>
          <w:color w:val="000000"/>
          <w:sz w:val="24"/>
          <w:szCs w:val="24"/>
          <w:lang w:val="en-GB" w:eastAsia="hr-HR"/>
        </w:rPr>
        <w:t xml:space="preserve"> and Article</w:t>
      </w:r>
      <w:r w:rsidRPr="00220A23">
        <w:rPr>
          <w:rFonts w:ascii="Times New Roman" w:eastAsia="Times New Roman" w:hAnsi="Times New Roman" w:cs="Times New Roman"/>
          <w:color w:val="000000"/>
          <w:sz w:val="24"/>
          <w:szCs w:val="24"/>
          <w:lang w:val="en-GB" w:eastAsia="hr-HR"/>
        </w:rPr>
        <w:t xml:space="preserve"> 145</w:t>
      </w:r>
      <w:r w:rsidR="00BE762F" w:rsidRPr="00220A23">
        <w:rPr>
          <w:rFonts w:ascii="Times New Roman" w:eastAsia="Times New Roman" w:hAnsi="Times New Roman" w:cs="Times New Roman"/>
          <w:color w:val="000000"/>
          <w:sz w:val="24"/>
          <w:szCs w:val="24"/>
          <w:lang w:val="en-GB" w:eastAsia="hr-HR"/>
        </w:rPr>
        <w:t xml:space="preserve"> of this Act shall apply to the issuance of </w:t>
      </w:r>
      <w:r w:rsidR="00F97450" w:rsidRPr="00220A23">
        <w:rPr>
          <w:rFonts w:ascii="Times New Roman" w:eastAsia="Times New Roman" w:hAnsi="Times New Roman" w:cs="Times New Roman"/>
          <w:color w:val="000000"/>
          <w:sz w:val="24"/>
          <w:szCs w:val="24"/>
          <w:lang w:val="en-GB" w:eastAsia="hr-HR"/>
        </w:rPr>
        <w:t>a</w:t>
      </w:r>
      <w:r w:rsidR="00BE762F" w:rsidRPr="00220A23">
        <w:rPr>
          <w:rFonts w:ascii="Times New Roman" w:eastAsia="Times New Roman" w:hAnsi="Times New Roman" w:cs="Times New Roman"/>
          <w:color w:val="000000"/>
          <w:sz w:val="24"/>
          <w:szCs w:val="24"/>
          <w:lang w:val="en-GB" w:eastAsia="hr-HR"/>
        </w:rPr>
        <w:t xml:space="preserve"> permit to carry out a project or perform activities or exploration in the </w:t>
      </w:r>
      <w:r w:rsidR="00BE762F" w:rsidRPr="00220A23">
        <w:rPr>
          <w:rFonts w:ascii="Times New Roman" w:hAnsi="Times New Roman" w:cs="Times New Roman"/>
          <w:sz w:val="24"/>
          <w:szCs w:val="24"/>
          <w:lang w:val="en-GB"/>
        </w:rPr>
        <w:t xml:space="preserve">speleological formation located </w:t>
      </w:r>
      <w:r w:rsidR="00F97450" w:rsidRPr="00220A23">
        <w:rPr>
          <w:rFonts w:ascii="Times New Roman" w:hAnsi="Times New Roman" w:cs="Times New Roman"/>
          <w:sz w:val="24"/>
          <w:szCs w:val="24"/>
          <w:lang w:val="en-GB"/>
        </w:rPr>
        <w:t>with</w:t>
      </w:r>
      <w:r w:rsidR="00BE762F" w:rsidRPr="00220A23">
        <w:rPr>
          <w:rFonts w:ascii="Times New Roman" w:hAnsi="Times New Roman" w:cs="Times New Roman"/>
          <w:sz w:val="24"/>
          <w:szCs w:val="24"/>
          <w:lang w:val="en-GB"/>
        </w:rPr>
        <w:t>in a protected area or which constitutes a specially protected area</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BE762F" w:rsidRPr="00220A23">
        <w:rPr>
          <w:rFonts w:ascii="Times New Roman" w:eastAsia="Times New Roman" w:hAnsi="Times New Roman" w:cs="Times New Roman"/>
          <w:color w:val="000000"/>
          <w:sz w:val="24"/>
          <w:szCs w:val="24"/>
          <w:lang w:val="en-GB" w:eastAsia="hr-HR"/>
        </w:rPr>
        <w:t xml:space="preserve"> 107</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F97450" w:rsidRPr="00220A23">
        <w:rPr>
          <w:rFonts w:ascii="Times New Roman" w:eastAsia="Times New Roman" w:hAnsi="Times New Roman" w:cs="Times New Roman"/>
          <w:color w:val="000000"/>
          <w:sz w:val="24"/>
          <w:szCs w:val="24"/>
          <w:lang w:val="en-GB" w:eastAsia="hr-HR"/>
        </w:rPr>
        <w:t xml:space="preserve">If the </w:t>
      </w:r>
      <w:r w:rsidR="00F97450" w:rsidRPr="00220A23">
        <w:rPr>
          <w:rFonts w:ascii="Times New Roman" w:hAnsi="Times New Roman" w:cs="Times New Roman"/>
          <w:sz w:val="24"/>
          <w:szCs w:val="24"/>
          <w:lang w:val="en-GB"/>
        </w:rPr>
        <w:t xml:space="preserve">speleological formation </w:t>
      </w:r>
      <w:r w:rsidR="00716575" w:rsidRPr="00220A23">
        <w:rPr>
          <w:rFonts w:ascii="Times New Roman" w:hAnsi="Times New Roman" w:cs="Times New Roman"/>
          <w:sz w:val="24"/>
          <w:szCs w:val="24"/>
          <w:lang w:val="en-GB"/>
        </w:rPr>
        <w:t xml:space="preserve">is </w:t>
      </w:r>
      <w:r w:rsidR="00F97450" w:rsidRPr="00220A23">
        <w:rPr>
          <w:rFonts w:ascii="Times New Roman" w:hAnsi="Times New Roman" w:cs="Times New Roman"/>
          <w:sz w:val="24"/>
          <w:szCs w:val="24"/>
          <w:lang w:val="en-GB"/>
        </w:rPr>
        <w:t xml:space="preserve">located within a protected area or </w:t>
      </w:r>
      <w:r w:rsidR="004D37E9" w:rsidRPr="00220A23">
        <w:rPr>
          <w:rFonts w:ascii="Times New Roman" w:hAnsi="Times New Roman" w:cs="Times New Roman"/>
          <w:sz w:val="24"/>
          <w:szCs w:val="24"/>
          <w:lang w:val="en-GB"/>
        </w:rPr>
        <w:t>represents</w:t>
      </w:r>
      <w:r w:rsidR="00F97450" w:rsidRPr="00220A23">
        <w:rPr>
          <w:rFonts w:ascii="Times New Roman" w:hAnsi="Times New Roman" w:cs="Times New Roman"/>
          <w:sz w:val="24"/>
          <w:szCs w:val="24"/>
          <w:lang w:val="en-GB"/>
        </w:rPr>
        <w:t xml:space="preserve"> a specially protected area</w:t>
      </w:r>
      <w:r w:rsidRPr="00220A23">
        <w:rPr>
          <w:rFonts w:ascii="Times New Roman" w:eastAsia="Times New Roman" w:hAnsi="Times New Roman" w:cs="Times New Roman"/>
          <w:color w:val="000000"/>
          <w:sz w:val="24"/>
          <w:szCs w:val="24"/>
          <w:lang w:val="en-GB" w:eastAsia="hr-HR"/>
        </w:rPr>
        <w:t xml:space="preserve">, </w:t>
      </w:r>
      <w:r w:rsidR="00F97450" w:rsidRPr="00220A23">
        <w:rPr>
          <w:rFonts w:ascii="Times New Roman" w:eastAsia="Times New Roman" w:hAnsi="Times New Roman" w:cs="Times New Roman"/>
          <w:color w:val="000000"/>
          <w:sz w:val="24"/>
          <w:szCs w:val="24"/>
          <w:lang w:val="en-GB" w:eastAsia="hr-HR"/>
        </w:rPr>
        <w:t>it shall be managed by a competent public institution in line with the provisions of this Act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4D37E9">
      <w:p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764500" w:rsidRPr="00220A23">
        <w:rPr>
          <w:rFonts w:ascii="Times New Roman" w:eastAsia="Times New Roman" w:hAnsi="Times New Roman" w:cs="Times New Roman"/>
          <w:color w:val="000000"/>
          <w:sz w:val="24"/>
          <w:szCs w:val="24"/>
          <w:lang w:val="en-GB" w:eastAsia="hr-HR"/>
        </w:rPr>
        <w:t xml:space="preserve">If the </w:t>
      </w:r>
      <w:r w:rsidR="00764500" w:rsidRPr="00220A23">
        <w:rPr>
          <w:rFonts w:ascii="Times New Roman" w:hAnsi="Times New Roman" w:cs="Times New Roman"/>
          <w:sz w:val="24"/>
          <w:szCs w:val="24"/>
          <w:lang w:val="en-GB"/>
        </w:rPr>
        <w:t xml:space="preserve">speleological formation is located outside a protected area or </w:t>
      </w:r>
      <w:r w:rsidR="004D37E9" w:rsidRPr="00220A23">
        <w:rPr>
          <w:rFonts w:ascii="Times New Roman" w:hAnsi="Times New Roman" w:cs="Times New Roman"/>
          <w:sz w:val="24"/>
          <w:szCs w:val="24"/>
          <w:lang w:val="en-GB"/>
        </w:rPr>
        <w:t>is not accorded special protection</w:t>
      </w:r>
      <w:r w:rsidR="00764500" w:rsidRPr="00220A23">
        <w:rPr>
          <w:rFonts w:ascii="Times New Roman" w:hAnsi="Times New Roman" w:cs="Times New Roman"/>
          <w:sz w:val="24"/>
          <w:szCs w:val="24"/>
          <w:lang w:val="en-GB"/>
        </w:rPr>
        <w:t xml:space="preserve">, the management of the speleological formation for the purpose of visiting may be conferred to a legal or natural person </w:t>
      </w:r>
      <w:r w:rsidR="004D37E9" w:rsidRPr="00220A23">
        <w:rPr>
          <w:rFonts w:ascii="Times New Roman" w:hAnsi="Times New Roman" w:cs="Times New Roman"/>
          <w:sz w:val="24"/>
          <w:szCs w:val="24"/>
          <w:lang w:val="en-GB"/>
        </w:rPr>
        <w:t>pursuant to</w:t>
      </w:r>
      <w:r w:rsidR="00764500" w:rsidRPr="00220A23">
        <w:rPr>
          <w:rFonts w:ascii="Times New Roman" w:hAnsi="Times New Roman" w:cs="Times New Roman"/>
          <w:sz w:val="24"/>
          <w:szCs w:val="24"/>
          <w:lang w:val="en-GB"/>
        </w:rPr>
        <w:t xml:space="preserve"> a decision on granting of concessions</w:t>
      </w:r>
      <w:r w:rsidRPr="00220A23">
        <w:rPr>
          <w:rFonts w:ascii="Times New Roman" w:eastAsia="Times New Roman" w:hAnsi="Times New Roman" w:cs="Times New Roman"/>
          <w:color w:val="000000"/>
          <w:sz w:val="24"/>
          <w:szCs w:val="24"/>
          <w:lang w:val="en-GB" w:eastAsia="hr-HR"/>
        </w:rPr>
        <w:t xml:space="preserve">. </w:t>
      </w:r>
      <w:r w:rsidR="00764500" w:rsidRPr="00220A23">
        <w:rPr>
          <w:rFonts w:ascii="Times New Roman" w:eastAsia="Times New Roman" w:hAnsi="Times New Roman" w:cs="Times New Roman"/>
          <w:color w:val="000000"/>
          <w:sz w:val="24"/>
          <w:szCs w:val="24"/>
          <w:lang w:val="en-GB" w:eastAsia="hr-HR"/>
        </w:rPr>
        <w:t xml:space="preserve">Provisions </w:t>
      </w:r>
      <w:r w:rsidR="008B0693" w:rsidRPr="00220A23">
        <w:rPr>
          <w:rFonts w:ascii="Times New Roman" w:eastAsia="Times New Roman" w:hAnsi="Times New Roman" w:cs="Times New Roman"/>
          <w:color w:val="000000"/>
          <w:sz w:val="24"/>
          <w:szCs w:val="24"/>
          <w:lang w:val="en-GB" w:eastAsia="hr-HR"/>
        </w:rPr>
        <w:t>of</w:t>
      </w:r>
      <w:r w:rsidRPr="00220A23">
        <w:rPr>
          <w:rFonts w:ascii="Times New Roman" w:eastAsia="Times New Roman" w:hAnsi="Times New Roman" w:cs="Times New Roman"/>
          <w:color w:val="000000"/>
          <w:sz w:val="24"/>
          <w:szCs w:val="24"/>
          <w:lang w:val="en-GB" w:eastAsia="hr-HR"/>
        </w:rPr>
        <w:t xml:space="preserve"> </w:t>
      </w:r>
      <w:r w:rsidR="00576FAD" w:rsidRPr="00220A23">
        <w:rPr>
          <w:rFonts w:ascii="Times New Roman" w:eastAsia="Times New Roman" w:hAnsi="Times New Roman" w:cs="Times New Roman"/>
          <w:color w:val="000000"/>
          <w:sz w:val="24"/>
          <w:szCs w:val="24"/>
          <w:lang w:val="en-GB" w:eastAsia="hr-HR"/>
        </w:rPr>
        <w:t>Article</w:t>
      </w:r>
      <w:r w:rsidR="00764500" w:rsidRPr="00220A23">
        <w:rPr>
          <w:rFonts w:ascii="Times New Roman" w:eastAsia="Times New Roman" w:hAnsi="Times New Roman" w:cs="Times New Roman"/>
          <w:color w:val="000000"/>
          <w:sz w:val="24"/>
          <w:szCs w:val="24"/>
          <w:lang w:val="en-GB" w:eastAsia="hr-HR"/>
        </w:rPr>
        <w:t>s</w:t>
      </w:r>
      <w:r w:rsidRPr="00220A23">
        <w:rPr>
          <w:rFonts w:ascii="Times New Roman" w:eastAsia="Times New Roman" w:hAnsi="Times New Roman" w:cs="Times New Roman"/>
          <w:color w:val="000000"/>
          <w:sz w:val="24"/>
          <w:szCs w:val="24"/>
          <w:lang w:val="en-GB" w:eastAsia="hr-HR"/>
        </w:rPr>
        <w:t xml:space="preserve"> 178</w:t>
      </w:r>
      <w:r w:rsidR="00764500" w:rsidRPr="00220A23">
        <w:rPr>
          <w:rFonts w:ascii="Times New Roman" w:eastAsia="Times New Roman" w:hAnsi="Times New Roman" w:cs="Times New Roman"/>
          <w:color w:val="000000"/>
          <w:sz w:val="24"/>
          <w:szCs w:val="24"/>
          <w:lang w:val="en-GB" w:eastAsia="hr-HR"/>
        </w:rPr>
        <w:t xml:space="preserve"> t</w:t>
      </w:r>
      <w:r w:rsidRPr="00220A23">
        <w:rPr>
          <w:rFonts w:ascii="Times New Roman" w:eastAsia="Times New Roman" w:hAnsi="Times New Roman" w:cs="Times New Roman"/>
          <w:color w:val="000000"/>
          <w:sz w:val="24"/>
          <w:szCs w:val="24"/>
          <w:lang w:val="en-GB" w:eastAsia="hr-HR"/>
        </w:rPr>
        <w:t>o 187</w:t>
      </w:r>
      <w:r w:rsidR="00764500" w:rsidRPr="00220A23">
        <w:rPr>
          <w:rFonts w:ascii="Times New Roman" w:eastAsia="Times New Roman" w:hAnsi="Times New Roman" w:cs="Times New Roman"/>
          <w:color w:val="000000"/>
          <w:sz w:val="24"/>
          <w:szCs w:val="24"/>
          <w:lang w:val="en-GB" w:eastAsia="hr-HR"/>
        </w:rPr>
        <w:t xml:space="preserve"> of this Act and a special regulation shall apply to the issues related to concessions</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764500" w:rsidRPr="00220A23">
        <w:rPr>
          <w:rFonts w:ascii="Times New Roman" w:eastAsia="Times New Roman" w:hAnsi="Times New Roman" w:cs="Times New Roman"/>
          <w:color w:val="000000"/>
          <w:sz w:val="24"/>
          <w:szCs w:val="24"/>
          <w:lang w:val="en-GB" w:eastAsia="hr-HR"/>
        </w:rPr>
        <w:t xml:space="preserve"> 108</w:t>
      </w:r>
    </w:p>
    <w:p w:rsidR="00B348AA" w:rsidRPr="00220A23" w:rsidRDefault="00B348AA" w:rsidP="003C085A">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3C085A" w:rsidRPr="00220A23">
        <w:rPr>
          <w:rFonts w:ascii="Times New Roman" w:hAnsi="Times New Roman" w:cs="Times New Roman"/>
          <w:sz w:val="24"/>
          <w:szCs w:val="24"/>
          <w:lang w:val="en-GB"/>
        </w:rPr>
        <w:t xml:space="preserve">The owner of or holder of the right on land at which the speleological formation is located shall render possible access to that formation and </w:t>
      </w:r>
      <w:r w:rsidR="00425443" w:rsidRPr="00220A23">
        <w:rPr>
          <w:rFonts w:ascii="Times New Roman" w:hAnsi="Times New Roman" w:cs="Times New Roman"/>
          <w:sz w:val="24"/>
          <w:szCs w:val="24"/>
          <w:lang w:val="en-GB"/>
        </w:rPr>
        <w:t xml:space="preserve">the </w:t>
      </w:r>
      <w:r w:rsidR="003C085A" w:rsidRPr="00220A23">
        <w:rPr>
          <w:rFonts w:ascii="Times New Roman" w:eastAsia="Times New Roman" w:hAnsi="Times New Roman" w:cs="Times New Roman"/>
          <w:color w:val="000000"/>
          <w:sz w:val="24"/>
          <w:szCs w:val="24"/>
          <w:lang w:val="en-GB" w:eastAsia="hr-HR"/>
        </w:rPr>
        <w:t>carrying out of a project or performance of activities and/or exploration for which the permit referred to in Article 105 of this Act was obtained</w:t>
      </w:r>
      <w:r w:rsidRPr="00220A23">
        <w:rPr>
          <w:rFonts w:ascii="Times New Roman" w:eastAsia="Times New Roman" w:hAnsi="Times New Roman" w:cs="Times New Roman"/>
          <w:color w:val="000000"/>
          <w:sz w:val="24"/>
          <w:szCs w:val="24"/>
          <w:lang w:val="en-GB" w:eastAsia="hr-HR"/>
        </w:rPr>
        <w:t>.</w:t>
      </w:r>
    </w:p>
    <w:p w:rsidR="00306E58" w:rsidRPr="00220A23" w:rsidRDefault="00306E58" w:rsidP="003C085A">
      <w:pPr>
        <w:pStyle w:val="Bezproreda"/>
        <w:jc w:val="both"/>
        <w:rPr>
          <w:rFonts w:ascii="Times New Roman" w:eastAsia="Times New Roman" w:hAnsi="Times New Roman" w:cs="Times New Roman"/>
          <w:color w:val="000000"/>
          <w:sz w:val="24"/>
          <w:szCs w:val="24"/>
          <w:lang w:val="en-GB" w:eastAsia="hr-HR"/>
        </w:rPr>
      </w:pPr>
    </w:p>
    <w:p w:rsidR="00B348AA" w:rsidRPr="00220A23" w:rsidRDefault="00B348AA" w:rsidP="00425443">
      <w:pPr>
        <w:autoSpaceDE w:val="0"/>
        <w:autoSpaceDN w:val="0"/>
        <w:adjustRightInd w:val="0"/>
        <w:spacing w:after="0" w:line="240" w:lineRule="auto"/>
        <w:jc w:val="both"/>
        <w:rPr>
          <w:rFonts w:ascii="Times New Roman" w:hAnsi="Times New Roman" w:cs="Times New Roman"/>
          <w:sz w:val="24"/>
          <w:szCs w:val="24"/>
          <w:lang w:val="en-GB"/>
        </w:rPr>
      </w:pPr>
      <w:r w:rsidRPr="00220A23">
        <w:rPr>
          <w:rFonts w:ascii="Times New Roman" w:eastAsia="Times New Roman" w:hAnsi="Times New Roman" w:cs="Times New Roman"/>
          <w:color w:val="000000"/>
          <w:sz w:val="24"/>
          <w:szCs w:val="24"/>
          <w:lang w:val="en-GB" w:eastAsia="hr-HR"/>
        </w:rPr>
        <w:t xml:space="preserve">(2) </w:t>
      </w:r>
      <w:r w:rsidR="00425443" w:rsidRPr="00220A23">
        <w:rPr>
          <w:rFonts w:ascii="Times New Roman" w:hAnsi="Times New Roman" w:cs="Times New Roman"/>
          <w:sz w:val="24"/>
          <w:szCs w:val="24"/>
          <w:lang w:val="en-GB"/>
        </w:rPr>
        <w:t>The owner of or holder of the right on land at which the speleological formation is located shall</w:t>
      </w:r>
      <w:r w:rsidR="00425443" w:rsidRPr="00220A23">
        <w:rPr>
          <w:rFonts w:ascii="Times New Roman" w:eastAsia="Times New Roman" w:hAnsi="Times New Roman" w:cs="Times New Roman"/>
          <w:color w:val="000000"/>
          <w:sz w:val="24"/>
          <w:szCs w:val="24"/>
          <w:lang w:val="en-GB" w:eastAsia="hr-HR"/>
        </w:rPr>
        <w:t xml:space="preserve"> have </w:t>
      </w:r>
      <w:r w:rsidR="00425443" w:rsidRPr="00220A23">
        <w:rPr>
          <w:rFonts w:ascii="Times New Roman" w:hAnsi="Times New Roman" w:cs="Times New Roman"/>
          <w:sz w:val="24"/>
          <w:szCs w:val="24"/>
          <w:lang w:val="en-GB"/>
        </w:rPr>
        <w:t xml:space="preserve">the right to compensation for restrictions to which he is subjected owing to the use of the speleological </w:t>
      </w:r>
      <w:r w:rsidR="00306E58" w:rsidRPr="00220A23">
        <w:rPr>
          <w:rFonts w:ascii="Times New Roman" w:hAnsi="Times New Roman" w:cs="Times New Roman"/>
          <w:sz w:val="24"/>
          <w:szCs w:val="24"/>
          <w:lang w:val="en-GB"/>
        </w:rPr>
        <w:t>formation</w:t>
      </w:r>
      <w:r w:rsidR="00425443" w:rsidRPr="00220A23">
        <w:rPr>
          <w:rFonts w:ascii="Times New Roman" w:hAnsi="Times New Roman" w:cs="Times New Roman"/>
          <w:sz w:val="24"/>
          <w:szCs w:val="24"/>
          <w:lang w:val="en-GB"/>
        </w:rPr>
        <w:t xml:space="preserve"> in an amount proportional to the reduced income.</w:t>
      </w:r>
    </w:p>
    <w:p w:rsidR="001F31EF" w:rsidRPr="00220A23" w:rsidRDefault="001F31EF" w:rsidP="00425443">
      <w:p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hr-HR"/>
        </w:rPr>
      </w:pPr>
    </w:p>
    <w:p w:rsidR="00B348AA" w:rsidRPr="00220A23" w:rsidRDefault="00B348AA" w:rsidP="001F31EF">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1F31EF" w:rsidRPr="00220A23">
        <w:rPr>
          <w:rFonts w:ascii="Times New Roman" w:hAnsi="Times New Roman" w:cs="Times New Roman"/>
          <w:sz w:val="24"/>
          <w:szCs w:val="24"/>
          <w:lang w:val="en-GB"/>
        </w:rPr>
        <w:t>The amount of compensation shall be determined by agreement, and in case of dispute concerning the amount of compensation, the matter shall be referred to the courts. The compensation shall be disbursed from the State Budget</w:t>
      </w:r>
      <w:r w:rsidRPr="00220A23">
        <w:rPr>
          <w:rFonts w:ascii="Times New Roman" w:eastAsia="Times New Roman" w:hAnsi="Times New Roman" w:cs="Times New Roman"/>
          <w:color w:val="000000"/>
          <w:sz w:val="24"/>
          <w:szCs w:val="24"/>
          <w:lang w:val="en-GB" w:eastAsia="hr-HR"/>
        </w:rPr>
        <w:t>.</w:t>
      </w:r>
    </w:p>
    <w:p w:rsidR="00D74999" w:rsidRPr="00220A23" w:rsidRDefault="00D74999" w:rsidP="001F31EF">
      <w:pPr>
        <w:pStyle w:val="Bezproreda"/>
        <w:jc w:val="both"/>
        <w:rPr>
          <w:rFonts w:ascii="Times New Roman" w:eastAsia="Times New Roman" w:hAnsi="Times New Roman" w:cs="Times New Roman"/>
          <w:color w:val="000000"/>
          <w:sz w:val="24"/>
          <w:szCs w:val="24"/>
          <w:lang w:val="en-GB" w:eastAsia="hr-HR"/>
        </w:rPr>
      </w:pPr>
    </w:p>
    <w:p w:rsidR="00B348AA" w:rsidRPr="00220A23" w:rsidRDefault="00B348AA" w:rsidP="00D74999">
      <w:p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720B91" w:rsidRPr="00220A23">
        <w:rPr>
          <w:rFonts w:ascii="Times New Roman" w:hAnsi="Times New Roman" w:cs="Times New Roman"/>
          <w:sz w:val="24"/>
          <w:szCs w:val="24"/>
          <w:lang w:val="en-GB"/>
        </w:rPr>
        <w:t>The owner of or holder of the right on land at which the speleological formation is located shall</w:t>
      </w:r>
      <w:r w:rsidRPr="00220A23">
        <w:rPr>
          <w:rFonts w:ascii="Times New Roman" w:eastAsia="Times New Roman" w:hAnsi="Times New Roman" w:cs="Times New Roman"/>
          <w:color w:val="000000"/>
          <w:sz w:val="24"/>
          <w:szCs w:val="24"/>
          <w:lang w:val="en-GB" w:eastAsia="hr-HR"/>
        </w:rPr>
        <w:t xml:space="preserve">, </w:t>
      </w:r>
      <w:r w:rsidR="00720B91" w:rsidRPr="00220A23">
        <w:rPr>
          <w:rFonts w:ascii="Times New Roman" w:eastAsia="Times New Roman" w:hAnsi="Times New Roman" w:cs="Times New Roman"/>
          <w:color w:val="000000"/>
          <w:sz w:val="24"/>
          <w:szCs w:val="24"/>
          <w:lang w:val="en-GB" w:eastAsia="hr-HR"/>
        </w:rPr>
        <w:t xml:space="preserve">if he also holds the permit from the Ministry for organised visiting, use or management of the </w:t>
      </w:r>
      <w:r w:rsidR="00720B91" w:rsidRPr="00220A23">
        <w:rPr>
          <w:rFonts w:ascii="Times New Roman" w:hAnsi="Times New Roman" w:cs="Times New Roman"/>
          <w:sz w:val="24"/>
          <w:szCs w:val="24"/>
          <w:lang w:val="en-GB"/>
        </w:rPr>
        <w:t>speleological formation or its part before entry into force of this Act</w:t>
      </w:r>
      <w:r w:rsidRPr="00220A23">
        <w:rPr>
          <w:rFonts w:ascii="Times New Roman" w:eastAsia="Times New Roman" w:hAnsi="Times New Roman" w:cs="Times New Roman"/>
          <w:color w:val="000000"/>
          <w:sz w:val="24"/>
          <w:szCs w:val="24"/>
          <w:lang w:val="en-GB" w:eastAsia="hr-HR"/>
        </w:rPr>
        <w:t xml:space="preserve">, </w:t>
      </w:r>
      <w:r w:rsidR="00720B91" w:rsidRPr="00220A23">
        <w:rPr>
          <w:rFonts w:ascii="Times New Roman" w:hAnsi="Times New Roman" w:cs="Times New Roman"/>
          <w:sz w:val="24"/>
          <w:szCs w:val="24"/>
          <w:lang w:val="en-GB"/>
        </w:rPr>
        <w:t>have the right</w:t>
      </w:r>
      <w:r w:rsidR="00D74999" w:rsidRPr="00220A23">
        <w:rPr>
          <w:rFonts w:ascii="Times New Roman" w:hAnsi="Times New Roman" w:cs="Times New Roman"/>
          <w:sz w:val="24"/>
          <w:szCs w:val="24"/>
          <w:lang w:val="en-GB"/>
        </w:rPr>
        <w:t xml:space="preserve"> </w:t>
      </w:r>
      <w:r w:rsidR="00720B91" w:rsidRPr="00220A23">
        <w:rPr>
          <w:rFonts w:ascii="Times New Roman" w:hAnsi="Times New Roman" w:cs="Times New Roman"/>
          <w:sz w:val="24"/>
          <w:szCs w:val="24"/>
          <w:lang w:val="en-GB"/>
        </w:rPr>
        <w:t>of priority in granting a concession under equal conditions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val="en-GB" w:eastAsia="hr-HR"/>
        </w:rPr>
      </w:pPr>
      <w:r w:rsidRPr="00220A23">
        <w:rPr>
          <w:rFonts w:ascii="Times New Roman" w:eastAsia="Times New Roman" w:hAnsi="Times New Roman" w:cs="Times New Roman"/>
          <w:b/>
          <w:bCs/>
          <w:i/>
          <w:iCs/>
          <w:color w:val="000000"/>
          <w:sz w:val="26"/>
          <w:szCs w:val="26"/>
          <w:lang w:val="en-GB" w:eastAsia="hr-HR"/>
        </w:rPr>
        <w:t>2. Mineral</w:t>
      </w:r>
      <w:r w:rsidR="00920768" w:rsidRPr="00220A23">
        <w:rPr>
          <w:rFonts w:ascii="Times New Roman" w:eastAsia="Times New Roman" w:hAnsi="Times New Roman" w:cs="Times New Roman"/>
          <w:b/>
          <w:bCs/>
          <w:i/>
          <w:iCs/>
          <w:color w:val="000000"/>
          <w:sz w:val="26"/>
          <w:szCs w:val="26"/>
          <w:lang w:val="en-GB" w:eastAsia="hr-HR"/>
        </w:rPr>
        <w:t>s and fossils</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920768" w:rsidRPr="00220A23">
        <w:rPr>
          <w:rFonts w:ascii="Times New Roman" w:eastAsia="Times New Roman" w:hAnsi="Times New Roman" w:cs="Times New Roman"/>
          <w:color w:val="000000"/>
          <w:sz w:val="24"/>
          <w:szCs w:val="24"/>
          <w:lang w:val="en-GB" w:eastAsia="hr-HR"/>
        </w:rPr>
        <w:t xml:space="preserve"> 109</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602C75" w:rsidRPr="00220A23">
        <w:rPr>
          <w:rFonts w:ascii="Times New Roman" w:eastAsia="Times New Roman" w:hAnsi="Times New Roman" w:cs="Times New Roman"/>
          <w:color w:val="000000"/>
          <w:lang w:val="en-GB" w:eastAsia="hr-HR"/>
        </w:rPr>
        <w:t xml:space="preserve">The finder of </w:t>
      </w:r>
      <w:r w:rsidR="00602C75" w:rsidRPr="00220A23">
        <w:rPr>
          <w:rFonts w:ascii="Times New Roman" w:hAnsi="Times New Roman" w:cs="Times New Roman"/>
          <w:sz w:val="24"/>
          <w:szCs w:val="24"/>
          <w:lang w:val="en-GB"/>
        </w:rPr>
        <w:t>any mineral or fossil exceptional owing to its rarity, size, appearance or educational and scientific significance shall notify the Ministry of the discovery within 8 days from the date of discovery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563BE5" w:rsidRPr="00220A23">
        <w:rPr>
          <w:rFonts w:ascii="Times New Roman" w:eastAsia="Times New Roman" w:hAnsi="Times New Roman" w:cs="Times New Roman"/>
          <w:color w:val="000000"/>
          <w:sz w:val="24"/>
          <w:szCs w:val="24"/>
          <w:lang w:val="en-GB" w:eastAsia="hr-HR"/>
        </w:rPr>
        <w:t xml:space="preserve">If the Ministry establishes that minerals or fossils referred to in paragraph </w:t>
      </w:r>
      <w:r w:rsidRPr="00220A23">
        <w:rPr>
          <w:rFonts w:ascii="Times New Roman" w:eastAsia="Times New Roman" w:hAnsi="Times New Roman" w:cs="Times New Roman"/>
          <w:color w:val="000000"/>
          <w:sz w:val="24"/>
          <w:szCs w:val="24"/>
          <w:lang w:val="en-GB" w:eastAsia="hr-HR"/>
        </w:rPr>
        <w:t>1</w:t>
      </w:r>
      <w:r w:rsidR="00563BE5" w:rsidRPr="00220A23">
        <w:rPr>
          <w:rFonts w:ascii="Times New Roman" w:eastAsia="Times New Roman" w:hAnsi="Times New Roman" w:cs="Times New Roman"/>
          <w:color w:val="000000"/>
          <w:sz w:val="24"/>
          <w:szCs w:val="24"/>
          <w:lang w:val="en-GB" w:eastAsia="hr-HR"/>
        </w:rPr>
        <w:t xml:space="preserve"> of this Article represent a natural value that needs to be protected, it shall, ex officio, adopt a decision on necessary measures for protection of the finding site for the purpose of preventing destruction, damage or theft of the findings within 30 days from the date </w:t>
      </w:r>
      <w:r w:rsidR="00563BE5" w:rsidRPr="00220A23">
        <w:rPr>
          <w:rFonts w:ascii="Times New Roman" w:hAnsi="Times New Roman" w:cs="Times New Roman"/>
          <w:sz w:val="24"/>
          <w:szCs w:val="24"/>
          <w:lang w:val="en-GB"/>
        </w:rPr>
        <w:t>of notification of the finding</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9F2E05" w:rsidRPr="00220A23">
        <w:rPr>
          <w:rFonts w:ascii="Times New Roman" w:eastAsia="Times New Roman" w:hAnsi="Times New Roman" w:cs="Times New Roman"/>
          <w:color w:val="000000"/>
          <w:sz w:val="24"/>
          <w:szCs w:val="24"/>
          <w:lang w:val="en-GB" w:eastAsia="hr-HR"/>
        </w:rPr>
        <w:t xml:space="preserve">The Ministry shall </w:t>
      </w:r>
      <w:r w:rsidR="00F35BBC" w:rsidRPr="00220A23">
        <w:rPr>
          <w:rFonts w:ascii="Times New Roman" w:eastAsia="Times New Roman" w:hAnsi="Times New Roman" w:cs="Times New Roman"/>
          <w:color w:val="000000"/>
          <w:sz w:val="24"/>
          <w:szCs w:val="24"/>
          <w:lang w:val="en-GB" w:eastAsia="hr-HR"/>
        </w:rPr>
        <w:t>issue a decision</w:t>
      </w:r>
      <w:r w:rsidR="009F2E05" w:rsidRPr="00220A23">
        <w:rPr>
          <w:rFonts w:ascii="Times New Roman" w:eastAsia="Times New Roman" w:hAnsi="Times New Roman" w:cs="Times New Roman"/>
          <w:color w:val="000000"/>
          <w:sz w:val="24"/>
          <w:szCs w:val="24"/>
          <w:lang w:val="en-GB" w:eastAsia="hr-HR"/>
        </w:rPr>
        <w:t xml:space="preserve"> on the exploration of the finding site referred to in paragraph 1 of this Article within</w:t>
      </w:r>
      <w:r w:rsidRPr="00220A23">
        <w:rPr>
          <w:rFonts w:ascii="Times New Roman" w:eastAsia="Times New Roman" w:hAnsi="Times New Roman" w:cs="Times New Roman"/>
          <w:color w:val="000000"/>
          <w:sz w:val="24"/>
          <w:szCs w:val="24"/>
          <w:lang w:val="en-GB" w:eastAsia="hr-HR"/>
        </w:rPr>
        <w:t xml:space="preserve"> 30 </w:t>
      </w:r>
      <w:r w:rsidR="009F2E05" w:rsidRPr="00220A23">
        <w:rPr>
          <w:rFonts w:ascii="Times New Roman" w:eastAsia="Times New Roman" w:hAnsi="Times New Roman" w:cs="Times New Roman"/>
          <w:color w:val="000000"/>
          <w:sz w:val="24"/>
          <w:szCs w:val="24"/>
          <w:lang w:val="en-GB" w:eastAsia="hr-HR"/>
        </w:rPr>
        <w:t xml:space="preserve">days from the date </w:t>
      </w:r>
      <w:r w:rsidR="009F2E05" w:rsidRPr="00220A23">
        <w:rPr>
          <w:rFonts w:ascii="Times New Roman" w:hAnsi="Times New Roman" w:cs="Times New Roman"/>
          <w:sz w:val="24"/>
          <w:szCs w:val="24"/>
          <w:lang w:val="en-GB"/>
        </w:rPr>
        <w:t>of notification of the finding</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B011A8" w:rsidRPr="00220A23">
        <w:rPr>
          <w:rFonts w:ascii="Times New Roman" w:eastAsia="Times New Roman" w:hAnsi="Times New Roman" w:cs="Times New Roman"/>
          <w:color w:val="000000"/>
          <w:sz w:val="24"/>
          <w:szCs w:val="24"/>
          <w:lang w:val="en-GB" w:eastAsia="hr-HR"/>
        </w:rPr>
        <w:t xml:space="preserve">The decisions referred to in paragraphs </w:t>
      </w:r>
      <w:r w:rsidRPr="00220A23">
        <w:rPr>
          <w:rFonts w:ascii="Times New Roman" w:eastAsia="Times New Roman" w:hAnsi="Times New Roman" w:cs="Times New Roman"/>
          <w:color w:val="000000"/>
          <w:sz w:val="24"/>
          <w:szCs w:val="24"/>
          <w:lang w:val="en-GB" w:eastAsia="hr-HR"/>
        </w:rPr>
        <w:t>2</w:t>
      </w:r>
      <w:r w:rsidR="00B011A8" w:rsidRPr="00220A23">
        <w:rPr>
          <w:rFonts w:ascii="Times New Roman" w:eastAsia="Times New Roman" w:hAnsi="Times New Roman" w:cs="Times New Roman"/>
          <w:color w:val="000000"/>
          <w:sz w:val="24"/>
          <w:szCs w:val="24"/>
          <w:lang w:val="en-GB" w:eastAsia="hr-HR"/>
        </w:rPr>
        <w:t xml:space="preserve"> and</w:t>
      </w:r>
      <w:r w:rsidRPr="00220A23">
        <w:rPr>
          <w:rFonts w:ascii="Times New Roman" w:eastAsia="Times New Roman" w:hAnsi="Times New Roman" w:cs="Times New Roman"/>
          <w:color w:val="000000"/>
          <w:sz w:val="24"/>
          <w:szCs w:val="24"/>
          <w:lang w:val="en-GB" w:eastAsia="hr-HR"/>
        </w:rPr>
        <w:t xml:space="preserve"> 3</w:t>
      </w:r>
      <w:r w:rsidR="00B011A8" w:rsidRPr="00220A23">
        <w:rPr>
          <w:rFonts w:ascii="Times New Roman" w:eastAsia="Times New Roman" w:hAnsi="Times New Roman" w:cs="Times New Roman"/>
          <w:color w:val="000000"/>
          <w:sz w:val="24"/>
          <w:szCs w:val="24"/>
          <w:lang w:val="en-GB" w:eastAsia="hr-HR"/>
        </w:rPr>
        <w:t xml:space="preserve"> of this Article shall be delivered to the public institution competent for management of protected parts of nature</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B7157A" w:rsidRPr="00220A23">
        <w:rPr>
          <w:rFonts w:ascii="Times New Roman" w:eastAsia="Times New Roman" w:hAnsi="Times New Roman" w:cs="Times New Roman"/>
          <w:color w:val="000000"/>
          <w:sz w:val="24"/>
          <w:szCs w:val="24"/>
          <w:lang w:val="en-GB" w:eastAsia="hr-HR"/>
        </w:rPr>
        <w:t xml:space="preserve">It is prohibited to carry out any projects or activities that could lead to the destruction or damage to the findings </w:t>
      </w:r>
      <w:r w:rsidR="000A21AB" w:rsidRPr="00220A23">
        <w:rPr>
          <w:rFonts w:ascii="Times New Roman" w:eastAsia="Times New Roman" w:hAnsi="Times New Roman" w:cs="Times New Roman"/>
          <w:color w:val="000000"/>
          <w:sz w:val="24"/>
          <w:szCs w:val="24"/>
          <w:lang w:val="en-GB" w:eastAsia="hr-HR"/>
        </w:rPr>
        <w:t>at</w:t>
      </w:r>
      <w:r w:rsidR="00B7157A" w:rsidRPr="00220A23">
        <w:rPr>
          <w:rFonts w:ascii="Times New Roman" w:eastAsia="Times New Roman" w:hAnsi="Times New Roman" w:cs="Times New Roman"/>
          <w:color w:val="000000"/>
          <w:sz w:val="24"/>
          <w:szCs w:val="24"/>
          <w:lang w:val="en-GB" w:eastAsia="hr-HR"/>
        </w:rPr>
        <w:t xml:space="preserve"> the site of the findings referred to in paragraph 1 of this Article, unless the Ministry decides otherwise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(6) </w:t>
      </w:r>
      <w:r w:rsidR="000A21AB" w:rsidRPr="00220A23">
        <w:rPr>
          <w:rFonts w:ascii="Times New Roman" w:hAnsi="Times New Roman" w:cs="Times New Roman"/>
          <w:sz w:val="24"/>
          <w:szCs w:val="24"/>
          <w:lang w:val="en-GB"/>
        </w:rPr>
        <w:t xml:space="preserve">The owner of or holder of the right on land at which the minerals and fossils were discovered shall render possible </w:t>
      </w:r>
      <w:r w:rsidR="000A21AB" w:rsidRPr="00220A23">
        <w:rPr>
          <w:rFonts w:ascii="Times New Roman" w:eastAsia="Times New Roman" w:hAnsi="Times New Roman" w:cs="Times New Roman"/>
          <w:color w:val="000000"/>
          <w:sz w:val="24"/>
          <w:szCs w:val="24"/>
          <w:lang w:val="en-GB" w:eastAsia="hr-HR"/>
        </w:rPr>
        <w:t>exploration</w:t>
      </w:r>
      <w:r w:rsidR="00B7113C" w:rsidRPr="00220A23">
        <w:rPr>
          <w:rFonts w:ascii="Times New Roman" w:eastAsia="Times New Roman" w:hAnsi="Times New Roman" w:cs="Times New Roman"/>
          <w:color w:val="000000"/>
          <w:sz w:val="24"/>
          <w:szCs w:val="24"/>
          <w:lang w:val="en-GB" w:eastAsia="hr-HR"/>
        </w:rPr>
        <w:t xml:space="preserve"> of the finding site</w:t>
      </w:r>
      <w:r w:rsidR="000A21AB" w:rsidRPr="00220A23">
        <w:rPr>
          <w:rFonts w:ascii="Times New Roman" w:eastAsia="Times New Roman" w:hAnsi="Times New Roman" w:cs="Times New Roman"/>
          <w:color w:val="000000"/>
          <w:sz w:val="24"/>
          <w:szCs w:val="24"/>
          <w:lang w:val="en-GB" w:eastAsia="hr-HR"/>
        </w:rPr>
        <w:t xml:space="preserve"> in accordance with the decision referred to in paragraph 3 of this Article</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0A21AB" w:rsidRPr="00220A23">
        <w:rPr>
          <w:rFonts w:ascii="Times New Roman" w:eastAsia="Times New Roman" w:hAnsi="Times New Roman" w:cs="Times New Roman"/>
          <w:color w:val="000000"/>
          <w:sz w:val="24"/>
          <w:szCs w:val="24"/>
          <w:lang w:val="en-GB" w:eastAsia="hr-HR"/>
        </w:rPr>
        <w:t xml:space="preserve"> 110</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71366A" w:rsidRPr="00220A23">
        <w:rPr>
          <w:rFonts w:ascii="Times New Roman" w:eastAsia="Times New Roman" w:hAnsi="Times New Roman" w:cs="Times New Roman"/>
          <w:color w:val="000000"/>
          <w:sz w:val="24"/>
          <w:szCs w:val="24"/>
          <w:lang w:val="en-GB" w:eastAsia="hr-HR"/>
        </w:rPr>
        <w:t>The legal and natural person that intends to extract minerals or fossils from nature for the purpose of placing them on the market shall obtain a permit from the Ministry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71366A" w:rsidRPr="00220A23">
        <w:rPr>
          <w:rFonts w:ascii="Times New Roman" w:eastAsia="Times New Roman" w:hAnsi="Times New Roman" w:cs="Times New Roman"/>
          <w:color w:val="000000"/>
          <w:sz w:val="24"/>
          <w:szCs w:val="24"/>
          <w:lang w:val="en-GB" w:eastAsia="hr-HR"/>
        </w:rPr>
        <w:t>The application for the permit referred to in paragraph 1 of this Article shall in particular contain data 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71366A" w:rsidRPr="00220A23">
        <w:rPr>
          <w:rFonts w:ascii="Times New Roman" w:eastAsia="Times New Roman" w:hAnsi="Times New Roman" w:cs="Times New Roman"/>
          <w:color w:val="000000"/>
          <w:sz w:val="24"/>
          <w:szCs w:val="24"/>
          <w:lang w:val="en-GB" w:eastAsia="hr-HR"/>
        </w:rPr>
        <w:t>the location of extraction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71366A" w:rsidRPr="00220A23">
        <w:rPr>
          <w:rFonts w:ascii="Times New Roman" w:eastAsia="Times New Roman" w:hAnsi="Times New Roman" w:cs="Times New Roman"/>
          <w:color w:val="000000"/>
          <w:sz w:val="24"/>
          <w:szCs w:val="24"/>
          <w:lang w:val="en-GB" w:eastAsia="hr-HR"/>
        </w:rPr>
        <w:t>the type and quantity of mineral</w:t>
      </w:r>
      <w:r w:rsidR="00AD28D0" w:rsidRPr="00220A23">
        <w:rPr>
          <w:rFonts w:ascii="Times New Roman" w:eastAsia="Times New Roman" w:hAnsi="Times New Roman" w:cs="Times New Roman"/>
          <w:color w:val="000000"/>
          <w:sz w:val="24"/>
          <w:szCs w:val="24"/>
          <w:lang w:val="en-GB" w:eastAsia="hr-HR"/>
        </w:rPr>
        <w:t>s</w:t>
      </w:r>
      <w:r w:rsidR="0071366A" w:rsidRPr="00220A23">
        <w:rPr>
          <w:rFonts w:ascii="Times New Roman" w:eastAsia="Times New Roman" w:hAnsi="Times New Roman" w:cs="Times New Roman"/>
          <w:color w:val="000000"/>
          <w:sz w:val="24"/>
          <w:szCs w:val="24"/>
          <w:lang w:val="en-GB" w:eastAsia="hr-HR"/>
        </w:rPr>
        <w:t xml:space="preserve"> or fossil</w:t>
      </w:r>
      <w:r w:rsidR="00AD28D0" w:rsidRPr="00220A23">
        <w:rPr>
          <w:rFonts w:ascii="Times New Roman" w:eastAsia="Times New Roman" w:hAnsi="Times New Roman" w:cs="Times New Roman"/>
          <w:color w:val="000000"/>
          <w:sz w:val="24"/>
          <w:szCs w:val="24"/>
          <w:lang w:val="en-GB" w:eastAsia="hr-HR"/>
        </w:rPr>
        <w:t>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71366A" w:rsidRPr="00220A23">
        <w:rPr>
          <w:rFonts w:ascii="Times New Roman" w:eastAsia="Times New Roman" w:hAnsi="Times New Roman" w:cs="Times New Roman"/>
          <w:color w:val="000000"/>
          <w:sz w:val="24"/>
          <w:szCs w:val="24"/>
          <w:lang w:val="en-GB" w:eastAsia="hr-HR"/>
        </w:rPr>
        <w:t>the time of extraction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71366A" w:rsidRPr="00220A23">
        <w:rPr>
          <w:rFonts w:ascii="Times New Roman" w:eastAsia="Times New Roman" w:hAnsi="Times New Roman" w:cs="Times New Roman"/>
          <w:color w:val="000000"/>
          <w:sz w:val="24"/>
          <w:szCs w:val="24"/>
          <w:lang w:val="en-GB" w:eastAsia="hr-HR"/>
        </w:rPr>
        <w:t>The Ministry shall issue the permit referred to in paragraph 1 of this Article if it establishes that depending on the distribution and quantity of mineral</w:t>
      </w:r>
      <w:r w:rsidR="00684890" w:rsidRPr="00220A23">
        <w:rPr>
          <w:rFonts w:ascii="Times New Roman" w:eastAsia="Times New Roman" w:hAnsi="Times New Roman" w:cs="Times New Roman"/>
          <w:color w:val="000000"/>
          <w:sz w:val="24"/>
          <w:szCs w:val="24"/>
          <w:lang w:val="en-GB" w:eastAsia="hr-HR"/>
        </w:rPr>
        <w:t>s</w:t>
      </w:r>
      <w:r w:rsidR="0071366A" w:rsidRPr="00220A23">
        <w:rPr>
          <w:rFonts w:ascii="Times New Roman" w:eastAsia="Times New Roman" w:hAnsi="Times New Roman" w:cs="Times New Roman"/>
          <w:color w:val="000000"/>
          <w:sz w:val="24"/>
          <w:szCs w:val="24"/>
          <w:lang w:val="en-GB" w:eastAsia="hr-HR"/>
        </w:rPr>
        <w:t xml:space="preserve"> or fossil</w:t>
      </w:r>
      <w:r w:rsidR="00684890" w:rsidRPr="00220A23">
        <w:rPr>
          <w:rFonts w:ascii="Times New Roman" w:eastAsia="Times New Roman" w:hAnsi="Times New Roman" w:cs="Times New Roman"/>
          <w:color w:val="000000"/>
          <w:sz w:val="24"/>
          <w:szCs w:val="24"/>
          <w:lang w:val="en-GB" w:eastAsia="hr-HR"/>
        </w:rPr>
        <w:t>s</w:t>
      </w:r>
      <w:r w:rsidR="0071366A" w:rsidRPr="00220A23">
        <w:rPr>
          <w:rFonts w:ascii="Times New Roman" w:eastAsia="Times New Roman" w:hAnsi="Times New Roman" w:cs="Times New Roman"/>
          <w:color w:val="000000"/>
          <w:sz w:val="24"/>
          <w:szCs w:val="24"/>
          <w:lang w:val="en-GB" w:eastAsia="hr-HR"/>
        </w:rPr>
        <w:t xml:space="preserve"> extraction would not significantly threaten geological diversity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573306" w:rsidRPr="00220A23">
        <w:rPr>
          <w:rFonts w:ascii="Times New Roman" w:eastAsia="Times New Roman" w:hAnsi="Times New Roman" w:cs="Times New Roman"/>
          <w:color w:val="000000"/>
          <w:sz w:val="24"/>
          <w:szCs w:val="24"/>
          <w:lang w:val="en-GB" w:eastAsia="hr-HR"/>
        </w:rPr>
        <w:t>The permit referred to in paragraph 1 of this Article shall be issued for the period of up to one year</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684890" w:rsidRPr="00220A23">
        <w:rPr>
          <w:rFonts w:ascii="Times New Roman" w:eastAsia="Times New Roman" w:hAnsi="Times New Roman" w:cs="Times New Roman"/>
          <w:color w:val="000000"/>
          <w:sz w:val="24"/>
          <w:szCs w:val="24"/>
          <w:lang w:val="en-GB" w:eastAsia="hr-HR"/>
        </w:rPr>
        <w:t>The permit referred to in paragraph 1 of this Article shall contain nature protection requirements, the type and quantity of minerals or fossils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center"/>
        <w:rPr>
          <w:rFonts w:ascii="Times New Roman" w:eastAsia="Times New Roman" w:hAnsi="Times New Roman" w:cs="Times New Roman"/>
          <w:color w:val="000000"/>
          <w:sz w:val="28"/>
          <w:szCs w:val="28"/>
          <w:lang w:val="en-GB" w:eastAsia="hr-HR"/>
        </w:rPr>
      </w:pPr>
      <w:r w:rsidRPr="00220A23">
        <w:rPr>
          <w:rFonts w:ascii="Times New Roman" w:eastAsia="Times New Roman" w:hAnsi="Times New Roman" w:cs="Times New Roman"/>
          <w:color w:val="000000"/>
          <w:sz w:val="28"/>
          <w:szCs w:val="28"/>
          <w:lang w:val="en-GB" w:eastAsia="hr-HR"/>
        </w:rPr>
        <w:t xml:space="preserve">VI. </w:t>
      </w:r>
      <w:r w:rsidR="00F254C1" w:rsidRPr="00220A23">
        <w:rPr>
          <w:rFonts w:ascii="Times New Roman" w:eastAsia="Times New Roman" w:hAnsi="Times New Roman" w:cs="Times New Roman"/>
          <w:color w:val="000000"/>
          <w:sz w:val="28"/>
          <w:szCs w:val="28"/>
          <w:lang w:val="en-GB" w:eastAsia="hr-HR"/>
        </w:rPr>
        <w:t>PROTECTED PARTS OF NATURE</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F254C1" w:rsidRPr="00220A23">
        <w:rPr>
          <w:rFonts w:ascii="Times New Roman" w:eastAsia="Times New Roman" w:hAnsi="Times New Roman" w:cs="Times New Roman"/>
          <w:color w:val="000000"/>
          <w:sz w:val="24"/>
          <w:szCs w:val="24"/>
          <w:lang w:val="en-GB" w:eastAsia="hr-HR"/>
        </w:rPr>
        <w:t xml:space="preserve"> 111</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9F0960" w:rsidRPr="00220A23">
        <w:rPr>
          <w:rFonts w:ascii="Times-Roman" w:hAnsi="Times-Roman" w:cs="Times-Roman"/>
          <w:sz w:val="24"/>
          <w:szCs w:val="24"/>
          <w:lang w:val="en-GB"/>
        </w:rPr>
        <w:t>Protected parts of nature under this Act are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9F0960" w:rsidRPr="00220A23">
        <w:rPr>
          <w:rFonts w:ascii="Times New Roman" w:eastAsia="Times New Roman" w:hAnsi="Times New Roman" w:cs="Times New Roman"/>
          <w:color w:val="000000"/>
          <w:sz w:val="24"/>
          <w:szCs w:val="24"/>
          <w:lang w:val="en-GB" w:eastAsia="hr-HR"/>
        </w:rPr>
        <w:t>protected areas in the following categories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7C7E17" w:rsidRPr="00220A23">
        <w:rPr>
          <w:rFonts w:ascii="Times-Roman" w:hAnsi="Times-Roman" w:cs="Times-Roman"/>
          <w:sz w:val="24"/>
          <w:szCs w:val="24"/>
          <w:lang w:val="en-GB"/>
        </w:rPr>
        <w:t>strict reserve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7C7E17" w:rsidRPr="00220A23">
        <w:rPr>
          <w:rFonts w:ascii="Times-Roman" w:hAnsi="Times-Roman" w:cs="Times-Roman"/>
          <w:sz w:val="24"/>
          <w:szCs w:val="24"/>
          <w:lang w:val="en-GB"/>
        </w:rPr>
        <w:t>national park</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7C7E17" w:rsidRPr="00220A23">
        <w:rPr>
          <w:rFonts w:ascii="Times-Roman" w:hAnsi="Times-Roman" w:cs="Times-Roman"/>
          <w:sz w:val="24"/>
          <w:szCs w:val="24"/>
          <w:lang w:val="en-GB"/>
        </w:rPr>
        <w:t>special reserve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7C7E17" w:rsidRPr="00220A23">
        <w:rPr>
          <w:rFonts w:ascii="Times-Roman" w:hAnsi="Times-Roman" w:cs="Times-Roman"/>
          <w:sz w:val="24"/>
          <w:szCs w:val="24"/>
          <w:lang w:val="en-GB"/>
        </w:rPr>
        <w:t>nature park</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7C7E17" w:rsidRPr="00220A23">
        <w:rPr>
          <w:rFonts w:ascii="Times-Roman" w:hAnsi="Times-Roman" w:cs="Times-Roman"/>
          <w:sz w:val="24"/>
          <w:szCs w:val="24"/>
          <w:lang w:val="en-GB"/>
        </w:rPr>
        <w:t>regional park</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7C7E17" w:rsidRPr="00220A23">
        <w:rPr>
          <w:rFonts w:ascii="Times-Roman" w:hAnsi="Times-Roman" w:cs="Times-Roman"/>
          <w:sz w:val="24"/>
          <w:szCs w:val="24"/>
          <w:lang w:val="en-GB"/>
        </w:rPr>
        <w:t>nature monument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7C7E17" w:rsidRPr="00220A23">
        <w:rPr>
          <w:rFonts w:ascii="Times New Roman" w:eastAsia="Times New Roman" w:hAnsi="Times New Roman" w:cs="Times New Roman"/>
          <w:color w:val="000000"/>
          <w:sz w:val="24"/>
          <w:szCs w:val="24"/>
          <w:lang w:val="en-GB" w:eastAsia="hr-HR"/>
        </w:rPr>
        <w:t>significant landscape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7C7E17" w:rsidRPr="00220A23">
        <w:rPr>
          <w:rFonts w:ascii="Times-Roman" w:hAnsi="Times-Roman" w:cs="Times-Roman"/>
          <w:sz w:val="24"/>
          <w:szCs w:val="24"/>
          <w:lang w:val="en-GB"/>
        </w:rPr>
        <w:t>park forest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7C7E17" w:rsidRPr="00220A23">
        <w:rPr>
          <w:rFonts w:ascii="Times New Roman" w:eastAsia="Times New Roman" w:hAnsi="Times New Roman" w:cs="Times New Roman"/>
          <w:color w:val="000000"/>
          <w:sz w:val="24"/>
          <w:szCs w:val="24"/>
          <w:lang w:val="en-GB" w:eastAsia="hr-HR"/>
        </w:rPr>
        <w:t>park architecture monument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7C7E17" w:rsidRPr="00220A23">
        <w:rPr>
          <w:rFonts w:ascii="Times New Roman" w:eastAsia="Times New Roman" w:hAnsi="Times New Roman" w:cs="Times New Roman"/>
          <w:color w:val="000000"/>
          <w:sz w:val="24"/>
          <w:szCs w:val="24"/>
          <w:lang w:val="en-GB" w:eastAsia="hr-HR"/>
        </w:rPr>
        <w:t>protected species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7C7E17" w:rsidRPr="00220A23">
        <w:rPr>
          <w:rFonts w:ascii="Times New Roman" w:eastAsia="Times New Roman" w:hAnsi="Times New Roman" w:cs="Times New Roman"/>
          <w:color w:val="000000"/>
          <w:sz w:val="24"/>
          <w:szCs w:val="24"/>
          <w:lang w:val="en-GB" w:eastAsia="hr-HR"/>
        </w:rPr>
        <w:t>strictly protected wild species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7C7E17" w:rsidRPr="00220A23">
        <w:rPr>
          <w:rFonts w:ascii="Times New Roman" w:eastAsia="Times New Roman" w:hAnsi="Times New Roman" w:cs="Times New Roman"/>
          <w:color w:val="000000"/>
          <w:sz w:val="24"/>
          <w:szCs w:val="24"/>
          <w:lang w:val="en-GB" w:eastAsia="hr-HR"/>
        </w:rPr>
        <w:t>protected minerals and fossils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7C7E17" w:rsidRPr="00220A23">
        <w:rPr>
          <w:rFonts w:ascii="Times-Roman" w:hAnsi="Times-Roman" w:cs="Times-Roman"/>
          <w:sz w:val="24"/>
          <w:szCs w:val="24"/>
          <w:lang w:val="en-GB"/>
        </w:rPr>
        <w:t>Protected areas referred to in paragraph 1, subparagraph 1 of this Article are classified into the categories of</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7C7E17" w:rsidRPr="00220A23">
        <w:rPr>
          <w:rFonts w:ascii="Times-Roman" w:hAnsi="Times-Roman" w:cs="Times-Roman"/>
          <w:sz w:val="24"/>
          <w:szCs w:val="24"/>
          <w:lang w:val="en-GB"/>
        </w:rPr>
        <w:t>national importance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7C7E17" w:rsidRPr="00220A23">
        <w:rPr>
          <w:rFonts w:ascii="Times-Roman" w:hAnsi="Times-Roman" w:cs="Times-Roman"/>
          <w:sz w:val="24"/>
          <w:szCs w:val="24"/>
          <w:lang w:val="en-GB"/>
        </w:rPr>
        <w:t>local importance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7C7E17" w:rsidRPr="00220A23">
        <w:rPr>
          <w:rFonts w:ascii="Times New Roman" w:eastAsia="Times New Roman" w:hAnsi="Times New Roman" w:cs="Times New Roman"/>
          <w:color w:val="000000"/>
          <w:sz w:val="24"/>
          <w:szCs w:val="24"/>
          <w:lang w:val="en-GB" w:eastAsia="hr-HR"/>
        </w:rPr>
        <w:t>Protected areas of national importance are</w:t>
      </w:r>
      <w:r w:rsidRPr="00220A23">
        <w:rPr>
          <w:rFonts w:ascii="Times New Roman" w:eastAsia="Times New Roman" w:hAnsi="Times New Roman" w:cs="Times New Roman"/>
          <w:color w:val="000000"/>
          <w:sz w:val="24"/>
          <w:szCs w:val="24"/>
          <w:lang w:val="en-GB" w:eastAsia="hr-HR"/>
        </w:rPr>
        <w:t xml:space="preserve">: </w:t>
      </w:r>
      <w:r w:rsidR="007C7E17" w:rsidRPr="00220A23">
        <w:rPr>
          <w:rFonts w:ascii="Times-Roman" w:hAnsi="Times-Roman" w:cs="Times-Roman"/>
          <w:sz w:val="24"/>
          <w:szCs w:val="24"/>
          <w:lang w:val="en-GB"/>
        </w:rPr>
        <w:t>strict reserve</w:t>
      </w:r>
      <w:r w:rsidRPr="00220A23">
        <w:rPr>
          <w:rFonts w:ascii="Times New Roman" w:eastAsia="Times New Roman" w:hAnsi="Times New Roman" w:cs="Times New Roman"/>
          <w:color w:val="000000"/>
          <w:sz w:val="24"/>
          <w:szCs w:val="24"/>
          <w:lang w:val="en-GB" w:eastAsia="hr-HR"/>
        </w:rPr>
        <w:t xml:space="preserve">, </w:t>
      </w:r>
      <w:r w:rsidR="007C7E17" w:rsidRPr="00220A23">
        <w:rPr>
          <w:rFonts w:ascii="Times-Roman" w:hAnsi="Times-Roman" w:cs="Times-Roman"/>
          <w:sz w:val="24"/>
          <w:szCs w:val="24"/>
          <w:lang w:val="en-GB"/>
        </w:rPr>
        <w:t>national park</w:t>
      </w:r>
      <w:r w:rsidRPr="00220A23">
        <w:rPr>
          <w:rFonts w:ascii="Times New Roman" w:eastAsia="Times New Roman" w:hAnsi="Times New Roman" w:cs="Times New Roman"/>
          <w:color w:val="000000"/>
          <w:sz w:val="24"/>
          <w:szCs w:val="24"/>
          <w:lang w:val="en-GB" w:eastAsia="hr-HR"/>
        </w:rPr>
        <w:t xml:space="preserve">, </w:t>
      </w:r>
      <w:r w:rsidR="007C7E17" w:rsidRPr="00220A23">
        <w:rPr>
          <w:rFonts w:ascii="Times-Roman" w:hAnsi="Times-Roman" w:cs="Times-Roman"/>
          <w:sz w:val="24"/>
          <w:szCs w:val="24"/>
          <w:lang w:val="en-GB"/>
        </w:rPr>
        <w:t>special reserve</w:t>
      </w:r>
      <w:r w:rsidR="007C7E17" w:rsidRPr="00220A23">
        <w:rPr>
          <w:rFonts w:ascii="Times New Roman" w:eastAsia="Times New Roman" w:hAnsi="Times New Roman" w:cs="Times New Roman"/>
          <w:color w:val="000000"/>
          <w:sz w:val="24"/>
          <w:szCs w:val="24"/>
          <w:lang w:val="en-GB" w:eastAsia="hr-HR"/>
        </w:rPr>
        <w:t xml:space="preserve"> and </w:t>
      </w:r>
      <w:r w:rsidR="007C7E17" w:rsidRPr="00220A23">
        <w:rPr>
          <w:rFonts w:ascii="Times-Roman" w:hAnsi="Times-Roman" w:cs="Times-Roman"/>
          <w:sz w:val="24"/>
          <w:szCs w:val="24"/>
          <w:lang w:val="en-GB"/>
        </w:rPr>
        <w:t>nature park</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7C7E17" w:rsidRPr="00220A23">
        <w:rPr>
          <w:rFonts w:ascii="Times New Roman" w:eastAsia="Times New Roman" w:hAnsi="Times New Roman" w:cs="Times New Roman"/>
          <w:color w:val="000000"/>
          <w:sz w:val="24"/>
          <w:szCs w:val="24"/>
          <w:lang w:val="en-GB" w:eastAsia="hr-HR"/>
        </w:rPr>
        <w:t>Protected areas of local importance are</w:t>
      </w:r>
      <w:r w:rsidRPr="00220A23">
        <w:rPr>
          <w:rFonts w:ascii="Times New Roman" w:eastAsia="Times New Roman" w:hAnsi="Times New Roman" w:cs="Times New Roman"/>
          <w:color w:val="000000"/>
          <w:sz w:val="24"/>
          <w:szCs w:val="24"/>
          <w:lang w:val="en-GB" w:eastAsia="hr-HR"/>
        </w:rPr>
        <w:t xml:space="preserve">: </w:t>
      </w:r>
      <w:r w:rsidR="007C7E17" w:rsidRPr="00220A23">
        <w:rPr>
          <w:rFonts w:ascii="Times-Roman" w:hAnsi="Times-Roman" w:cs="Times-Roman"/>
          <w:sz w:val="24"/>
          <w:szCs w:val="24"/>
          <w:lang w:val="en-GB"/>
        </w:rPr>
        <w:t>regional park</w:t>
      </w:r>
      <w:r w:rsidRPr="00220A23">
        <w:rPr>
          <w:rFonts w:ascii="Times New Roman" w:eastAsia="Times New Roman" w:hAnsi="Times New Roman" w:cs="Times New Roman"/>
          <w:color w:val="000000"/>
          <w:sz w:val="24"/>
          <w:szCs w:val="24"/>
          <w:lang w:val="en-GB" w:eastAsia="hr-HR"/>
        </w:rPr>
        <w:t xml:space="preserve">, </w:t>
      </w:r>
      <w:r w:rsidR="007C7E17" w:rsidRPr="00220A23">
        <w:rPr>
          <w:rFonts w:ascii="Times-Roman" w:hAnsi="Times-Roman" w:cs="Times-Roman"/>
          <w:sz w:val="24"/>
          <w:szCs w:val="24"/>
          <w:lang w:val="en-GB"/>
        </w:rPr>
        <w:t>nature monument</w:t>
      </w:r>
      <w:r w:rsidRPr="00220A23">
        <w:rPr>
          <w:rFonts w:ascii="Times New Roman" w:eastAsia="Times New Roman" w:hAnsi="Times New Roman" w:cs="Times New Roman"/>
          <w:color w:val="000000"/>
          <w:sz w:val="24"/>
          <w:szCs w:val="24"/>
          <w:lang w:val="en-GB" w:eastAsia="hr-HR"/>
        </w:rPr>
        <w:t xml:space="preserve">, </w:t>
      </w:r>
      <w:r w:rsidR="007C7E17" w:rsidRPr="00220A23">
        <w:rPr>
          <w:rFonts w:ascii="Times New Roman" w:eastAsia="Times New Roman" w:hAnsi="Times New Roman" w:cs="Times New Roman"/>
          <w:color w:val="000000"/>
          <w:sz w:val="24"/>
          <w:szCs w:val="24"/>
          <w:lang w:val="en-GB" w:eastAsia="hr-HR"/>
        </w:rPr>
        <w:t>significant landscape</w:t>
      </w:r>
      <w:r w:rsidRPr="00220A23">
        <w:rPr>
          <w:rFonts w:ascii="Times New Roman" w:eastAsia="Times New Roman" w:hAnsi="Times New Roman" w:cs="Times New Roman"/>
          <w:color w:val="000000"/>
          <w:sz w:val="24"/>
          <w:szCs w:val="24"/>
          <w:lang w:val="en-GB" w:eastAsia="hr-HR"/>
        </w:rPr>
        <w:t xml:space="preserve">, </w:t>
      </w:r>
      <w:r w:rsidR="007C7E17" w:rsidRPr="00220A23">
        <w:rPr>
          <w:rFonts w:ascii="Times-Roman" w:hAnsi="Times-Roman" w:cs="Times-Roman"/>
          <w:sz w:val="24"/>
          <w:szCs w:val="24"/>
          <w:lang w:val="en-GB"/>
        </w:rPr>
        <w:t>park forest</w:t>
      </w:r>
      <w:r w:rsidR="007C7E17" w:rsidRPr="00220A23">
        <w:rPr>
          <w:rFonts w:ascii="Times New Roman" w:eastAsia="Times New Roman" w:hAnsi="Times New Roman" w:cs="Times New Roman"/>
          <w:color w:val="000000"/>
          <w:sz w:val="24"/>
          <w:szCs w:val="24"/>
          <w:lang w:val="en-GB" w:eastAsia="hr-HR"/>
        </w:rPr>
        <w:t xml:space="preserve"> and park architecture monument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b/>
          <w:bCs/>
          <w:color w:val="000000"/>
          <w:sz w:val="26"/>
          <w:szCs w:val="26"/>
          <w:lang w:val="en-GB" w:eastAsia="hr-HR"/>
        </w:rPr>
      </w:pPr>
      <w:r w:rsidRPr="00220A23">
        <w:rPr>
          <w:rFonts w:ascii="Times New Roman" w:eastAsia="Times New Roman" w:hAnsi="Times New Roman" w:cs="Times New Roman"/>
          <w:b/>
          <w:bCs/>
          <w:color w:val="000000"/>
          <w:sz w:val="26"/>
          <w:szCs w:val="26"/>
          <w:lang w:val="en-GB" w:eastAsia="hr-HR"/>
        </w:rPr>
        <w:t xml:space="preserve">A) </w:t>
      </w:r>
      <w:r w:rsidR="007C7E17" w:rsidRPr="00220A23">
        <w:rPr>
          <w:rFonts w:ascii="Times New Roman" w:eastAsia="Times New Roman" w:hAnsi="Times New Roman" w:cs="Times New Roman"/>
          <w:b/>
          <w:bCs/>
          <w:color w:val="000000"/>
          <w:sz w:val="26"/>
          <w:szCs w:val="26"/>
          <w:lang w:val="en-GB" w:eastAsia="hr-HR"/>
        </w:rPr>
        <w:t>PROTECTED AREAS</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030F9F" w:rsidRPr="00220A23">
        <w:rPr>
          <w:rFonts w:ascii="Times New Roman" w:eastAsia="Times New Roman" w:hAnsi="Times New Roman" w:cs="Times New Roman"/>
          <w:color w:val="000000"/>
          <w:sz w:val="24"/>
          <w:szCs w:val="24"/>
          <w:lang w:val="en-GB" w:eastAsia="hr-HR"/>
        </w:rPr>
        <w:t xml:space="preserve"> 112</w:t>
      </w:r>
    </w:p>
    <w:p w:rsidR="00B62FCC" w:rsidRPr="00220A23" w:rsidRDefault="00B348AA" w:rsidP="00B62FCC">
      <w:pPr>
        <w:pStyle w:val="Bezproreda"/>
        <w:jc w:val="both"/>
        <w:rPr>
          <w:rFonts w:ascii="Times New Roman" w:hAnsi="Times New Roman" w:cs="Times New Roman"/>
          <w:sz w:val="24"/>
          <w:szCs w:val="24"/>
          <w:lang w:val="en-GB"/>
        </w:rPr>
      </w:pPr>
      <w:r w:rsidRPr="00220A23">
        <w:rPr>
          <w:rFonts w:ascii="Times New Roman" w:eastAsia="Times New Roman" w:hAnsi="Times New Roman" w:cs="Times New Roman"/>
          <w:color w:val="000000"/>
          <w:sz w:val="24"/>
          <w:szCs w:val="24"/>
          <w:lang w:val="en-GB" w:eastAsia="hr-HR"/>
        </w:rPr>
        <w:t xml:space="preserve">(1) </w:t>
      </w:r>
      <w:r w:rsidR="00B62FCC" w:rsidRPr="00220A23">
        <w:rPr>
          <w:rFonts w:ascii="Times New Roman" w:hAnsi="Times New Roman" w:cs="Times New Roman"/>
          <w:sz w:val="24"/>
          <w:szCs w:val="24"/>
          <w:lang w:val="en-GB"/>
        </w:rPr>
        <w:t>A strict reserve means an area of land and/or the sea distinguished by an unaltered or only slightly altered overall natural environment, set aside exclusively for the conservation of its original natural character.</w:t>
      </w:r>
    </w:p>
    <w:p w:rsidR="00B62FCC" w:rsidRPr="00220A23" w:rsidRDefault="00B62FCC" w:rsidP="00B62FCC">
      <w:pPr>
        <w:pStyle w:val="Bezproreda"/>
        <w:jc w:val="both"/>
        <w:rPr>
          <w:rFonts w:ascii="Times New Roman" w:hAnsi="Times New Roman" w:cs="Times New Roman"/>
          <w:sz w:val="24"/>
          <w:szCs w:val="24"/>
          <w:lang w:val="en-GB"/>
        </w:rPr>
      </w:pPr>
    </w:p>
    <w:p w:rsidR="00B348AA" w:rsidRPr="00220A23" w:rsidRDefault="00B62FCC" w:rsidP="00B62FCC">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hAnsi="Times New Roman" w:cs="Times New Roman"/>
          <w:sz w:val="24"/>
          <w:szCs w:val="24"/>
          <w:lang w:val="en-GB"/>
        </w:rPr>
        <w:t>(2) Economic and other activities shall be prohibited in the strict reserve</w:t>
      </w:r>
      <w:r w:rsidR="00B348AA"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B62FCC" w:rsidRPr="00220A23">
        <w:rPr>
          <w:rFonts w:ascii="Times New Roman" w:eastAsia="Times New Roman" w:hAnsi="Times New Roman" w:cs="Times New Roman"/>
          <w:color w:val="000000"/>
          <w:sz w:val="24"/>
          <w:szCs w:val="24"/>
          <w:lang w:val="en-GB" w:eastAsia="hr-HR"/>
        </w:rPr>
        <w:t xml:space="preserve">Visiting, research and </w:t>
      </w:r>
      <w:r w:rsidR="00B62FCC" w:rsidRPr="00220A23">
        <w:rPr>
          <w:rFonts w:ascii="Times-Roman" w:hAnsi="Times-Roman" w:cs="Times-Roman"/>
          <w:sz w:val="24"/>
          <w:szCs w:val="24"/>
          <w:lang w:val="en-GB"/>
        </w:rPr>
        <w:t>monitoring of the state of nature may be permitted in the strict reserve</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B62FCC" w:rsidRPr="00220A23">
        <w:rPr>
          <w:rFonts w:ascii="Times New Roman" w:eastAsia="Times New Roman" w:hAnsi="Times New Roman" w:cs="Times New Roman"/>
          <w:color w:val="000000"/>
          <w:sz w:val="24"/>
          <w:szCs w:val="24"/>
          <w:lang w:val="en-GB" w:eastAsia="hr-HR"/>
        </w:rPr>
        <w:t xml:space="preserve"> 113</w:t>
      </w:r>
    </w:p>
    <w:p w:rsidR="00B348AA" w:rsidRPr="00220A23" w:rsidRDefault="00B348AA" w:rsidP="00DB0CFE">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DB0CFE" w:rsidRPr="00220A23">
        <w:rPr>
          <w:rFonts w:ascii="Times New Roman" w:hAnsi="Times New Roman" w:cs="Times New Roman"/>
          <w:sz w:val="24"/>
          <w:szCs w:val="24"/>
          <w:lang w:val="en-GB"/>
        </w:rPr>
        <w:t>A national park is an extensive, predominantly unaltered area of land and/or sea characterised by exceptional and varied natural values, comprising one or several preserved or predominantly unaltered ecosystems, and is primarily intended for the conservation of original natural and landscape values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923990" w:rsidRPr="00220A23">
        <w:rPr>
          <w:rFonts w:ascii="Times New Roman" w:eastAsia="Times New Roman" w:hAnsi="Times New Roman" w:cs="Times New Roman"/>
          <w:color w:val="000000"/>
          <w:sz w:val="24"/>
          <w:szCs w:val="24"/>
          <w:lang w:val="en-GB" w:eastAsia="hr-HR"/>
        </w:rPr>
        <w:t xml:space="preserve">A </w:t>
      </w:r>
      <w:r w:rsidR="00923990" w:rsidRPr="00220A23">
        <w:rPr>
          <w:rFonts w:ascii="Times-Roman" w:hAnsi="Times-Roman" w:cs="Times-Roman"/>
          <w:sz w:val="24"/>
          <w:szCs w:val="24"/>
          <w:lang w:val="en-GB"/>
        </w:rPr>
        <w:t>national park is intended for scientific, cultural, educational and recreational purposes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923990">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923990" w:rsidRPr="00220A23">
        <w:rPr>
          <w:rFonts w:ascii="Times New Roman" w:hAnsi="Times New Roman" w:cs="Times New Roman"/>
          <w:sz w:val="24"/>
          <w:szCs w:val="24"/>
          <w:lang w:val="en-GB"/>
        </w:rPr>
        <w:t>Any project and activity not endangering the a</w:t>
      </w:r>
      <w:r w:rsidR="00D73504" w:rsidRPr="00220A23">
        <w:rPr>
          <w:rFonts w:ascii="Times New Roman" w:hAnsi="Times New Roman" w:cs="Times New Roman"/>
          <w:sz w:val="24"/>
          <w:szCs w:val="24"/>
          <w:lang w:val="en-GB"/>
        </w:rPr>
        <w:t>uthenticity of nature in a nation</w:t>
      </w:r>
      <w:r w:rsidR="00923990" w:rsidRPr="00220A23">
        <w:rPr>
          <w:rFonts w:ascii="Times New Roman" w:hAnsi="Times New Roman" w:cs="Times New Roman"/>
          <w:sz w:val="24"/>
          <w:szCs w:val="24"/>
          <w:lang w:val="en-GB"/>
        </w:rPr>
        <w:t>al park shall be permitted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923990" w:rsidRPr="00220A23">
        <w:rPr>
          <w:rFonts w:ascii="Times-Roman" w:hAnsi="Times-Roman" w:cs="Times-Roman"/>
          <w:sz w:val="24"/>
          <w:szCs w:val="24"/>
          <w:lang w:val="en-GB"/>
        </w:rPr>
        <w:t>Economic use of natural resources in a national park shall be prohibited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923990">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923990" w:rsidRPr="00220A23">
        <w:rPr>
          <w:rFonts w:ascii="Times New Roman" w:hAnsi="Times New Roman" w:cs="Times New Roman"/>
          <w:sz w:val="24"/>
          <w:szCs w:val="24"/>
          <w:lang w:val="en-GB"/>
        </w:rPr>
        <w:t>By way of derogation from paragraph 4 of this Article, exercising of catering, tourist and recreational activities in connection with visiting and touring, as well as performance of other activities in line with the ordinance referred to in Article 142 of this Act may be permitted</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923990" w:rsidRPr="00220A23">
        <w:rPr>
          <w:rFonts w:ascii="Times New Roman" w:eastAsia="Times New Roman" w:hAnsi="Times New Roman" w:cs="Times New Roman"/>
          <w:color w:val="000000"/>
          <w:sz w:val="24"/>
          <w:szCs w:val="24"/>
          <w:lang w:val="en-GB" w:eastAsia="hr-HR"/>
        </w:rPr>
        <w:t xml:space="preserve"> 114</w:t>
      </w:r>
    </w:p>
    <w:p w:rsidR="00B348AA" w:rsidRPr="00220A23" w:rsidRDefault="00B348AA" w:rsidP="007B0403">
      <w:p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7B0403" w:rsidRPr="00220A23">
        <w:rPr>
          <w:rFonts w:ascii="Times New Roman" w:hAnsi="Times New Roman" w:cs="Times New Roman"/>
          <w:sz w:val="24"/>
          <w:szCs w:val="24"/>
          <w:lang w:val="en-GB"/>
        </w:rPr>
        <w:t>A special reserve is an area of land and/or sea of particular importance owing to its unique, rare or representative natural values, or is an endangered habitat or a habitat of an endangered wild species, and is primarily intended for the preservation of those values</w:t>
      </w:r>
      <w:r w:rsidRPr="00220A23">
        <w:rPr>
          <w:rFonts w:ascii="Times New Roman" w:eastAsia="Times New Roman" w:hAnsi="Times New Roman" w:cs="Times New Roman"/>
          <w:color w:val="000000"/>
          <w:sz w:val="24"/>
          <w:szCs w:val="24"/>
          <w:lang w:val="en-GB" w:eastAsia="hr-HR"/>
        </w:rPr>
        <w:t>.</w:t>
      </w:r>
    </w:p>
    <w:p w:rsidR="00310951" w:rsidRPr="00220A23" w:rsidRDefault="00310951" w:rsidP="007B0403">
      <w:p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hr-HR"/>
        </w:rPr>
      </w:pPr>
    </w:p>
    <w:p w:rsidR="00B348AA" w:rsidRPr="00220A23" w:rsidRDefault="00B348AA" w:rsidP="00310951">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310951" w:rsidRPr="00220A23">
        <w:rPr>
          <w:rFonts w:ascii="Times New Roman" w:hAnsi="Times New Roman" w:cs="Times New Roman"/>
          <w:sz w:val="24"/>
          <w:szCs w:val="24"/>
          <w:lang w:val="en-GB"/>
        </w:rPr>
        <w:t xml:space="preserve">Projects and activities which could impair the </w:t>
      </w:r>
      <w:r w:rsidR="005A4D0C" w:rsidRPr="00220A23">
        <w:rPr>
          <w:rFonts w:ascii="Times New Roman" w:hAnsi="Times New Roman" w:cs="Times New Roman"/>
          <w:sz w:val="24"/>
          <w:szCs w:val="24"/>
          <w:lang w:val="en-GB"/>
        </w:rPr>
        <w:t>features</w:t>
      </w:r>
      <w:r w:rsidR="00310951" w:rsidRPr="00220A23">
        <w:rPr>
          <w:rFonts w:ascii="Times New Roman" w:hAnsi="Times New Roman" w:cs="Times New Roman"/>
          <w:sz w:val="24"/>
          <w:szCs w:val="24"/>
          <w:lang w:val="en-GB"/>
        </w:rPr>
        <w:t xml:space="preserve"> for which </w:t>
      </w:r>
      <w:r w:rsidR="005A4D0C" w:rsidRPr="00220A23">
        <w:rPr>
          <w:rFonts w:ascii="Times New Roman" w:hAnsi="Times New Roman" w:cs="Times New Roman"/>
          <w:sz w:val="24"/>
          <w:szCs w:val="24"/>
          <w:lang w:val="en-GB"/>
        </w:rPr>
        <w:t>it</w:t>
      </w:r>
      <w:r w:rsidR="00310951" w:rsidRPr="00220A23">
        <w:rPr>
          <w:rFonts w:ascii="Times New Roman" w:hAnsi="Times New Roman" w:cs="Times New Roman"/>
          <w:sz w:val="24"/>
          <w:szCs w:val="24"/>
          <w:lang w:val="en-GB"/>
        </w:rPr>
        <w:t xml:space="preserve"> was designated as such shall not be permitted in a special reserve</w:t>
      </w:r>
      <w:r w:rsidRPr="00220A23">
        <w:rPr>
          <w:rFonts w:ascii="Times New Roman" w:eastAsia="Times New Roman" w:hAnsi="Times New Roman" w:cs="Times New Roman"/>
          <w:color w:val="000000"/>
          <w:sz w:val="24"/>
          <w:szCs w:val="24"/>
          <w:lang w:val="en-GB" w:eastAsia="hr-HR"/>
        </w:rPr>
        <w:t>.</w:t>
      </w:r>
    </w:p>
    <w:p w:rsidR="00310951" w:rsidRPr="00220A23" w:rsidRDefault="00310951" w:rsidP="00310951">
      <w:pPr>
        <w:pStyle w:val="Bezproreda"/>
        <w:jc w:val="both"/>
        <w:rPr>
          <w:rFonts w:ascii="Times New Roman" w:eastAsia="Times New Roman" w:hAnsi="Times New Roman" w:cs="Times New Roman"/>
          <w:color w:val="000000"/>
          <w:sz w:val="24"/>
          <w:szCs w:val="24"/>
          <w:lang w:val="en-GB" w:eastAsia="hr-HR"/>
        </w:rPr>
      </w:pPr>
    </w:p>
    <w:p w:rsidR="00B348AA" w:rsidRPr="00220A23" w:rsidRDefault="00B348AA" w:rsidP="00310951">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310951" w:rsidRPr="00220A23">
        <w:rPr>
          <w:rFonts w:ascii="Times New Roman" w:hAnsi="Times New Roman" w:cs="Times New Roman"/>
          <w:sz w:val="24"/>
          <w:szCs w:val="24"/>
          <w:lang w:val="en-GB"/>
        </w:rPr>
        <w:t>Projects and activities for maintaining or improving the conditions essential for the conservation of features for which the reserve was designated as such shall be permitted in a special reserve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310951" w:rsidRPr="00220A23">
        <w:rPr>
          <w:rFonts w:ascii="Times New Roman" w:hAnsi="Times New Roman" w:cs="Times New Roman"/>
          <w:sz w:val="24"/>
          <w:szCs w:val="24"/>
          <w:lang w:val="en-GB"/>
        </w:rPr>
        <w:t>By way of derogation from paragraphs 2 and 3 of this Article, breeding of fish and/or other water organisms in strict reserve</w:t>
      </w:r>
      <w:r w:rsidR="00CF32E2" w:rsidRPr="00220A23">
        <w:rPr>
          <w:rFonts w:ascii="Times New Roman" w:hAnsi="Times New Roman" w:cs="Times New Roman"/>
          <w:sz w:val="24"/>
          <w:szCs w:val="24"/>
          <w:lang w:val="en-GB"/>
        </w:rPr>
        <w:t>s</w:t>
      </w:r>
      <w:r w:rsidR="00310951" w:rsidRPr="00220A23">
        <w:rPr>
          <w:rFonts w:ascii="Times New Roman" w:hAnsi="Times New Roman" w:cs="Times New Roman"/>
          <w:sz w:val="24"/>
          <w:szCs w:val="24"/>
          <w:lang w:val="en-GB"/>
        </w:rPr>
        <w:t xml:space="preserve"> in which at the moment of designation the breeding activities were in place</w:t>
      </w:r>
      <w:r w:rsidRPr="00220A23">
        <w:rPr>
          <w:rFonts w:ascii="Times New Roman" w:eastAsia="Times New Roman" w:hAnsi="Times New Roman" w:cs="Times New Roman"/>
          <w:color w:val="000000"/>
          <w:sz w:val="24"/>
          <w:szCs w:val="24"/>
          <w:lang w:val="en-GB" w:eastAsia="hr-HR"/>
        </w:rPr>
        <w:t xml:space="preserve"> </w:t>
      </w:r>
      <w:r w:rsidR="00DA17F1" w:rsidRPr="00220A23">
        <w:rPr>
          <w:rFonts w:ascii="Times New Roman" w:hAnsi="Times New Roman" w:cs="Times New Roman"/>
          <w:sz w:val="24"/>
          <w:szCs w:val="24"/>
          <w:lang w:val="en-GB"/>
        </w:rPr>
        <w:t xml:space="preserve">shall be permitted </w:t>
      </w:r>
      <w:r w:rsidR="00310951" w:rsidRPr="00220A23">
        <w:rPr>
          <w:rFonts w:ascii="Times New Roman" w:eastAsia="Times New Roman" w:hAnsi="Times New Roman" w:cs="Times New Roman"/>
          <w:color w:val="000000"/>
          <w:sz w:val="24"/>
          <w:szCs w:val="24"/>
          <w:lang w:val="en-GB" w:eastAsia="hr-HR"/>
        </w:rPr>
        <w:t xml:space="preserve">in a scope and in a manner that does not </w:t>
      </w:r>
      <w:r w:rsidR="00310951" w:rsidRPr="00220A23">
        <w:rPr>
          <w:rFonts w:ascii="Times New Roman" w:hAnsi="Times New Roman" w:cs="Times New Roman"/>
          <w:sz w:val="24"/>
          <w:szCs w:val="24"/>
          <w:lang w:val="en-GB"/>
        </w:rPr>
        <w:t>impair the characteristics for which the reserve was designated as such</w:t>
      </w:r>
      <w:r w:rsidRPr="00220A23">
        <w:rPr>
          <w:rFonts w:ascii="Times New Roman" w:eastAsia="Times New Roman" w:hAnsi="Times New Roman" w:cs="Times New Roman"/>
          <w:color w:val="000000"/>
          <w:sz w:val="24"/>
          <w:szCs w:val="24"/>
          <w:lang w:val="en-GB" w:eastAsia="hr-HR"/>
        </w:rPr>
        <w:t xml:space="preserve">, </w:t>
      </w:r>
      <w:r w:rsidR="00310951" w:rsidRPr="00220A23">
        <w:rPr>
          <w:rFonts w:ascii="Times New Roman" w:eastAsia="Times New Roman" w:hAnsi="Times New Roman" w:cs="Times New Roman"/>
          <w:color w:val="000000"/>
          <w:sz w:val="24"/>
          <w:szCs w:val="24"/>
          <w:lang w:val="en-GB" w:eastAsia="hr-HR"/>
        </w:rPr>
        <w:t xml:space="preserve">along with the performance of other activities in </w:t>
      </w:r>
      <w:r w:rsidR="00310951" w:rsidRPr="00220A23">
        <w:rPr>
          <w:rFonts w:ascii="Times New Roman" w:hAnsi="Times New Roman" w:cs="Times New Roman"/>
          <w:sz w:val="24"/>
          <w:szCs w:val="24"/>
          <w:lang w:val="en-GB"/>
        </w:rPr>
        <w:t>line with the ordinance referred to in Article 142 of this Act</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DA17F1" w:rsidRPr="00220A23">
        <w:rPr>
          <w:rFonts w:ascii="Times New Roman" w:eastAsia="Times New Roman" w:hAnsi="Times New Roman" w:cs="Times New Roman"/>
          <w:color w:val="000000"/>
          <w:sz w:val="24"/>
          <w:szCs w:val="24"/>
          <w:lang w:val="en-GB" w:eastAsia="hr-HR"/>
        </w:rPr>
        <w:t xml:space="preserve"> 115</w:t>
      </w:r>
    </w:p>
    <w:p w:rsidR="00B348AA" w:rsidRPr="00220A23" w:rsidRDefault="00B348AA" w:rsidP="00EF3440">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EF3440" w:rsidRPr="00220A23">
        <w:rPr>
          <w:rFonts w:ascii="Times New Roman" w:hAnsi="Times New Roman" w:cs="Times New Roman"/>
          <w:sz w:val="24"/>
          <w:szCs w:val="24"/>
          <w:lang w:val="en-GB"/>
        </w:rPr>
        <w:t>A nature park is an extensive natural or partly cultivated area of land and/or sea of great biological and/or geological diversity, distinguished by valuable ecological features, marked landscape, educational and cultural and historical values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160F2D" w:rsidRPr="00220A23">
        <w:rPr>
          <w:rFonts w:ascii="Times New Roman" w:hAnsi="Times New Roman" w:cs="Times New Roman"/>
          <w:sz w:val="24"/>
          <w:szCs w:val="24"/>
          <w:lang w:val="en-GB"/>
        </w:rPr>
        <w:t xml:space="preserve">A nature park  </w:t>
      </w:r>
      <w:r w:rsidR="004F507B" w:rsidRPr="00220A23">
        <w:rPr>
          <w:rFonts w:ascii="Times New Roman" w:hAnsi="Times New Roman" w:cs="Times New Roman"/>
          <w:sz w:val="24"/>
          <w:szCs w:val="24"/>
          <w:lang w:val="en-GB"/>
        </w:rPr>
        <w:t xml:space="preserve">is intended for </w:t>
      </w:r>
      <w:r w:rsidR="00160F2D" w:rsidRPr="00220A23">
        <w:rPr>
          <w:rFonts w:ascii="Times New Roman" w:hAnsi="Times New Roman" w:cs="Times New Roman"/>
          <w:sz w:val="24"/>
          <w:szCs w:val="24"/>
          <w:lang w:val="en-GB"/>
        </w:rPr>
        <w:t>scientific, cultural, educational and recreational purpose</w:t>
      </w:r>
      <w:r w:rsidR="004F507B" w:rsidRPr="00220A23">
        <w:rPr>
          <w:rFonts w:ascii="Times New Roman" w:hAnsi="Times New Roman" w:cs="Times New Roman"/>
          <w:sz w:val="24"/>
          <w:szCs w:val="24"/>
          <w:lang w:val="en-GB"/>
        </w:rPr>
        <w:t>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4F507B">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4F507B" w:rsidRPr="00220A23">
        <w:rPr>
          <w:rFonts w:ascii="Times New Roman" w:hAnsi="Times New Roman" w:cs="Times New Roman"/>
          <w:sz w:val="24"/>
          <w:szCs w:val="24"/>
          <w:lang w:val="en-GB"/>
        </w:rPr>
        <w:t>Economic and other activities and projects which do not pose a threat to its essential features and role shall be permitted in a nature park</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4F507B" w:rsidRPr="00220A23">
        <w:rPr>
          <w:rFonts w:ascii="Times New Roman" w:eastAsia="Times New Roman" w:hAnsi="Times New Roman" w:cs="Times New Roman"/>
          <w:color w:val="000000"/>
          <w:sz w:val="24"/>
          <w:szCs w:val="24"/>
          <w:lang w:val="en-GB" w:eastAsia="hr-HR"/>
        </w:rPr>
        <w:t xml:space="preserve"> 116</w:t>
      </w:r>
    </w:p>
    <w:p w:rsidR="00B348AA" w:rsidRPr="00220A23" w:rsidRDefault="00B348AA" w:rsidP="003F32E9">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3F32E9" w:rsidRPr="00220A23">
        <w:rPr>
          <w:rFonts w:ascii="Times New Roman" w:hAnsi="Times New Roman" w:cs="Times New Roman"/>
          <w:sz w:val="24"/>
          <w:szCs w:val="24"/>
          <w:lang w:val="en-GB"/>
        </w:rPr>
        <w:t>A regional park is an extensive natural or partly cultivated area of land and/or sea of great biological and/or geological diversity, distinguished by valuable ecological features and landscape values characteristic for the area in which it is located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010000" w:rsidRPr="00220A23">
        <w:rPr>
          <w:rFonts w:ascii="Times New Roman" w:hAnsi="Times New Roman" w:cs="Times New Roman"/>
          <w:sz w:val="24"/>
          <w:szCs w:val="24"/>
          <w:lang w:val="en-GB"/>
        </w:rPr>
        <w:t>Economic and other activities and projects which do not pose a threat to its essential features and role shall be permitted in a regional park</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010000" w:rsidRPr="00220A23">
        <w:rPr>
          <w:rFonts w:ascii="Times New Roman" w:eastAsia="Times New Roman" w:hAnsi="Times New Roman" w:cs="Times New Roman"/>
          <w:color w:val="000000"/>
          <w:sz w:val="24"/>
          <w:szCs w:val="24"/>
          <w:lang w:val="en-GB" w:eastAsia="hr-HR"/>
        </w:rPr>
        <w:t xml:space="preserve"> 117</w:t>
      </w:r>
    </w:p>
    <w:p w:rsidR="00B348AA" w:rsidRPr="00220A23" w:rsidRDefault="00B348AA" w:rsidP="00FD7D49">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FD7D49" w:rsidRPr="00220A23">
        <w:rPr>
          <w:rFonts w:ascii="Times New Roman" w:hAnsi="Times New Roman" w:cs="Times New Roman"/>
          <w:sz w:val="24"/>
          <w:szCs w:val="24"/>
          <w:lang w:val="en-GB"/>
        </w:rPr>
        <w:t>A nature monument is an individual unaltered segment of living nature distinguished by an ecological, scientific, aesthetic or educational value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FD7D49" w:rsidRPr="00220A23">
        <w:rPr>
          <w:rFonts w:ascii="Times New Roman" w:hAnsi="Times New Roman" w:cs="Times New Roman"/>
          <w:sz w:val="24"/>
          <w:szCs w:val="24"/>
          <w:lang w:val="en-GB"/>
        </w:rPr>
        <w:t xml:space="preserve">Projects and activities which do not pose a threat to its features and values shall be permitted </w:t>
      </w:r>
      <w:r w:rsidR="001E745B" w:rsidRPr="00220A23">
        <w:rPr>
          <w:rFonts w:ascii="Times New Roman" w:hAnsi="Times New Roman" w:cs="Times New Roman"/>
          <w:sz w:val="24"/>
          <w:szCs w:val="24"/>
          <w:lang w:val="en-GB"/>
        </w:rPr>
        <w:t>i</w:t>
      </w:r>
      <w:r w:rsidR="00FD7D49" w:rsidRPr="00220A23">
        <w:rPr>
          <w:rFonts w:ascii="Times New Roman" w:hAnsi="Times New Roman" w:cs="Times New Roman"/>
          <w:sz w:val="24"/>
          <w:szCs w:val="24"/>
          <w:lang w:val="en-GB"/>
        </w:rPr>
        <w:t>n a nature monument</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FD7D49" w:rsidRPr="00220A23">
        <w:rPr>
          <w:rFonts w:ascii="Times New Roman" w:eastAsia="Times New Roman" w:hAnsi="Times New Roman" w:cs="Times New Roman"/>
          <w:color w:val="000000"/>
          <w:sz w:val="24"/>
          <w:szCs w:val="24"/>
          <w:lang w:val="en-GB" w:eastAsia="hr-HR"/>
        </w:rPr>
        <w:t xml:space="preserve"> 118</w:t>
      </w:r>
    </w:p>
    <w:p w:rsidR="00B348AA" w:rsidRPr="00220A23" w:rsidRDefault="00B348AA" w:rsidP="00FD7D49">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FD7D49" w:rsidRPr="00220A23">
        <w:rPr>
          <w:rFonts w:ascii="Times New Roman" w:hAnsi="Times New Roman" w:cs="Times New Roman"/>
          <w:sz w:val="24"/>
          <w:szCs w:val="24"/>
          <w:lang w:val="en-GB"/>
        </w:rPr>
        <w:t>A significant landscape is a natural or cultivated tract of land distinguished by great landscape value and biological and/or geological diversity, or a landscape distinguished by unique conserved features characteristic of a particular area</w:t>
      </w:r>
      <w:r w:rsidRPr="00220A23">
        <w:rPr>
          <w:rFonts w:ascii="Times New Roman" w:eastAsia="Times New Roman" w:hAnsi="Times New Roman" w:cs="Times New Roman"/>
          <w:color w:val="000000"/>
          <w:sz w:val="24"/>
          <w:szCs w:val="24"/>
          <w:lang w:val="en-GB" w:eastAsia="hr-HR"/>
        </w:rPr>
        <w:t>.</w:t>
      </w:r>
    </w:p>
    <w:p w:rsidR="00FD7D49" w:rsidRPr="00220A23" w:rsidRDefault="00FD7D49" w:rsidP="00FD7D49">
      <w:pPr>
        <w:pStyle w:val="Bezproreda"/>
        <w:jc w:val="both"/>
        <w:rPr>
          <w:rFonts w:ascii="Times New Roman" w:eastAsia="Times New Roman" w:hAnsi="Times New Roman" w:cs="Times New Roman"/>
          <w:color w:val="000000"/>
          <w:sz w:val="24"/>
          <w:szCs w:val="24"/>
          <w:lang w:val="en-GB" w:eastAsia="hr-HR"/>
        </w:rPr>
      </w:pPr>
    </w:p>
    <w:p w:rsidR="00B348AA" w:rsidRPr="00220A23" w:rsidRDefault="00B348AA" w:rsidP="00FD7D49">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FD7D49" w:rsidRPr="00220A23">
        <w:rPr>
          <w:rFonts w:ascii="Times New Roman" w:hAnsi="Times New Roman" w:cs="Times New Roman"/>
          <w:sz w:val="24"/>
          <w:szCs w:val="24"/>
          <w:lang w:val="en-GB"/>
        </w:rPr>
        <w:t xml:space="preserve">Projects and activities which do not impair the features for which </w:t>
      </w:r>
      <w:r w:rsidR="005A4D0C" w:rsidRPr="00220A23">
        <w:rPr>
          <w:rFonts w:ascii="Times New Roman" w:hAnsi="Times New Roman" w:cs="Times New Roman"/>
          <w:sz w:val="24"/>
          <w:szCs w:val="24"/>
          <w:lang w:val="en-GB"/>
        </w:rPr>
        <w:t>it</w:t>
      </w:r>
      <w:r w:rsidR="00FD7D49" w:rsidRPr="00220A23">
        <w:rPr>
          <w:rFonts w:ascii="Times New Roman" w:hAnsi="Times New Roman" w:cs="Times New Roman"/>
          <w:sz w:val="24"/>
          <w:szCs w:val="24"/>
          <w:lang w:val="en-GB"/>
        </w:rPr>
        <w:t xml:space="preserve"> was designated as such shall be permitted in the significant landscape</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FD7D49" w:rsidRPr="00220A23">
        <w:rPr>
          <w:rFonts w:ascii="Times New Roman" w:eastAsia="Times New Roman" w:hAnsi="Times New Roman" w:cs="Times New Roman"/>
          <w:color w:val="000000"/>
          <w:sz w:val="24"/>
          <w:szCs w:val="24"/>
          <w:lang w:val="en-GB" w:eastAsia="hr-HR"/>
        </w:rPr>
        <w:t xml:space="preserve"> 119</w:t>
      </w:r>
    </w:p>
    <w:p w:rsidR="00B348AA" w:rsidRPr="00220A23" w:rsidRDefault="00B348AA" w:rsidP="00524ECB">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524ECB" w:rsidRPr="00220A23">
        <w:rPr>
          <w:rFonts w:ascii="Times New Roman" w:hAnsi="Times New Roman" w:cs="Times New Roman"/>
          <w:sz w:val="24"/>
          <w:szCs w:val="24"/>
          <w:lang w:val="en-GB"/>
        </w:rPr>
        <w:t>A park forest is a natural or planted forest of greater biological diversity and/or landscape value designated for relaxation and recreation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D760FD" w:rsidRPr="00220A23">
        <w:rPr>
          <w:rFonts w:ascii="Times New Roman" w:hAnsi="Times New Roman" w:cs="Times New Roman"/>
          <w:sz w:val="24"/>
          <w:szCs w:val="24"/>
          <w:lang w:val="en-GB"/>
        </w:rPr>
        <w:t xml:space="preserve">Projects and activities which do not impair the features for which </w:t>
      </w:r>
      <w:r w:rsidR="005A4D0C" w:rsidRPr="00220A23">
        <w:rPr>
          <w:rFonts w:ascii="Times New Roman" w:hAnsi="Times New Roman" w:cs="Times New Roman"/>
          <w:sz w:val="24"/>
          <w:szCs w:val="24"/>
          <w:lang w:val="en-GB"/>
        </w:rPr>
        <w:t>it</w:t>
      </w:r>
      <w:r w:rsidR="00D760FD" w:rsidRPr="00220A23">
        <w:rPr>
          <w:rFonts w:ascii="Times New Roman" w:hAnsi="Times New Roman" w:cs="Times New Roman"/>
          <w:sz w:val="24"/>
          <w:szCs w:val="24"/>
          <w:lang w:val="en-GB"/>
        </w:rPr>
        <w:t xml:space="preserve"> was designated as such shall be permitted in the park forest</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D760FD" w:rsidRPr="00220A23">
        <w:rPr>
          <w:rFonts w:ascii="Times New Roman" w:eastAsia="Times New Roman" w:hAnsi="Times New Roman" w:cs="Times New Roman"/>
          <w:color w:val="000000"/>
          <w:sz w:val="24"/>
          <w:szCs w:val="24"/>
          <w:lang w:val="en-GB" w:eastAsia="hr-HR"/>
        </w:rPr>
        <w:t xml:space="preserve"> 120</w:t>
      </w:r>
    </w:p>
    <w:p w:rsidR="003503F0" w:rsidRPr="00220A23" w:rsidRDefault="00B348AA" w:rsidP="003503F0">
      <w:pPr>
        <w:pStyle w:val="Bezproreda"/>
        <w:jc w:val="both"/>
        <w:rPr>
          <w:rFonts w:ascii="Times New Roman" w:hAnsi="Times New Roman" w:cs="Times New Roman"/>
          <w:sz w:val="24"/>
          <w:szCs w:val="24"/>
          <w:lang w:val="en-GB"/>
        </w:rPr>
      </w:pPr>
      <w:r w:rsidRPr="00220A23">
        <w:rPr>
          <w:rFonts w:ascii="Times New Roman" w:eastAsia="Times New Roman" w:hAnsi="Times New Roman" w:cs="Times New Roman"/>
          <w:color w:val="000000"/>
          <w:sz w:val="24"/>
          <w:szCs w:val="24"/>
          <w:lang w:val="en-GB" w:eastAsia="hr-HR"/>
        </w:rPr>
        <w:t xml:space="preserve">(1) </w:t>
      </w:r>
      <w:r w:rsidR="003503F0" w:rsidRPr="00220A23">
        <w:rPr>
          <w:rFonts w:ascii="Times New Roman" w:eastAsia="Times New Roman" w:hAnsi="Times New Roman" w:cs="Times New Roman"/>
          <w:color w:val="000000"/>
          <w:sz w:val="24"/>
          <w:szCs w:val="24"/>
          <w:lang w:val="en-GB" w:eastAsia="hr-HR"/>
        </w:rPr>
        <w:t xml:space="preserve">A </w:t>
      </w:r>
      <w:r w:rsidR="005A4D0C" w:rsidRPr="00220A23">
        <w:rPr>
          <w:rFonts w:ascii="Times New Roman" w:eastAsia="Times New Roman" w:hAnsi="Times New Roman" w:cs="Times New Roman"/>
          <w:color w:val="000000"/>
          <w:sz w:val="24"/>
          <w:szCs w:val="24"/>
          <w:lang w:val="en-GB" w:eastAsia="hr-HR"/>
        </w:rPr>
        <w:t xml:space="preserve">park architecture monument </w:t>
      </w:r>
      <w:r w:rsidR="003503F0" w:rsidRPr="00220A23">
        <w:rPr>
          <w:rFonts w:ascii="Times New Roman" w:hAnsi="Times New Roman" w:cs="Times New Roman"/>
          <w:sz w:val="24"/>
          <w:szCs w:val="24"/>
          <w:lang w:val="en-GB"/>
        </w:rPr>
        <w:t>is an artificially shaped space (public garden, botanical garden, arboretum, municipal park) distinguished by an aesthetic, stylistic, artistic, cultural and historical, and educational value.</w:t>
      </w:r>
      <w:r w:rsidR="003503F0"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1E745B" w:rsidRPr="00220A23">
        <w:rPr>
          <w:rFonts w:ascii="Times New Roman" w:hAnsi="Times New Roman" w:cs="Times New Roman"/>
          <w:sz w:val="24"/>
          <w:szCs w:val="24"/>
          <w:lang w:val="en-GB"/>
        </w:rPr>
        <w:t xml:space="preserve">Projects and activities which do not impair the values for which it was protected shall be permitted in the </w:t>
      </w:r>
      <w:r w:rsidR="001E745B" w:rsidRPr="00220A23">
        <w:rPr>
          <w:rFonts w:ascii="Times New Roman" w:eastAsia="Times New Roman" w:hAnsi="Times New Roman" w:cs="Times New Roman"/>
          <w:color w:val="000000"/>
          <w:sz w:val="24"/>
          <w:szCs w:val="24"/>
          <w:lang w:val="en-GB" w:eastAsia="hr-HR"/>
        </w:rPr>
        <w:t>park architecture monument</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1E745B" w:rsidRPr="00220A23">
        <w:rPr>
          <w:rFonts w:ascii="Times New Roman" w:eastAsia="Times New Roman" w:hAnsi="Times New Roman" w:cs="Times New Roman"/>
          <w:color w:val="000000"/>
          <w:sz w:val="24"/>
          <w:szCs w:val="24"/>
          <w:lang w:val="en-GB" w:eastAsia="hr-HR"/>
        </w:rPr>
        <w:t xml:space="preserve"> 121</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1E745B" w:rsidRPr="00220A23">
        <w:rPr>
          <w:rFonts w:ascii="Times New Roman" w:eastAsia="Times New Roman" w:hAnsi="Times New Roman" w:cs="Times New Roman"/>
          <w:color w:val="000000"/>
          <w:sz w:val="24"/>
          <w:szCs w:val="24"/>
          <w:lang w:val="en-GB" w:eastAsia="hr-HR"/>
        </w:rPr>
        <w:t>The legal and natural person intending to perform the activit</w:t>
      </w:r>
      <w:r w:rsidR="00127612" w:rsidRPr="00220A23">
        <w:rPr>
          <w:rFonts w:ascii="Times New Roman" w:eastAsia="Times New Roman" w:hAnsi="Times New Roman" w:cs="Times New Roman"/>
          <w:color w:val="000000"/>
          <w:sz w:val="24"/>
          <w:szCs w:val="24"/>
          <w:lang w:val="en-GB" w:eastAsia="hr-HR"/>
        </w:rPr>
        <w:t>y</w:t>
      </w:r>
      <w:r w:rsidR="001E745B" w:rsidRPr="00220A23">
        <w:rPr>
          <w:rFonts w:ascii="Times New Roman" w:eastAsia="Times New Roman" w:hAnsi="Times New Roman" w:cs="Times New Roman"/>
          <w:color w:val="000000"/>
          <w:sz w:val="24"/>
          <w:szCs w:val="24"/>
          <w:lang w:val="en-GB" w:eastAsia="hr-HR"/>
        </w:rPr>
        <w:t xml:space="preserve"> or carry out a project referred to in Article</w:t>
      </w:r>
      <w:r w:rsidRPr="00220A23">
        <w:rPr>
          <w:rFonts w:ascii="Times New Roman" w:eastAsia="Times New Roman" w:hAnsi="Times New Roman" w:cs="Times New Roman"/>
          <w:color w:val="000000"/>
          <w:sz w:val="24"/>
          <w:szCs w:val="24"/>
          <w:lang w:val="en-GB" w:eastAsia="hr-HR"/>
        </w:rPr>
        <w:t xml:space="preserve"> 113</w:t>
      </w:r>
      <w:r w:rsidR="001E745B" w:rsidRPr="00220A23">
        <w:rPr>
          <w:rFonts w:ascii="Times New Roman" w:eastAsia="Times New Roman" w:hAnsi="Times New Roman" w:cs="Times New Roman"/>
          <w:color w:val="000000"/>
          <w:sz w:val="24"/>
          <w:szCs w:val="24"/>
          <w:lang w:val="en-GB" w:eastAsia="hr-HR"/>
        </w:rPr>
        <w:t>, paragraphs</w:t>
      </w:r>
      <w:r w:rsidRPr="00220A23">
        <w:rPr>
          <w:rFonts w:ascii="Times New Roman" w:eastAsia="Times New Roman" w:hAnsi="Times New Roman" w:cs="Times New Roman"/>
          <w:color w:val="000000"/>
          <w:sz w:val="24"/>
          <w:szCs w:val="24"/>
          <w:lang w:val="en-GB" w:eastAsia="hr-HR"/>
        </w:rPr>
        <w:t xml:space="preserve"> 3</w:t>
      </w:r>
      <w:r w:rsidR="001E745B" w:rsidRPr="00220A23">
        <w:rPr>
          <w:rFonts w:ascii="Times New Roman" w:eastAsia="Times New Roman" w:hAnsi="Times New Roman" w:cs="Times New Roman"/>
          <w:color w:val="000000"/>
          <w:sz w:val="24"/>
          <w:szCs w:val="24"/>
          <w:lang w:val="en-GB" w:eastAsia="hr-HR"/>
        </w:rPr>
        <w:t xml:space="preserve"> and</w:t>
      </w:r>
      <w:r w:rsidRPr="00220A23">
        <w:rPr>
          <w:rFonts w:ascii="Times New Roman" w:eastAsia="Times New Roman" w:hAnsi="Times New Roman" w:cs="Times New Roman"/>
          <w:color w:val="000000"/>
          <w:sz w:val="24"/>
          <w:szCs w:val="24"/>
          <w:lang w:val="en-GB" w:eastAsia="hr-HR"/>
        </w:rPr>
        <w:t xml:space="preserve"> 5, </w:t>
      </w:r>
      <w:r w:rsidR="001E745B" w:rsidRPr="00220A23">
        <w:rPr>
          <w:rFonts w:ascii="Times New Roman" w:eastAsia="Times New Roman" w:hAnsi="Times New Roman" w:cs="Times New Roman"/>
          <w:color w:val="000000"/>
          <w:sz w:val="24"/>
          <w:szCs w:val="24"/>
          <w:lang w:val="en-GB" w:eastAsia="hr-HR"/>
        </w:rPr>
        <w:t>Article 114,</w:t>
      </w:r>
      <w:r w:rsidRPr="00220A23">
        <w:rPr>
          <w:rFonts w:ascii="Times New Roman" w:eastAsia="Times New Roman" w:hAnsi="Times New Roman" w:cs="Times New Roman"/>
          <w:color w:val="000000"/>
          <w:sz w:val="24"/>
          <w:szCs w:val="24"/>
          <w:lang w:val="en-GB" w:eastAsia="hr-HR"/>
        </w:rPr>
        <w:t xml:space="preserve"> </w:t>
      </w:r>
      <w:r w:rsidR="001E745B" w:rsidRPr="00220A23">
        <w:rPr>
          <w:rFonts w:ascii="Times New Roman" w:eastAsia="Times New Roman" w:hAnsi="Times New Roman" w:cs="Times New Roman"/>
          <w:color w:val="000000"/>
          <w:sz w:val="24"/>
          <w:szCs w:val="24"/>
          <w:lang w:val="en-GB" w:eastAsia="hr-HR"/>
        </w:rPr>
        <w:t xml:space="preserve">paragraphs </w:t>
      </w:r>
      <w:r w:rsidRPr="00220A23">
        <w:rPr>
          <w:rFonts w:ascii="Times New Roman" w:eastAsia="Times New Roman" w:hAnsi="Times New Roman" w:cs="Times New Roman"/>
          <w:color w:val="000000"/>
          <w:sz w:val="24"/>
          <w:szCs w:val="24"/>
          <w:lang w:val="en-GB" w:eastAsia="hr-HR"/>
        </w:rPr>
        <w:t>3</w:t>
      </w:r>
      <w:r w:rsidR="001E745B" w:rsidRPr="00220A23">
        <w:rPr>
          <w:rFonts w:ascii="Times New Roman" w:eastAsia="Times New Roman" w:hAnsi="Times New Roman" w:cs="Times New Roman"/>
          <w:color w:val="000000"/>
          <w:sz w:val="24"/>
          <w:szCs w:val="24"/>
          <w:lang w:val="en-GB" w:eastAsia="hr-HR"/>
        </w:rPr>
        <w:t xml:space="preserve"> and</w:t>
      </w:r>
      <w:r w:rsidRPr="00220A23">
        <w:rPr>
          <w:rFonts w:ascii="Times New Roman" w:eastAsia="Times New Roman" w:hAnsi="Times New Roman" w:cs="Times New Roman"/>
          <w:color w:val="000000"/>
          <w:sz w:val="24"/>
          <w:szCs w:val="24"/>
          <w:lang w:val="en-GB" w:eastAsia="hr-HR"/>
        </w:rPr>
        <w:t xml:space="preserve"> 4</w:t>
      </w:r>
      <w:r w:rsidR="001E745B" w:rsidRPr="00220A23">
        <w:rPr>
          <w:rFonts w:ascii="Times New Roman" w:eastAsia="Times New Roman" w:hAnsi="Times New Roman" w:cs="Times New Roman"/>
          <w:color w:val="000000"/>
          <w:sz w:val="24"/>
          <w:szCs w:val="24"/>
          <w:lang w:val="en-GB" w:eastAsia="hr-HR"/>
        </w:rPr>
        <w:t xml:space="preserve"> and</w:t>
      </w:r>
      <w:r w:rsidRPr="00220A23">
        <w:rPr>
          <w:rFonts w:ascii="Times New Roman" w:eastAsia="Times New Roman" w:hAnsi="Times New Roman" w:cs="Times New Roman"/>
          <w:color w:val="000000"/>
          <w:sz w:val="24"/>
          <w:szCs w:val="24"/>
          <w:lang w:val="en-GB" w:eastAsia="hr-HR"/>
        </w:rPr>
        <w:t xml:space="preserve"> </w:t>
      </w:r>
      <w:r w:rsidR="001E745B" w:rsidRPr="00220A23">
        <w:rPr>
          <w:rFonts w:ascii="Times New Roman" w:eastAsia="Times New Roman" w:hAnsi="Times New Roman" w:cs="Times New Roman"/>
          <w:color w:val="000000"/>
          <w:sz w:val="24"/>
          <w:szCs w:val="24"/>
          <w:lang w:val="en-GB" w:eastAsia="hr-HR"/>
        </w:rPr>
        <w:t>Article 115,</w:t>
      </w:r>
      <w:r w:rsidRPr="00220A23">
        <w:rPr>
          <w:rFonts w:ascii="Times New Roman" w:eastAsia="Times New Roman" w:hAnsi="Times New Roman" w:cs="Times New Roman"/>
          <w:color w:val="000000"/>
          <w:sz w:val="24"/>
          <w:szCs w:val="24"/>
          <w:lang w:val="en-GB" w:eastAsia="hr-HR"/>
        </w:rPr>
        <w:t xml:space="preserve"> </w:t>
      </w:r>
      <w:r w:rsidR="001E745B" w:rsidRPr="00220A23">
        <w:rPr>
          <w:rFonts w:ascii="Times New Roman" w:eastAsia="Times New Roman" w:hAnsi="Times New Roman" w:cs="Times New Roman"/>
          <w:color w:val="000000"/>
          <w:sz w:val="24"/>
          <w:szCs w:val="24"/>
          <w:lang w:val="en-GB" w:eastAsia="hr-HR"/>
        </w:rPr>
        <w:t xml:space="preserve">paragraph </w:t>
      </w:r>
      <w:r w:rsidRPr="00220A23">
        <w:rPr>
          <w:rFonts w:ascii="Times New Roman" w:eastAsia="Times New Roman" w:hAnsi="Times New Roman" w:cs="Times New Roman"/>
          <w:color w:val="000000"/>
          <w:sz w:val="24"/>
          <w:szCs w:val="24"/>
          <w:lang w:val="en-GB" w:eastAsia="hr-HR"/>
        </w:rPr>
        <w:t>3</w:t>
      </w:r>
      <w:r w:rsidR="001E745B" w:rsidRPr="00220A23">
        <w:rPr>
          <w:rFonts w:ascii="Times New Roman" w:eastAsia="Times New Roman" w:hAnsi="Times New Roman" w:cs="Times New Roman"/>
          <w:color w:val="000000"/>
          <w:sz w:val="24"/>
          <w:szCs w:val="24"/>
          <w:lang w:val="en-GB" w:eastAsia="hr-HR"/>
        </w:rPr>
        <w:t xml:space="preserve"> of this Act shall meet requirements prescribed by</w:t>
      </w:r>
      <w:r w:rsidRPr="00220A23">
        <w:rPr>
          <w:rFonts w:ascii="Times New Roman" w:eastAsia="Times New Roman" w:hAnsi="Times New Roman" w:cs="Times New Roman"/>
          <w:color w:val="000000"/>
          <w:sz w:val="24"/>
          <w:szCs w:val="24"/>
          <w:lang w:val="en-GB" w:eastAsia="hr-HR"/>
        </w:rPr>
        <w:t xml:space="preserve"> </w:t>
      </w:r>
      <w:r w:rsidR="001E745B" w:rsidRPr="00220A23">
        <w:rPr>
          <w:rFonts w:ascii="Times New Roman" w:eastAsia="Times New Roman" w:hAnsi="Times New Roman" w:cs="Times New Roman"/>
          <w:color w:val="000000"/>
          <w:sz w:val="24"/>
          <w:szCs w:val="24"/>
          <w:lang w:val="en-GB" w:eastAsia="hr-HR"/>
        </w:rPr>
        <w:t>Articles 143, 144</w:t>
      </w:r>
      <w:r w:rsidRPr="00220A23">
        <w:rPr>
          <w:rFonts w:ascii="Times New Roman" w:eastAsia="Times New Roman" w:hAnsi="Times New Roman" w:cs="Times New Roman"/>
          <w:color w:val="000000"/>
          <w:sz w:val="24"/>
          <w:szCs w:val="24"/>
          <w:lang w:val="en-GB" w:eastAsia="hr-HR"/>
        </w:rPr>
        <w:t xml:space="preserve">, 180 </w:t>
      </w:r>
      <w:r w:rsidR="001E745B" w:rsidRPr="00220A23">
        <w:rPr>
          <w:rFonts w:ascii="Times New Roman" w:eastAsia="Times New Roman" w:hAnsi="Times New Roman" w:cs="Times New Roman"/>
          <w:color w:val="000000"/>
          <w:sz w:val="24"/>
          <w:szCs w:val="24"/>
          <w:lang w:val="en-GB" w:eastAsia="hr-HR"/>
        </w:rPr>
        <w:t>or</w:t>
      </w:r>
      <w:r w:rsidRPr="00220A23">
        <w:rPr>
          <w:rFonts w:ascii="Times New Roman" w:eastAsia="Times New Roman" w:hAnsi="Times New Roman" w:cs="Times New Roman"/>
          <w:color w:val="000000"/>
          <w:sz w:val="24"/>
          <w:szCs w:val="24"/>
          <w:lang w:val="en-GB" w:eastAsia="hr-HR"/>
        </w:rPr>
        <w:t xml:space="preserve"> 188</w:t>
      </w:r>
      <w:r w:rsidR="001E745B" w:rsidRPr="00220A23">
        <w:rPr>
          <w:rFonts w:ascii="Times New Roman" w:eastAsia="Times New Roman" w:hAnsi="Times New Roman" w:cs="Times New Roman"/>
          <w:color w:val="000000"/>
          <w:sz w:val="24"/>
          <w:szCs w:val="24"/>
          <w:lang w:val="en-GB" w:eastAsia="hr-HR"/>
        </w:rPr>
        <w:t xml:space="preserve"> of this Act</w:t>
      </w:r>
      <w:r w:rsidR="003340C9"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1E745B" w:rsidRPr="00220A23">
        <w:rPr>
          <w:rFonts w:ascii="Times New Roman" w:eastAsia="Times New Roman" w:hAnsi="Times New Roman" w:cs="Times New Roman"/>
          <w:color w:val="000000"/>
          <w:sz w:val="24"/>
          <w:szCs w:val="24"/>
          <w:lang w:val="en-GB" w:eastAsia="hr-HR"/>
        </w:rPr>
        <w:t>The legal and natural person intending to perform the activit</w:t>
      </w:r>
      <w:r w:rsidR="00127612" w:rsidRPr="00220A23">
        <w:rPr>
          <w:rFonts w:ascii="Times New Roman" w:eastAsia="Times New Roman" w:hAnsi="Times New Roman" w:cs="Times New Roman"/>
          <w:color w:val="000000"/>
          <w:sz w:val="24"/>
          <w:szCs w:val="24"/>
          <w:lang w:val="en-GB" w:eastAsia="hr-HR"/>
        </w:rPr>
        <w:t>y</w:t>
      </w:r>
      <w:r w:rsidR="001E745B" w:rsidRPr="00220A23">
        <w:rPr>
          <w:rFonts w:ascii="Times New Roman" w:eastAsia="Times New Roman" w:hAnsi="Times New Roman" w:cs="Times New Roman"/>
          <w:color w:val="000000"/>
          <w:sz w:val="24"/>
          <w:szCs w:val="24"/>
          <w:lang w:val="en-GB" w:eastAsia="hr-HR"/>
        </w:rPr>
        <w:t xml:space="preserve"> or carry out a project referred to in Article </w:t>
      </w:r>
      <w:r w:rsidR="00355A6C" w:rsidRPr="00220A23">
        <w:rPr>
          <w:rFonts w:ascii="Times New Roman" w:eastAsia="Times New Roman" w:hAnsi="Times New Roman" w:cs="Times New Roman"/>
          <w:color w:val="000000"/>
          <w:sz w:val="24"/>
          <w:szCs w:val="24"/>
          <w:lang w:val="en-GB" w:eastAsia="hr-HR"/>
        </w:rPr>
        <w:t>116,</w:t>
      </w:r>
      <w:r w:rsidRPr="00220A23">
        <w:rPr>
          <w:rFonts w:ascii="Times New Roman" w:eastAsia="Times New Roman" w:hAnsi="Times New Roman" w:cs="Times New Roman"/>
          <w:color w:val="000000"/>
          <w:sz w:val="24"/>
          <w:szCs w:val="24"/>
          <w:lang w:val="en-GB" w:eastAsia="hr-HR"/>
        </w:rPr>
        <w:t xml:space="preserve"> </w:t>
      </w:r>
      <w:r w:rsidR="001E745B" w:rsidRPr="00220A23">
        <w:rPr>
          <w:rFonts w:ascii="Times New Roman" w:eastAsia="Times New Roman" w:hAnsi="Times New Roman" w:cs="Times New Roman"/>
          <w:color w:val="000000"/>
          <w:sz w:val="24"/>
          <w:szCs w:val="24"/>
          <w:lang w:val="en-GB" w:eastAsia="hr-HR"/>
        </w:rPr>
        <w:t xml:space="preserve">paragraph </w:t>
      </w:r>
      <w:r w:rsidR="00355A6C" w:rsidRPr="00220A23">
        <w:rPr>
          <w:rFonts w:ascii="Times New Roman" w:eastAsia="Times New Roman" w:hAnsi="Times New Roman" w:cs="Times New Roman"/>
          <w:color w:val="000000"/>
          <w:sz w:val="24"/>
          <w:szCs w:val="24"/>
          <w:lang w:val="en-GB" w:eastAsia="hr-HR"/>
        </w:rPr>
        <w:t>2</w:t>
      </w:r>
      <w:r w:rsidRPr="00220A23">
        <w:rPr>
          <w:rFonts w:ascii="Times New Roman" w:eastAsia="Times New Roman" w:hAnsi="Times New Roman" w:cs="Times New Roman"/>
          <w:color w:val="000000"/>
          <w:sz w:val="24"/>
          <w:szCs w:val="24"/>
          <w:lang w:val="en-GB" w:eastAsia="hr-HR"/>
        </w:rPr>
        <w:t xml:space="preserve">, </w:t>
      </w:r>
      <w:r w:rsidR="001E745B" w:rsidRPr="00220A23">
        <w:rPr>
          <w:rFonts w:ascii="Times New Roman" w:eastAsia="Times New Roman" w:hAnsi="Times New Roman" w:cs="Times New Roman"/>
          <w:color w:val="000000"/>
          <w:sz w:val="24"/>
          <w:szCs w:val="24"/>
          <w:lang w:val="en-GB" w:eastAsia="hr-HR"/>
        </w:rPr>
        <w:t xml:space="preserve">Article </w:t>
      </w:r>
      <w:r w:rsidR="00355A6C" w:rsidRPr="00220A23">
        <w:rPr>
          <w:rFonts w:ascii="Times New Roman" w:eastAsia="Times New Roman" w:hAnsi="Times New Roman" w:cs="Times New Roman"/>
          <w:color w:val="000000"/>
          <w:sz w:val="24"/>
          <w:szCs w:val="24"/>
          <w:lang w:val="en-GB" w:eastAsia="hr-HR"/>
        </w:rPr>
        <w:t>117,</w:t>
      </w:r>
      <w:r w:rsidRPr="00220A23">
        <w:rPr>
          <w:rFonts w:ascii="Times New Roman" w:eastAsia="Times New Roman" w:hAnsi="Times New Roman" w:cs="Times New Roman"/>
          <w:color w:val="000000"/>
          <w:sz w:val="24"/>
          <w:szCs w:val="24"/>
          <w:lang w:val="en-GB" w:eastAsia="hr-HR"/>
        </w:rPr>
        <w:t xml:space="preserve"> </w:t>
      </w:r>
      <w:r w:rsidR="001E745B" w:rsidRPr="00220A23">
        <w:rPr>
          <w:rFonts w:ascii="Times New Roman" w:eastAsia="Times New Roman" w:hAnsi="Times New Roman" w:cs="Times New Roman"/>
          <w:color w:val="000000"/>
          <w:sz w:val="24"/>
          <w:szCs w:val="24"/>
          <w:lang w:val="en-GB" w:eastAsia="hr-HR"/>
        </w:rPr>
        <w:t xml:space="preserve">paragraph </w:t>
      </w:r>
      <w:r w:rsidR="00355A6C" w:rsidRPr="00220A23">
        <w:rPr>
          <w:rFonts w:ascii="Times New Roman" w:eastAsia="Times New Roman" w:hAnsi="Times New Roman" w:cs="Times New Roman"/>
          <w:color w:val="000000"/>
          <w:sz w:val="24"/>
          <w:szCs w:val="24"/>
          <w:lang w:val="en-GB" w:eastAsia="hr-HR"/>
        </w:rPr>
        <w:t>2</w:t>
      </w:r>
      <w:r w:rsidRPr="00220A23">
        <w:rPr>
          <w:rFonts w:ascii="Times New Roman" w:eastAsia="Times New Roman" w:hAnsi="Times New Roman" w:cs="Times New Roman"/>
          <w:color w:val="000000"/>
          <w:sz w:val="24"/>
          <w:szCs w:val="24"/>
          <w:lang w:val="en-GB" w:eastAsia="hr-HR"/>
        </w:rPr>
        <w:t xml:space="preserve">, </w:t>
      </w:r>
      <w:r w:rsidR="001E745B" w:rsidRPr="00220A23">
        <w:rPr>
          <w:rFonts w:ascii="Times New Roman" w:eastAsia="Times New Roman" w:hAnsi="Times New Roman" w:cs="Times New Roman"/>
          <w:color w:val="000000"/>
          <w:sz w:val="24"/>
          <w:szCs w:val="24"/>
          <w:lang w:val="en-GB" w:eastAsia="hr-HR"/>
        </w:rPr>
        <w:t xml:space="preserve">Article </w:t>
      </w:r>
      <w:r w:rsidR="00355A6C" w:rsidRPr="00220A23">
        <w:rPr>
          <w:rFonts w:ascii="Times New Roman" w:eastAsia="Times New Roman" w:hAnsi="Times New Roman" w:cs="Times New Roman"/>
          <w:color w:val="000000"/>
          <w:sz w:val="24"/>
          <w:szCs w:val="24"/>
          <w:lang w:val="en-GB" w:eastAsia="hr-HR"/>
        </w:rPr>
        <w:t>118,</w:t>
      </w:r>
      <w:r w:rsidRPr="00220A23">
        <w:rPr>
          <w:rFonts w:ascii="Times New Roman" w:eastAsia="Times New Roman" w:hAnsi="Times New Roman" w:cs="Times New Roman"/>
          <w:color w:val="000000"/>
          <w:sz w:val="24"/>
          <w:szCs w:val="24"/>
          <w:lang w:val="en-GB" w:eastAsia="hr-HR"/>
        </w:rPr>
        <w:t xml:space="preserve"> </w:t>
      </w:r>
      <w:r w:rsidR="001E745B" w:rsidRPr="00220A23">
        <w:rPr>
          <w:rFonts w:ascii="Times New Roman" w:eastAsia="Times New Roman" w:hAnsi="Times New Roman" w:cs="Times New Roman"/>
          <w:color w:val="000000"/>
          <w:sz w:val="24"/>
          <w:szCs w:val="24"/>
          <w:lang w:val="en-GB" w:eastAsia="hr-HR"/>
        </w:rPr>
        <w:t xml:space="preserve">paragraph </w:t>
      </w:r>
      <w:r w:rsidR="00355A6C" w:rsidRPr="00220A23">
        <w:rPr>
          <w:rFonts w:ascii="Times New Roman" w:eastAsia="Times New Roman" w:hAnsi="Times New Roman" w:cs="Times New Roman"/>
          <w:color w:val="000000"/>
          <w:sz w:val="24"/>
          <w:szCs w:val="24"/>
          <w:lang w:val="en-GB" w:eastAsia="hr-HR"/>
        </w:rPr>
        <w:t>2</w:t>
      </w:r>
      <w:r w:rsidRPr="00220A23">
        <w:rPr>
          <w:rFonts w:ascii="Times New Roman" w:eastAsia="Times New Roman" w:hAnsi="Times New Roman" w:cs="Times New Roman"/>
          <w:color w:val="000000"/>
          <w:sz w:val="24"/>
          <w:szCs w:val="24"/>
          <w:lang w:val="en-GB" w:eastAsia="hr-HR"/>
        </w:rPr>
        <w:t xml:space="preserve">, </w:t>
      </w:r>
      <w:r w:rsidR="001E745B" w:rsidRPr="00220A23">
        <w:rPr>
          <w:rFonts w:ascii="Times New Roman" w:eastAsia="Times New Roman" w:hAnsi="Times New Roman" w:cs="Times New Roman"/>
          <w:color w:val="000000"/>
          <w:sz w:val="24"/>
          <w:szCs w:val="24"/>
          <w:lang w:val="en-GB" w:eastAsia="hr-HR"/>
        </w:rPr>
        <w:t xml:space="preserve">Article </w:t>
      </w:r>
      <w:r w:rsidR="00355A6C" w:rsidRPr="00220A23">
        <w:rPr>
          <w:rFonts w:ascii="Times New Roman" w:eastAsia="Times New Roman" w:hAnsi="Times New Roman" w:cs="Times New Roman"/>
          <w:color w:val="000000"/>
          <w:sz w:val="24"/>
          <w:szCs w:val="24"/>
          <w:lang w:val="en-GB" w:eastAsia="hr-HR"/>
        </w:rPr>
        <w:t>119,</w:t>
      </w:r>
      <w:r w:rsidRPr="00220A23">
        <w:rPr>
          <w:rFonts w:ascii="Times New Roman" w:eastAsia="Times New Roman" w:hAnsi="Times New Roman" w:cs="Times New Roman"/>
          <w:color w:val="000000"/>
          <w:sz w:val="24"/>
          <w:szCs w:val="24"/>
          <w:lang w:val="en-GB" w:eastAsia="hr-HR"/>
        </w:rPr>
        <w:t xml:space="preserve"> </w:t>
      </w:r>
      <w:r w:rsidR="001E745B" w:rsidRPr="00220A23">
        <w:rPr>
          <w:rFonts w:ascii="Times New Roman" w:eastAsia="Times New Roman" w:hAnsi="Times New Roman" w:cs="Times New Roman"/>
          <w:color w:val="000000"/>
          <w:sz w:val="24"/>
          <w:szCs w:val="24"/>
          <w:lang w:val="en-GB" w:eastAsia="hr-HR"/>
        </w:rPr>
        <w:t xml:space="preserve">paragraph </w:t>
      </w:r>
      <w:r w:rsidRPr="00220A23">
        <w:rPr>
          <w:rFonts w:ascii="Times New Roman" w:eastAsia="Times New Roman" w:hAnsi="Times New Roman" w:cs="Times New Roman"/>
          <w:color w:val="000000"/>
          <w:sz w:val="24"/>
          <w:szCs w:val="24"/>
          <w:lang w:val="en-GB" w:eastAsia="hr-HR"/>
        </w:rPr>
        <w:t>2</w:t>
      </w:r>
      <w:r w:rsidR="00355A6C" w:rsidRPr="00220A23">
        <w:rPr>
          <w:rFonts w:ascii="Times New Roman" w:eastAsia="Times New Roman" w:hAnsi="Times New Roman" w:cs="Times New Roman"/>
          <w:color w:val="000000"/>
          <w:sz w:val="24"/>
          <w:szCs w:val="24"/>
          <w:lang w:val="en-GB" w:eastAsia="hr-HR"/>
        </w:rPr>
        <w:t xml:space="preserve"> and</w:t>
      </w:r>
      <w:r w:rsidRPr="00220A23">
        <w:rPr>
          <w:rFonts w:ascii="Times New Roman" w:eastAsia="Times New Roman" w:hAnsi="Times New Roman" w:cs="Times New Roman"/>
          <w:color w:val="000000"/>
          <w:sz w:val="24"/>
          <w:szCs w:val="24"/>
          <w:lang w:val="en-GB" w:eastAsia="hr-HR"/>
        </w:rPr>
        <w:t xml:space="preserve"> </w:t>
      </w:r>
      <w:r w:rsidR="001E745B" w:rsidRPr="00220A23">
        <w:rPr>
          <w:rFonts w:ascii="Times New Roman" w:eastAsia="Times New Roman" w:hAnsi="Times New Roman" w:cs="Times New Roman"/>
          <w:color w:val="000000"/>
          <w:sz w:val="24"/>
          <w:szCs w:val="24"/>
          <w:lang w:val="en-GB" w:eastAsia="hr-HR"/>
        </w:rPr>
        <w:t xml:space="preserve">Article </w:t>
      </w:r>
      <w:r w:rsidR="00355A6C" w:rsidRPr="00220A23">
        <w:rPr>
          <w:rFonts w:ascii="Times New Roman" w:eastAsia="Times New Roman" w:hAnsi="Times New Roman" w:cs="Times New Roman"/>
          <w:color w:val="000000"/>
          <w:sz w:val="24"/>
          <w:szCs w:val="24"/>
          <w:lang w:val="en-GB" w:eastAsia="hr-HR"/>
        </w:rPr>
        <w:t>120,</w:t>
      </w:r>
      <w:r w:rsidRPr="00220A23">
        <w:rPr>
          <w:rFonts w:ascii="Times New Roman" w:eastAsia="Times New Roman" w:hAnsi="Times New Roman" w:cs="Times New Roman"/>
          <w:color w:val="000000"/>
          <w:sz w:val="24"/>
          <w:szCs w:val="24"/>
          <w:lang w:val="en-GB" w:eastAsia="hr-HR"/>
        </w:rPr>
        <w:t xml:space="preserve"> </w:t>
      </w:r>
      <w:r w:rsidR="001E745B" w:rsidRPr="00220A23">
        <w:rPr>
          <w:rFonts w:ascii="Times New Roman" w:eastAsia="Times New Roman" w:hAnsi="Times New Roman" w:cs="Times New Roman"/>
          <w:color w:val="000000"/>
          <w:sz w:val="24"/>
          <w:szCs w:val="24"/>
          <w:lang w:val="en-GB" w:eastAsia="hr-HR"/>
        </w:rPr>
        <w:t xml:space="preserve">paragraph </w:t>
      </w:r>
      <w:r w:rsidRPr="00220A23">
        <w:rPr>
          <w:rFonts w:ascii="Times New Roman" w:eastAsia="Times New Roman" w:hAnsi="Times New Roman" w:cs="Times New Roman"/>
          <w:color w:val="000000"/>
          <w:sz w:val="24"/>
          <w:szCs w:val="24"/>
          <w:lang w:val="en-GB" w:eastAsia="hr-HR"/>
        </w:rPr>
        <w:t xml:space="preserve">2 </w:t>
      </w:r>
      <w:r w:rsidR="001E745B" w:rsidRPr="00220A23">
        <w:rPr>
          <w:rFonts w:ascii="Times New Roman" w:eastAsia="Times New Roman" w:hAnsi="Times New Roman" w:cs="Times New Roman"/>
          <w:color w:val="000000"/>
          <w:sz w:val="24"/>
          <w:szCs w:val="24"/>
          <w:lang w:val="en-GB" w:eastAsia="hr-HR"/>
        </w:rPr>
        <w:t xml:space="preserve">of this Act shall meet requirements prescribed by </w:t>
      </w:r>
      <w:r w:rsidR="003340C9" w:rsidRPr="00220A23">
        <w:rPr>
          <w:rFonts w:ascii="Times New Roman" w:eastAsia="Times New Roman" w:hAnsi="Times New Roman" w:cs="Times New Roman"/>
          <w:color w:val="000000"/>
          <w:sz w:val="24"/>
          <w:szCs w:val="24"/>
          <w:lang w:val="en-GB" w:eastAsia="hr-HR"/>
        </w:rPr>
        <w:t>Articles 143, 144</w:t>
      </w:r>
      <w:r w:rsidR="001E745B" w:rsidRPr="00220A23">
        <w:rPr>
          <w:rFonts w:ascii="Times New Roman" w:eastAsia="Times New Roman" w:hAnsi="Times New Roman" w:cs="Times New Roman"/>
          <w:color w:val="000000"/>
          <w:sz w:val="24"/>
          <w:szCs w:val="24"/>
          <w:lang w:val="en-GB" w:eastAsia="hr-HR"/>
        </w:rPr>
        <w:t xml:space="preserve"> </w:t>
      </w:r>
      <w:r w:rsidR="003340C9" w:rsidRPr="00220A23">
        <w:rPr>
          <w:rFonts w:ascii="Times New Roman" w:eastAsia="Times New Roman" w:hAnsi="Times New Roman" w:cs="Times New Roman"/>
          <w:color w:val="000000"/>
          <w:sz w:val="24"/>
          <w:szCs w:val="24"/>
          <w:lang w:val="en-GB" w:eastAsia="hr-HR"/>
        </w:rPr>
        <w:t>or</w:t>
      </w:r>
      <w:r w:rsidR="001E745B" w:rsidRPr="00220A23">
        <w:rPr>
          <w:rFonts w:ascii="Times New Roman" w:eastAsia="Times New Roman" w:hAnsi="Times New Roman" w:cs="Times New Roman"/>
          <w:color w:val="000000"/>
          <w:sz w:val="24"/>
          <w:szCs w:val="24"/>
          <w:lang w:val="en-GB" w:eastAsia="hr-HR"/>
        </w:rPr>
        <w:t xml:space="preserve"> 188</w:t>
      </w:r>
      <w:r w:rsidRPr="00220A23">
        <w:rPr>
          <w:rFonts w:ascii="Times New Roman" w:eastAsia="Times New Roman" w:hAnsi="Times New Roman" w:cs="Times New Roman"/>
          <w:color w:val="000000"/>
          <w:sz w:val="24"/>
          <w:szCs w:val="24"/>
          <w:lang w:val="en-GB" w:eastAsia="hr-HR"/>
        </w:rPr>
        <w:t xml:space="preserve"> </w:t>
      </w:r>
      <w:r w:rsidR="001E745B" w:rsidRPr="00220A23">
        <w:rPr>
          <w:rFonts w:ascii="Times New Roman" w:eastAsia="Times New Roman" w:hAnsi="Times New Roman" w:cs="Times New Roman"/>
          <w:color w:val="000000"/>
          <w:sz w:val="24"/>
          <w:szCs w:val="24"/>
          <w:lang w:val="en-GB" w:eastAsia="hr-HR"/>
        </w:rPr>
        <w:t>of this Act</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355A6C" w:rsidRPr="00220A23">
        <w:rPr>
          <w:rFonts w:ascii="Times New Roman" w:eastAsia="Times New Roman" w:hAnsi="Times New Roman" w:cs="Times New Roman"/>
          <w:color w:val="000000"/>
          <w:sz w:val="24"/>
          <w:szCs w:val="24"/>
          <w:lang w:val="en-GB" w:eastAsia="hr-HR"/>
        </w:rPr>
        <w:t xml:space="preserve"> 122</w:t>
      </w:r>
    </w:p>
    <w:p w:rsidR="00B348AA" w:rsidRPr="00220A23" w:rsidRDefault="00A41B6B"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Protected areas may be </w:t>
      </w:r>
      <w:r w:rsidR="00A35823" w:rsidRPr="00220A23">
        <w:rPr>
          <w:rFonts w:ascii="Times New Roman" w:eastAsia="Times New Roman" w:hAnsi="Times New Roman" w:cs="Times New Roman"/>
          <w:color w:val="000000"/>
          <w:sz w:val="24"/>
          <w:szCs w:val="24"/>
          <w:lang w:val="en-GB" w:eastAsia="hr-HR"/>
        </w:rPr>
        <w:t>connected</w:t>
      </w:r>
      <w:r w:rsidRPr="00220A23">
        <w:rPr>
          <w:rFonts w:ascii="Times New Roman" w:eastAsia="Times New Roman" w:hAnsi="Times New Roman" w:cs="Times New Roman"/>
          <w:color w:val="000000"/>
          <w:sz w:val="24"/>
          <w:szCs w:val="24"/>
          <w:lang w:val="en-GB" w:eastAsia="hr-HR"/>
        </w:rPr>
        <w:t xml:space="preserve"> across borders with protected areas of another country</w:t>
      </w:r>
      <w:r w:rsidR="00B348AA"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val="en-GB" w:eastAsia="hr-HR"/>
        </w:rPr>
      </w:pPr>
      <w:r w:rsidRPr="00220A23">
        <w:rPr>
          <w:rFonts w:ascii="Times New Roman" w:eastAsia="Times New Roman" w:hAnsi="Times New Roman" w:cs="Times New Roman"/>
          <w:b/>
          <w:bCs/>
          <w:i/>
          <w:iCs/>
          <w:color w:val="000000"/>
          <w:sz w:val="26"/>
          <w:szCs w:val="26"/>
          <w:lang w:val="en-GB" w:eastAsia="hr-HR"/>
        </w:rPr>
        <w:t xml:space="preserve">1. </w:t>
      </w:r>
      <w:r w:rsidR="00B10BA3" w:rsidRPr="00220A23">
        <w:rPr>
          <w:rFonts w:ascii="Times New Roman" w:eastAsia="Times New Roman" w:hAnsi="Times New Roman" w:cs="Times New Roman"/>
          <w:b/>
          <w:bCs/>
          <w:i/>
          <w:iCs/>
          <w:color w:val="000000"/>
          <w:sz w:val="26"/>
          <w:szCs w:val="26"/>
          <w:lang w:val="en-GB" w:eastAsia="hr-HR"/>
        </w:rPr>
        <w:t>Designation of protected areas</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B10BA3" w:rsidRPr="00220A23">
        <w:rPr>
          <w:rFonts w:ascii="Times New Roman" w:eastAsia="Times New Roman" w:hAnsi="Times New Roman" w:cs="Times New Roman"/>
          <w:color w:val="000000"/>
          <w:sz w:val="24"/>
          <w:szCs w:val="24"/>
          <w:lang w:val="en-GB" w:eastAsia="hr-HR"/>
        </w:rPr>
        <w:t xml:space="preserve"> 123</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C47F6F" w:rsidRPr="00220A23">
        <w:rPr>
          <w:rFonts w:ascii="Times-Roman" w:hAnsi="Times-Roman" w:cs="Times-Roman"/>
          <w:sz w:val="24"/>
          <w:szCs w:val="24"/>
          <w:lang w:val="en-GB"/>
        </w:rPr>
        <w:t>A national park and nature park shall be designated by law by the Croatian Parliament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3F5FD8">
      <w:pPr>
        <w:autoSpaceDE w:val="0"/>
        <w:autoSpaceDN w:val="0"/>
        <w:adjustRightInd w:val="0"/>
        <w:spacing w:after="0" w:line="240" w:lineRule="auto"/>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C47F6F" w:rsidRPr="00220A23">
        <w:rPr>
          <w:rFonts w:ascii="Times-Roman" w:hAnsi="Times-Roman" w:cs="Times-Roman"/>
          <w:sz w:val="24"/>
          <w:szCs w:val="24"/>
          <w:lang w:val="en-GB"/>
        </w:rPr>
        <w:t xml:space="preserve">Strict and special reserves shall be designated by the Government </w:t>
      </w:r>
      <w:r w:rsidR="003F5FD8" w:rsidRPr="00220A23">
        <w:rPr>
          <w:rFonts w:ascii="Times-Roman" w:hAnsi="Times-Roman" w:cs="Times-Roman"/>
          <w:sz w:val="24"/>
          <w:szCs w:val="24"/>
          <w:lang w:val="en-GB"/>
        </w:rPr>
        <w:t>through</w:t>
      </w:r>
      <w:r w:rsidR="00C47F6F" w:rsidRPr="00220A23">
        <w:rPr>
          <w:rFonts w:ascii="Times-Roman" w:hAnsi="Times-Roman" w:cs="Times-Roman"/>
          <w:sz w:val="24"/>
          <w:szCs w:val="24"/>
          <w:lang w:val="en-GB"/>
        </w:rPr>
        <w:t xml:space="preserve"> a regulation</w:t>
      </w:r>
      <w:r w:rsidRPr="00220A23">
        <w:rPr>
          <w:rFonts w:ascii="Times New Roman" w:eastAsia="Times New Roman" w:hAnsi="Times New Roman" w:cs="Times New Roman"/>
          <w:color w:val="000000"/>
          <w:sz w:val="24"/>
          <w:szCs w:val="24"/>
          <w:lang w:val="en-GB" w:eastAsia="hr-HR"/>
        </w:rPr>
        <w:t>.</w:t>
      </w:r>
    </w:p>
    <w:p w:rsidR="003F5FD8" w:rsidRPr="00220A23" w:rsidRDefault="003F5FD8" w:rsidP="003F5FD8">
      <w:pPr>
        <w:autoSpaceDE w:val="0"/>
        <w:autoSpaceDN w:val="0"/>
        <w:adjustRightInd w:val="0"/>
        <w:spacing w:after="0" w:line="240" w:lineRule="auto"/>
        <w:rPr>
          <w:rFonts w:ascii="Times New Roman" w:eastAsia="Times New Roman" w:hAnsi="Times New Roman" w:cs="Times New Roman"/>
          <w:color w:val="000000"/>
          <w:sz w:val="24"/>
          <w:szCs w:val="24"/>
          <w:lang w:val="en-GB" w:eastAsia="hr-HR"/>
        </w:rPr>
      </w:pPr>
    </w:p>
    <w:p w:rsidR="00B348AA" w:rsidRPr="00220A23" w:rsidRDefault="00B348AA" w:rsidP="003F5FD8">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3F5FD8" w:rsidRPr="00220A23">
        <w:rPr>
          <w:rFonts w:ascii="Times New Roman" w:hAnsi="Times New Roman" w:cs="Times New Roman"/>
          <w:sz w:val="24"/>
          <w:szCs w:val="24"/>
          <w:lang w:val="en-GB"/>
        </w:rPr>
        <w:t xml:space="preserve">A regional park and significant landscape shall be designated by the representative body of the competent regional self-government unit </w:t>
      </w:r>
      <w:r w:rsidR="002246B9" w:rsidRPr="00220A23">
        <w:rPr>
          <w:rFonts w:ascii="Times New Roman" w:hAnsi="Times New Roman" w:cs="Times New Roman"/>
          <w:sz w:val="24"/>
          <w:szCs w:val="24"/>
          <w:lang w:val="en-GB"/>
        </w:rPr>
        <w:t>subject to</w:t>
      </w:r>
      <w:r w:rsidR="003F5FD8" w:rsidRPr="00220A23">
        <w:rPr>
          <w:rFonts w:ascii="Times New Roman" w:hAnsi="Times New Roman" w:cs="Times New Roman"/>
          <w:sz w:val="24"/>
          <w:szCs w:val="24"/>
          <w:lang w:val="en-GB"/>
        </w:rPr>
        <w:t xml:space="preserve"> the prior approval of the Ministry and the central state administration body responsible for agriculture, fishery, forestry, water management, maritime affairs and economy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290863" w:rsidRPr="00220A23">
        <w:rPr>
          <w:rFonts w:ascii="Times New Roman" w:hAnsi="Times New Roman" w:cs="Times New Roman"/>
          <w:sz w:val="24"/>
          <w:szCs w:val="24"/>
          <w:lang w:val="en-GB"/>
        </w:rPr>
        <w:t xml:space="preserve">A nature monument, park forest and </w:t>
      </w:r>
      <w:r w:rsidR="00290863" w:rsidRPr="00220A23">
        <w:rPr>
          <w:rFonts w:ascii="Times New Roman" w:eastAsia="Times New Roman" w:hAnsi="Times New Roman" w:cs="Times New Roman"/>
          <w:color w:val="000000"/>
          <w:sz w:val="24"/>
          <w:szCs w:val="24"/>
          <w:lang w:val="en-GB" w:eastAsia="hr-HR"/>
        </w:rPr>
        <w:t xml:space="preserve">park architecture monument </w:t>
      </w:r>
      <w:r w:rsidR="00290863" w:rsidRPr="00220A23">
        <w:rPr>
          <w:rFonts w:ascii="Times New Roman" w:hAnsi="Times New Roman" w:cs="Times New Roman"/>
          <w:sz w:val="24"/>
          <w:szCs w:val="24"/>
          <w:lang w:val="en-GB"/>
        </w:rPr>
        <w:t xml:space="preserve">shall be designated by the representative body of the competent regional self-government unit </w:t>
      </w:r>
      <w:r w:rsidR="002246B9" w:rsidRPr="00220A23">
        <w:rPr>
          <w:rFonts w:ascii="Times New Roman" w:hAnsi="Times New Roman" w:cs="Times New Roman"/>
          <w:sz w:val="24"/>
          <w:szCs w:val="24"/>
          <w:lang w:val="en-GB"/>
        </w:rPr>
        <w:t>subject to</w:t>
      </w:r>
      <w:r w:rsidR="00290863" w:rsidRPr="00220A23">
        <w:rPr>
          <w:rFonts w:ascii="Times New Roman" w:hAnsi="Times New Roman" w:cs="Times New Roman"/>
          <w:sz w:val="24"/>
          <w:szCs w:val="24"/>
          <w:lang w:val="en-GB"/>
        </w:rPr>
        <w:t xml:space="preserve"> the prior approval of the Ministry, and for park forest also </w:t>
      </w:r>
      <w:r w:rsidR="002246B9" w:rsidRPr="00220A23">
        <w:rPr>
          <w:rFonts w:ascii="Times New Roman" w:hAnsi="Times New Roman" w:cs="Times New Roman"/>
          <w:sz w:val="24"/>
          <w:szCs w:val="24"/>
          <w:lang w:val="en-GB"/>
        </w:rPr>
        <w:t>subject to</w:t>
      </w:r>
      <w:r w:rsidR="00290863" w:rsidRPr="00220A23">
        <w:rPr>
          <w:rFonts w:ascii="Times New Roman" w:hAnsi="Times New Roman" w:cs="Times New Roman"/>
          <w:sz w:val="24"/>
          <w:szCs w:val="24"/>
          <w:lang w:val="en-GB"/>
        </w:rPr>
        <w:t xml:space="preserve"> </w:t>
      </w:r>
      <w:r w:rsidR="00AA5590" w:rsidRPr="00220A23">
        <w:rPr>
          <w:rFonts w:ascii="Times New Roman" w:hAnsi="Times New Roman" w:cs="Times New Roman"/>
          <w:sz w:val="24"/>
          <w:szCs w:val="24"/>
          <w:lang w:val="en-GB"/>
        </w:rPr>
        <w:t xml:space="preserve">the </w:t>
      </w:r>
      <w:r w:rsidR="00290863" w:rsidRPr="00220A23">
        <w:rPr>
          <w:rFonts w:ascii="Times New Roman" w:hAnsi="Times New Roman" w:cs="Times New Roman"/>
          <w:sz w:val="24"/>
          <w:szCs w:val="24"/>
          <w:lang w:val="en-GB"/>
        </w:rPr>
        <w:t>prior approval of the central state administration body responsible for forestry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AF7DC9" w:rsidRPr="00220A23">
        <w:rPr>
          <w:rFonts w:ascii="Times New Roman" w:eastAsia="Times New Roman" w:hAnsi="Times New Roman" w:cs="Times New Roman"/>
          <w:color w:val="000000"/>
          <w:sz w:val="24"/>
          <w:szCs w:val="24"/>
          <w:lang w:val="en-GB" w:eastAsia="hr-HR"/>
        </w:rPr>
        <w:t>Designation of a protected area shall be prohibited within the area defined by special regulations as an area of particular interest for defence</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AF7DC9" w:rsidRPr="00220A23">
        <w:rPr>
          <w:rFonts w:ascii="Times New Roman" w:eastAsia="Times New Roman" w:hAnsi="Times New Roman" w:cs="Times New Roman"/>
          <w:color w:val="000000"/>
          <w:sz w:val="24"/>
          <w:szCs w:val="24"/>
          <w:lang w:val="en-GB" w:eastAsia="hr-HR"/>
        </w:rPr>
        <w:t xml:space="preserve"> 124</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DA2C2C" w:rsidRPr="00220A23">
        <w:rPr>
          <w:rFonts w:ascii="Times-Roman" w:hAnsi="Times-Roman" w:cs="Times-Roman"/>
          <w:sz w:val="24"/>
          <w:szCs w:val="24"/>
          <w:lang w:val="en-GB"/>
        </w:rPr>
        <w:t xml:space="preserve">A proposal of an act </w:t>
      </w:r>
      <w:r w:rsidR="007751BE" w:rsidRPr="00220A23">
        <w:rPr>
          <w:rFonts w:ascii="Times-Roman" w:hAnsi="Times-Roman" w:cs="Times-Roman"/>
          <w:sz w:val="24"/>
          <w:szCs w:val="24"/>
          <w:lang w:val="en-GB"/>
        </w:rPr>
        <w:t>on</w:t>
      </w:r>
      <w:r w:rsidR="00DA2C2C" w:rsidRPr="00220A23">
        <w:rPr>
          <w:rFonts w:ascii="Times-Roman" w:hAnsi="Times-Roman" w:cs="Times-Roman"/>
          <w:sz w:val="24"/>
          <w:szCs w:val="24"/>
          <w:lang w:val="en-GB"/>
        </w:rPr>
        <w:t xml:space="preserve"> </w:t>
      </w:r>
      <w:r w:rsidR="00C6028F" w:rsidRPr="00220A23">
        <w:rPr>
          <w:rFonts w:ascii="Times-Roman" w:hAnsi="Times-Roman" w:cs="Times-Roman"/>
          <w:sz w:val="24"/>
          <w:szCs w:val="24"/>
          <w:lang w:val="en-GB"/>
        </w:rPr>
        <w:t xml:space="preserve">the </w:t>
      </w:r>
      <w:r w:rsidR="00DA2C2C" w:rsidRPr="00220A23">
        <w:rPr>
          <w:rFonts w:ascii="Times-Roman" w:hAnsi="Times-Roman" w:cs="Times-Roman"/>
          <w:sz w:val="24"/>
          <w:szCs w:val="24"/>
          <w:lang w:val="en-GB"/>
        </w:rPr>
        <w:t>designation</w:t>
      </w:r>
      <w:r w:rsidR="00DA2C2C" w:rsidRPr="00220A23">
        <w:rPr>
          <w:rFonts w:ascii="Times New Roman" w:eastAsia="Times New Roman" w:hAnsi="Times New Roman" w:cs="Times New Roman"/>
          <w:color w:val="000000"/>
          <w:sz w:val="24"/>
          <w:szCs w:val="24"/>
          <w:lang w:val="en-GB" w:eastAsia="hr-HR"/>
        </w:rPr>
        <w:t xml:space="preserve"> of a protected area shall be based 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DA2C2C" w:rsidRPr="00220A23">
        <w:rPr>
          <w:rFonts w:ascii="Times New Roman" w:eastAsia="Times New Roman" w:hAnsi="Times New Roman" w:cs="Times New Roman"/>
          <w:color w:val="000000"/>
          <w:sz w:val="24"/>
          <w:szCs w:val="24"/>
          <w:lang w:val="en-GB" w:eastAsia="hr-HR"/>
        </w:rPr>
        <w:t>the expert background document developed by the Institute upon request by the Ministry, which shall establish the values of the area proposed for protection and the manner of management of that area</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w:t>
      </w:r>
      <w:r w:rsidR="00DA2C2C" w:rsidRPr="00220A23">
        <w:rPr>
          <w:rFonts w:ascii="Times New Roman" w:eastAsia="Times New Roman" w:hAnsi="Times New Roman" w:cs="Times New Roman"/>
          <w:color w:val="000000"/>
          <w:sz w:val="24"/>
          <w:szCs w:val="24"/>
          <w:lang w:val="en-GB" w:eastAsia="hr-HR"/>
        </w:rPr>
        <w:t>the statement by the body adopting the act on designation concerning funds allocated for management of protected areas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13477B" w:rsidRPr="00220A23">
        <w:rPr>
          <w:rFonts w:ascii="Times New Roman" w:eastAsia="Times New Roman" w:hAnsi="Times New Roman" w:cs="Times New Roman"/>
          <w:color w:val="000000"/>
          <w:sz w:val="24"/>
          <w:szCs w:val="24"/>
          <w:lang w:val="en-GB" w:eastAsia="hr-HR"/>
        </w:rPr>
        <w:t xml:space="preserve">the special geodetic background document for entry of the </w:t>
      </w:r>
      <w:r w:rsidR="00A91174" w:rsidRPr="00220A23">
        <w:rPr>
          <w:rFonts w:ascii="Times New Roman" w:eastAsia="Times New Roman" w:hAnsi="Times New Roman" w:cs="Times New Roman"/>
          <w:color w:val="000000"/>
          <w:sz w:val="24"/>
          <w:szCs w:val="24"/>
          <w:lang w:val="en-GB" w:eastAsia="hr-HR"/>
        </w:rPr>
        <w:t xml:space="preserve">legal </w:t>
      </w:r>
      <w:r w:rsidR="00EA1AB9" w:rsidRPr="00220A23">
        <w:rPr>
          <w:rFonts w:ascii="Times New Roman" w:eastAsia="Times New Roman" w:hAnsi="Times New Roman" w:cs="Times New Roman"/>
          <w:color w:val="000000"/>
          <w:sz w:val="24"/>
          <w:szCs w:val="24"/>
          <w:lang w:val="en-GB" w:eastAsia="hr-HR"/>
        </w:rPr>
        <w:t>regime</w:t>
      </w:r>
      <w:r w:rsidR="00A91174" w:rsidRPr="00220A23">
        <w:rPr>
          <w:rFonts w:ascii="Times New Roman" w:eastAsia="Times New Roman" w:hAnsi="Times New Roman" w:cs="Times New Roman"/>
          <w:color w:val="000000"/>
          <w:sz w:val="24"/>
          <w:szCs w:val="24"/>
          <w:lang w:val="en-GB" w:eastAsia="hr-HR"/>
        </w:rPr>
        <w:t xml:space="preserve"> into the cadastre and the land registry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AF7DC9">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AF7DC9" w:rsidRPr="00220A23">
        <w:rPr>
          <w:rFonts w:ascii="Times New Roman" w:hAnsi="Times New Roman" w:cs="Times New Roman"/>
          <w:sz w:val="24"/>
          <w:szCs w:val="24"/>
          <w:lang w:val="en-GB"/>
        </w:rPr>
        <w:t xml:space="preserve">The </w:t>
      </w:r>
      <w:r w:rsidR="00DA2C2C" w:rsidRPr="00220A23">
        <w:rPr>
          <w:rFonts w:ascii="Times New Roman" w:eastAsia="Times New Roman" w:hAnsi="Times New Roman" w:cs="Times New Roman"/>
          <w:color w:val="000000"/>
          <w:sz w:val="24"/>
          <w:szCs w:val="24"/>
          <w:lang w:val="en-GB" w:eastAsia="hr-HR"/>
        </w:rPr>
        <w:t xml:space="preserve">expert background document </w:t>
      </w:r>
      <w:r w:rsidR="00AF7DC9" w:rsidRPr="00220A23">
        <w:rPr>
          <w:rFonts w:ascii="Times New Roman" w:hAnsi="Times New Roman" w:cs="Times New Roman"/>
          <w:sz w:val="24"/>
          <w:szCs w:val="24"/>
          <w:lang w:val="en-GB"/>
        </w:rPr>
        <w:t xml:space="preserve">referred to in paragraph 1 of this Article shall </w:t>
      </w:r>
      <w:r w:rsidR="00A91174" w:rsidRPr="00220A23">
        <w:rPr>
          <w:rFonts w:ascii="Times New Roman" w:hAnsi="Times New Roman" w:cs="Times New Roman"/>
          <w:sz w:val="24"/>
          <w:szCs w:val="24"/>
          <w:lang w:val="en-GB"/>
        </w:rPr>
        <w:t>contain</w:t>
      </w:r>
      <w:r w:rsidR="00AF7DC9" w:rsidRPr="00220A23">
        <w:rPr>
          <w:rFonts w:ascii="Times New Roman" w:hAnsi="Times New Roman" w:cs="Times New Roman"/>
          <w:sz w:val="24"/>
          <w:szCs w:val="24"/>
          <w:lang w:val="en-GB"/>
        </w:rPr>
        <w:t xml:space="preserve"> a detailed description of </w:t>
      </w:r>
      <w:r w:rsidR="00A91174" w:rsidRPr="00220A23">
        <w:rPr>
          <w:rFonts w:ascii="Times New Roman" w:hAnsi="Times New Roman" w:cs="Times New Roman"/>
          <w:sz w:val="24"/>
          <w:szCs w:val="24"/>
          <w:lang w:val="en-GB"/>
        </w:rPr>
        <w:t>features</w:t>
      </w:r>
      <w:r w:rsidR="00AF7DC9" w:rsidRPr="00220A23">
        <w:rPr>
          <w:rFonts w:ascii="Times New Roman" w:hAnsi="Times New Roman" w:cs="Times New Roman"/>
          <w:sz w:val="24"/>
          <w:szCs w:val="24"/>
          <w:lang w:val="en-GB"/>
        </w:rPr>
        <w:t xml:space="preserve"> and </w:t>
      </w:r>
      <w:r w:rsidR="00A91174" w:rsidRPr="00220A23">
        <w:rPr>
          <w:rFonts w:ascii="Times New Roman" w:hAnsi="Times New Roman" w:cs="Times New Roman"/>
          <w:sz w:val="24"/>
          <w:szCs w:val="24"/>
          <w:lang w:val="en-GB"/>
        </w:rPr>
        <w:t>values</w:t>
      </w:r>
      <w:r w:rsidR="00AF7DC9" w:rsidRPr="00220A23">
        <w:rPr>
          <w:rFonts w:ascii="Times New Roman" w:hAnsi="Times New Roman" w:cs="Times New Roman"/>
          <w:sz w:val="24"/>
          <w:szCs w:val="24"/>
          <w:lang w:val="en-GB"/>
        </w:rPr>
        <w:t xml:space="preserve"> of the area to be protected, </w:t>
      </w:r>
      <w:r w:rsidR="00A91174" w:rsidRPr="00220A23">
        <w:rPr>
          <w:rFonts w:ascii="Times New Roman" w:hAnsi="Times New Roman" w:cs="Times New Roman"/>
          <w:sz w:val="24"/>
          <w:szCs w:val="24"/>
          <w:lang w:val="en-GB"/>
        </w:rPr>
        <w:t>assessment</w:t>
      </w:r>
      <w:r w:rsidR="00AF7DC9" w:rsidRPr="00220A23">
        <w:rPr>
          <w:rFonts w:ascii="Times New Roman" w:hAnsi="Times New Roman" w:cs="Times New Roman"/>
          <w:sz w:val="24"/>
          <w:szCs w:val="24"/>
          <w:lang w:val="en-GB"/>
        </w:rPr>
        <w:t xml:space="preserve"> of the state of that area, consequences ensuing from the adoption of </w:t>
      </w:r>
      <w:r w:rsidR="00A91174" w:rsidRPr="00220A23">
        <w:rPr>
          <w:rFonts w:ascii="Times New Roman" w:hAnsi="Times New Roman" w:cs="Times New Roman"/>
          <w:sz w:val="24"/>
          <w:szCs w:val="24"/>
          <w:lang w:val="en-GB"/>
        </w:rPr>
        <w:t>the</w:t>
      </w:r>
      <w:r w:rsidR="00AF7DC9" w:rsidRPr="00220A23">
        <w:rPr>
          <w:rFonts w:ascii="Times New Roman" w:hAnsi="Times New Roman" w:cs="Times New Roman"/>
          <w:sz w:val="24"/>
          <w:szCs w:val="24"/>
          <w:lang w:val="en-GB"/>
        </w:rPr>
        <w:t xml:space="preserve"> act of designation, especially with regard to property rights and </w:t>
      </w:r>
      <w:r w:rsidR="00A91174" w:rsidRPr="00220A23">
        <w:rPr>
          <w:rFonts w:ascii="Times New Roman" w:hAnsi="Times New Roman" w:cs="Times New Roman"/>
          <w:sz w:val="24"/>
          <w:szCs w:val="24"/>
          <w:lang w:val="en-GB"/>
        </w:rPr>
        <w:t>economic</w:t>
      </w:r>
      <w:r w:rsidR="00AF7DC9" w:rsidRPr="00220A23">
        <w:rPr>
          <w:rFonts w:ascii="Times New Roman" w:hAnsi="Times New Roman" w:cs="Times New Roman"/>
          <w:sz w:val="24"/>
          <w:szCs w:val="24"/>
          <w:lang w:val="en-GB"/>
        </w:rPr>
        <w:t xml:space="preserve"> activities </w:t>
      </w:r>
      <w:r w:rsidR="00A91174" w:rsidRPr="00220A23">
        <w:rPr>
          <w:rFonts w:ascii="Times New Roman" w:hAnsi="Times New Roman" w:cs="Times New Roman"/>
          <w:sz w:val="24"/>
          <w:szCs w:val="24"/>
          <w:lang w:val="en-GB"/>
        </w:rPr>
        <w:t>in place</w:t>
      </w:r>
      <w:r w:rsidR="00AF7DC9" w:rsidRPr="00220A23">
        <w:rPr>
          <w:rFonts w:ascii="Times New Roman" w:hAnsi="Times New Roman" w:cs="Times New Roman"/>
          <w:sz w:val="24"/>
          <w:szCs w:val="24"/>
          <w:lang w:val="en-GB"/>
        </w:rPr>
        <w:t>, as well as the estimate and sources of funds necessary for implementing the act on the designation of the protected area</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A91174" w:rsidRPr="00220A23">
        <w:rPr>
          <w:rFonts w:ascii="Times New Roman" w:eastAsia="Times New Roman" w:hAnsi="Times New Roman" w:cs="Times New Roman"/>
          <w:color w:val="000000"/>
          <w:sz w:val="24"/>
          <w:szCs w:val="24"/>
          <w:lang w:val="en-GB" w:eastAsia="hr-HR"/>
        </w:rPr>
        <w:t xml:space="preserve"> 125</w:t>
      </w:r>
    </w:p>
    <w:p w:rsidR="00B348AA" w:rsidRPr="00220A23" w:rsidRDefault="00B348AA" w:rsidP="00C6028F">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C6028F" w:rsidRPr="00220A23">
        <w:rPr>
          <w:rFonts w:ascii="Times New Roman" w:hAnsi="Times New Roman" w:cs="Times New Roman"/>
          <w:sz w:val="24"/>
          <w:szCs w:val="24"/>
          <w:lang w:val="en-GB"/>
        </w:rPr>
        <w:t>The public shall be informed of the proposal of the act on the designation of a protected area. Informing the public implies public insight into the proposed act on the designation of the protected area as well as the expert background document containing cartographic documentation</w:t>
      </w:r>
      <w:r w:rsidRPr="00220A23">
        <w:rPr>
          <w:rFonts w:ascii="Times New Roman" w:eastAsia="Times New Roman" w:hAnsi="Times New Roman" w:cs="Times New Roman"/>
          <w:color w:val="000000"/>
          <w:sz w:val="24"/>
          <w:szCs w:val="24"/>
          <w:lang w:val="en-GB" w:eastAsia="hr-HR"/>
        </w:rPr>
        <w:t>.</w:t>
      </w:r>
    </w:p>
    <w:p w:rsidR="00C6028F" w:rsidRPr="00220A23" w:rsidRDefault="00C6028F" w:rsidP="00C6028F">
      <w:pPr>
        <w:pStyle w:val="Bezproreda"/>
        <w:jc w:val="both"/>
        <w:rPr>
          <w:rFonts w:ascii="Times New Roman" w:eastAsia="Times New Roman" w:hAnsi="Times New Roman" w:cs="Times New Roman"/>
          <w:color w:val="000000"/>
          <w:sz w:val="24"/>
          <w:szCs w:val="24"/>
          <w:lang w:val="en-GB" w:eastAsia="hr-HR"/>
        </w:rPr>
      </w:pPr>
    </w:p>
    <w:p w:rsidR="00B348AA" w:rsidRPr="00220A23" w:rsidRDefault="00B348AA" w:rsidP="00C6028F">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C6028F" w:rsidRPr="00220A23">
        <w:rPr>
          <w:rFonts w:ascii="Times New Roman" w:hAnsi="Times New Roman" w:cs="Times New Roman"/>
          <w:sz w:val="24"/>
          <w:szCs w:val="24"/>
          <w:lang w:val="en-GB"/>
        </w:rPr>
        <w:t>The procedure of public insight for designation of national parks, nature parks, strict reserves and special reserves shall be organised and implemented by the Ministry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C6028F" w:rsidRPr="00220A23">
        <w:rPr>
          <w:rFonts w:ascii="Times New Roman" w:hAnsi="Times New Roman" w:cs="Times New Roman"/>
          <w:sz w:val="24"/>
          <w:szCs w:val="24"/>
          <w:lang w:val="en-GB"/>
        </w:rPr>
        <w:t xml:space="preserve">The procedure of public insight for designation of nature monument, regional park, significant landscape, park forest and </w:t>
      </w:r>
      <w:r w:rsidR="00C6028F" w:rsidRPr="00220A23">
        <w:rPr>
          <w:rFonts w:ascii="Times New Roman" w:eastAsia="Times New Roman" w:hAnsi="Times New Roman" w:cs="Times New Roman"/>
          <w:color w:val="000000"/>
          <w:sz w:val="24"/>
          <w:szCs w:val="24"/>
          <w:lang w:val="en-GB" w:eastAsia="hr-HR"/>
        </w:rPr>
        <w:t xml:space="preserve">park architecture monument </w:t>
      </w:r>
      <w:r w:rsidR="00C6028F" w:rsidRPr="00220A23">
        <w:rPr>
          <w:rFonts w:ascii="Times New Roman" w:hAnsi="Times New Roman" w:cs="Times New Roman"/>
          <w:sz w:val="24"/>
          <w:szCs w:val="24"/>
          <w:lang w:val="en-GB"/>
        </w:rPr>
        <w:t>shall be organised and implemented by the regional self-government unit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C6028F">
      <w:pPr>
        <w:autoSpaceDE w:val="0"/>
        <w:autoSpaceDN w:val="0"/>
        <w:adjustRightInd w:val="0"/>
        <w:spacing w:after="0" w:line="240" w:lineRule="auto"/>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C6028F" w:rsidRPr="00220A23">
        <w:rPr>
          <w:rFonts w:ascii="Times New Roman" w:eastAsia="Times New Roman" w:hAnsi="Times New Roman" w:cs="Times New Roman"/>
          <w:color w:val="000000"/>
          <w:sz w:val="24"/>
          <w:szCs w:val="24"/>
          <w:lang w:val="en-GB" w:eastAsia="hr-HR"/>
        </w:rPr>
        <w:t xml:space="preserve">Public insight </w:t>
      </w:r>
      <w:r w:rsidR="00C6028F" w:rsidRPr="00220A23">
        <w:rPr>
          <w:rFonts w:ascii="Times-Roman" w:hAnsi="Times-Roman" w:cs="Times-Roman"/>
          <w:sz w:val="24"/>
          <w:szCs w:val="24"/>
          <w:lang w:val="en-GB"/>
        </w:rPr>
        <w:t>shall be provided for a period of at least 30 days</w:t>
      </w:r>
      <w:r w:rsidRPr="00220A23">
        <w:rPr>
          <w:rFonts w:ascii="Times New Roman" w:eastAsia="Times New Roman" w:hAnsi="Times New Roman" w:cs="Times New Roman"/>
          <w:color w:val="000000"/>
          <w:sz w:val="24"/>
          <w:szCs w:val="24"/>
          <w:lang w:val="en-GB" w:eastAsia="hr-HR"/>
        </w:rPr>
        <w:t>.</w:t>
      </w:r>
    </w:p>
    <w:p w:rsidR="00174633" w:rsidRPr="00220A23" w:rsidRDefault="00174633" w:rsidP="00C6028F">
      <w:pPr>
        <w:autoSpaceDE w:val="0"/>
        <w:autoSpaceDN w:val="0"/>
        <w:adjustRightInd w:val="0"/>
        <w:spacing w:after="0" w:line="240" w:lineRule="auto"/>
        <w:rPr>
          <w:rFonts w:ascii="Times New Roman" w:eastAsia="Times New Roman" w:hAnsi="Times New Roman" w:cs="Times New Roman"/>
          <w:color w:val="000000"/>
          <w:sz w:val="24"/>
          <w:szCs w:val="24"/>
          <w:lang w:val="en-GB" w:eastAsia="hr-HR"/>
        </w:rPr>
      </w:pPr>
    </w:p>
    <w:p w:rsidR="00B348AA" w:rsidRPr="00220A23" w:rsidRDefault="00B348AA" w:rsidP="00174633">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174633" w:rsidRPr="00220A23">
        <w:rPr>
          <w:rFonts w:ascii="Times New Roman" w:hAnsi="Times New Roman" w:cs="Times New Roman"/>
          <w:sz w:val="24"/>
          <w:szCs w:val="24"/>
          <w:lang w:val="en-GB"/>
        </w:rPr>
        <w:t xml:space="preserve">Notification of public insight shall be published in at least one mass media organ and at the website of the body referred to in paragraphs 2 or 3 of this Article, and shall </w:t>
      </w:r>
      <w:r w:rsidR="00A171CC" w:rsidRPr="00220A23">
        <w:rPr>
          <w:rFonts w:ascii="Times New Roman" w:hAnsi="Times New Roman" w:cs="Times New Roman"/>
          <w:sz w:val="24"/>
          <w:szCs w:val="24"/>
          <w:lang w:val="en-GB"/>
        </w:rPr>
        <w:t>contain</w:t>
      </w:r>
      <w:r w:rsidR="00174633" w:rsidRPr="00220A23">
        <w:rPr>
          <w:rFonts w:ascii="Times New Roman" w:hAnsi="Times New Roman" w:cs="Times New Roman"/>
          <w:sz w:val="24"/>
          <w:szCs w:val="24"/>
          <w:lang w:val="en-GB"/>
        </w:rPr>
        <w:t xml:space="preserve"> information as to the place where cartographic and other documents related to the proposed protection may be examined</w:t>
      </w:r>
      <w:r w:rsidRPr="00220A23">
        <w:rPr>
          <w:rFonts w:ascii="Times New Roman" w:eastAsia="Times New Roman" w:hAnsi="Times New Roman" w:cs="Times New Roman"/>
          <w:color w:val="000000"/>
          <w:sz w:val="24"/>
          <w:szCs w:val="24"/>
          <w:lang w:val="en-GB" w:eastAsia="hr-HR"/>
        </w:rPr>
        <w:t>.</w:t>
      </w:r>
    </w:p>
    <w:p w:rsidR="00A171CC" w:rsidRPr="00220A23" w:rsidRDefault="00A171CC" w:rsidP="00174633">
      <w:pPr>
        <w:pStyle w:val="Bezproreda"/>
        <w:jc w:val="both"/>
        <w:rPr>
          <w:rFonts w:ascii="Times New Roman" w:eastAsia="Times New Roman" w:hAnsi="Times New Roman" w:cs="Times New Roman"/>
          <w:color w:val="000000"/>
          <w:sz w:val="24"/>
          <w:szCs w:val="24"/>
          <w:lang w:val="en-GB" w:eastAsia="hr-HR"/>
        </w:rPr>
      </w:pPr>
    </w:p>
    <w:p w:rsidR="00B348AA" w:rsidRPr="00220A23" w:rsidRDefault="00B348AA" w:rsidP="00A171CC">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(6) </w:t>
      </w:r>
      <w:r w:rsidR="00A171CC" w:rsidRPr="00220A23">
        <w:rPr>
          <w:rFonts w:ascii="Times New Roman" w:hAnsi="Times New Roman" w:cs="Times New Roman"/>
          <w:sz w:val="24"/>
          <w:szCs w:val="24"/>
          <w:lang w:val="en-GB"/>
        </w:rPr>
        <w:t xml:space="preserve">The body issuing the proposal of the act on the designation of a protected area shall respond </w:t>
      </w:r>
      <w:r w:rsidR="00173AA3" w:rsidRPr="00220A23">
        <w:rPr>
          <w:rFonts w:ascii="Times New Roman" w:hAnsi="Times New Roman" w:cs="Times New Roman"/>
          <w:sz w:val="24"/>
          <w:szCs w:val="24"/>
          <w:lang w:val="en-GB"/>
        </w:rPr>
        <w:t>to</w:t>
      </w:r>
      <w:r w:rsidR="00A171CC" w:rsidRPr="00220A23">
        <w:rPr>
          <w:rFonts w:ascii="Times New Roman" w:hAnsi="Times New Roman" w:cs="Times New Roman"/>
          <w:sz w:val="24"/>
          <w:szCs w:val="24"/>
          <w:lang w:val="en-GB"/>
        </w:rPr>
        <w:t xml:space="preserve"> the comments submitted during public insight, and the comments submitted and the responses shall become an integral part of the documentation on which the proposal of the act on designation shall be based</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A171CC" w:rsidRPr="00220A23">
        <w:rPr>
          <w:rFonts w:ascii="Times New Roman" w:eastAsia="Times New Roman" w:hAnsi="Times New Roman" w:cs="Times New Roman"/>
          <w:color w:val="000000"/>
          <w:sz w:val="24"/>
          <w:szCs w:val="24"/>
          <w:lang w:val="en-GB" w:eastAsia="hr-HR"/>
        </w:rPr>
        <w:t xml:space="preserve"> 126</w:t>
      </w:r>
    </w:p>
    <w:p w:rsidR="00B348AA" w:rsidRPr="00220A23" w:rsidRDefault="00173AA3"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Roman" w:hAnsi="Times-Roman" w:cs="Times-Roman"/>
          <w:sz w:val="24"/>
          <w:szCs w:val="24"/>
          <w:lang w:val="en-GB"/>
        </w:rPr>
        <w:t>The act on the designation of a protected area shall contain</w:t>
      </w:r>
      <w:r w:rsidR="00B348AA"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173AA3" w:rsidRPr="00220A23">
        <w:rPr>
          <w:rFonts w:ascii="Times-Roman" w:hAnsi="Times-Roman" w:cs="Times-Roman"/>
          <w:sz w:val="24"/>
          <w:szCs w:val="24"/>
          <w:lang w:val="en-GB"/>
        </w:rPr>
        <w:t>the name and category of the protected area</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173AA3" w:rsidRPr="00220A23">
        <w:rPr>
          <w:rFonts w:ascii="Times New Roman" w:eastAsia="Times New Roman" w:hAnsi="Times New Roman" w:cs="Times New Roman"/>
          <w:color w:val="000000"/>
          <w:sz w:val="24"/>
          <w:szCs w:val="24"/>
          <w:lang w:val="en-GB" w:eastAsia="hr-HR"/>
        </w:rPr>
        <w:t>a description of the borders of the protected area</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173AA3" w:rsidRPr="00220A23">
        <w:rPr>
          <w:rFonts w:ascii="Times New Roman" w:eastAsia="Times New Roman" w:hAnsi="Times New Roman" w:cs="Times New Roman"/>
          <w:color w:val="000000"/>
          <w:sz w:val="24"/>
          <w:szCs w:val="24"/>
          <w:lang w:val="en-GB" w:eastAsia="hr-HR"/>
        </w:rPr>
        <w:t>a cartographic representation of the protected area in analogue and digital format, which constitutes an integral part of the act on designation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173AA3" w:rsidRPr="00220A23">
        <w:rPr>
          <w:rFonts w:ascii="Times-Roman" w:hAnsi="Times-Roman" w:cs="Times-Roman"/>
          <w:sz w:val="24"/>
          <w:szCs w:val="24"/>
          <w:lang w:val="en-GB"/>
        </w:rPr>
        <w:t>an indication of the scale of the cartographic representation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173AA3" w:rsidRPr="00220A23">
        <w:rPr>
          <w:rFonts w:ascii="Times New Roman" w:eastAsia="Times New Roman" w:hAnsi="Times New Roman" w:cs="Times New Roman"/>
          <w:color w:val="000000"/>
          <w:sz w:val="24"/>
          <w:szCs w:val="24"/>
          <w:lang w:val="en-GB" w:eastAsia="hr-HR"/>
        </w:rPr>
        <w:t xml:space="preserve">the special geodetic background document for entry of the legal </w:t>
      </w:r>
      <w:r w:rsidR="00EA1AB9" w:rsidRPr="00220A23">
        <w:rPr>
          <w:rFonts w:ascii="Times New Roman" w:eastAsia="Times New Roman" w:hAnsi="Times New Roman" w:cs="Times New Roman"/>
          <w:color w:val="000000"/>
          <w:sz w:val="24"/>
          <w:szCs w:val="24"/>
          <w:lang w:val="en-GB" w:eastAsia="hr-HR"/>
        </w:rPr>
        <w:t>regime</w:t>
      </w:r>
      <w:r w:rsidR="00173AA3" w:rsidRPr="00220A23">
        <w:rPr>
          <w:rFonts w:ascii="Times New Roman" w:eastAsia="Times New Roman" w:hAnsi="Times New Roman" w:cs="Times New Roman"/>
          <w:color w:val="000000"/>
          <w:sz w:val="24"/>
          <w:szCs w:val="24"/>
          <w:lang w:val="en-GB" w:eastAsia="hr-HR"/>
        </w:rPr>
        <w:t xml:space="preserve"> into the cadastre and the land registry</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530B81" w:rsidRPr="00220A23">
        <w:rPr>
          <w:rFonts w:ascii="Times New Roman" w:eastAsia="Times New Roman" w:hAnsi="Times New Roman" w:cs="Times New Roman"/>
          <w:color w:val="000000"/>
          <w:sz w:val="24"/>
          <w:szCs w:val="24"/>
          <w:lang w:val="en-GB" w:eastAsia="hr-HR"/>
        </w:rPr>
        <w:t xml:space="preserve"> 127</w:t>
      </w:r>
    </w:p>
    <w:p w:rsidR="00B348AA" w:rsidRPr="00220A23" w:rsidRDefault="00B348AA" w:rsidP="00530B81">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530B81" w:rsidRPr="00220A23">
        <w:rPr>
          <w:rFonts w:ascii="Times New Roman" w:hAnsi="Times New Roman" w:cs="Times New Roman"/>
          <w:sz w:val="24"/>
          <w:szCs w:val="24"/>
          <w:lang w:val="en-GB"/>
        </w:rPr>
        <w:t>The act on the designation of a protected area referred to in Article 123, paragraphs 1 and 2 of this Act shall be published in the Official Gazette, while the act on the designation of a protected area referred to in Article 123, paragraphs 3 and 4 of this Act shall be published in the official journal of the regional self-government units and in the Official Gazette</w:t>
      </w:r>
      <w:r w:rsidRPr="00220A23">
        <w:rPr>
          <w:rFonts w:ascii="Times New Roman" w:eastAsia="Times New Roman" w:hAnsi="Times New Roman" w:cs="Times New Roman"/>
          <w:color w:val="000000"/>
          <w:sz w:val="24"/>
          <w:szCs w:val="24"/>
          <w:lang w:val="en-GB" w:eastAsia="hr-HR"/>
        </w:rPr>
        <w:t>.</w:t>
      </w:r>
    </w:p>
    <w:p w:rsidR="00FC3058" w:rsidRPr="00220A23" w:rsidRDefault="00FC3058" w:rsidP="00530B81">
      <w:pPr>
        <w:pStyle w:val="Bezproreda"/>
        <w:jc w:val="both"/>
        <w:rPr>
          <w:rFonts w:ascii="Times New Roman" w:eastAsia="Times New Roman" w:hAnsi="Times New Roman" w:cs="Times New Roman"/>
          <w:color w:val="000000"/>
          <w:sz w:val="24"/>
          <w:szCs w:val="24"/>
          <w:lang w:val="en-GB" w:eastAsia="hr-HR"/>
        </w:rPr>
      </w:pPr>
    </w:p>
    <w:p w:rsidR="00B348AA" w:rsidRPr="00220A23" w:rsidRDefault="00B348AA" w:rsidP="00FC3058">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FC3058" w:rsidRPr="00220A23">
        <w:rPr>
          <w:rFonts w:ascii="Times New Roman" w:eastAsia="Times New Roman" w:hAnsi="Times New Roman" w:cs="Times New Roman"/>
          <w:color w:val="000000"/>
          <w:sz w:val="24"/>
          <w:szCs w:val="24"/>
          <w:lang w:val="en-GB" w:eastAsia="hr-HR"/>
        </w:rPr>
        <w:t xml:space="preserve">The cartographic representation of the protected area in analogue and digital format </w:t>
      </w:r>
      <w:r w:rsidR="00FC3058" w:rsidRPr="00220A23">
        <w:rPr>
          <w:rFonts w:ascii="Times New Roman" w:hAnsi="Times New Roman" w:cs="Times New Roman"/>
          <w:sz w:val="24"/>
          <w:szCs w:val="24"/>
          <w:lang w:val="en-GB"/>
        </w:rPr>
        <w:t>shall be kept by the body adopting the act on designation, and one copy of the act and the cartographic representation shall be delivered to the Ministry and the Institute</w:t>
      </w:r>
      <w:r w:rsidRPr="00220A23">
        <w:rPr>
          <w:rFonts w:ascii="Times New Roman" w:eastAsia="Times New Roman" w:hAnsi="Times New Roman" w:cs="Times New Roman"/>
          <w:color w:val="000000"/>
          <w:sz w:val="24"/>
          <w:szCs w:val="24"/>
          <w:lang w:val="en-GB" w:eastAsia="hr-HR"/>
        </w:rPr>
        <w:t>.</w:t>
      </w:r>
    </w:p>
    <w:p w:rsidR="00EA1AB9" w:rsidRPr="00220A23" w:rsidRDefault="00EA1AB9" w:rsidP="00FC3058">
      <w:pPr>
        <w:pStyle w:val="Bezproreda"/>
        <w:jc w:val="both"/>
        <w:rPr>
          <w:rFonts w:ascii="Times New Roman" w:eastAsia="Times New Roman" w:hAnsi="Times New Roman" w:cs="Times New Roman"/>
          <w:color w:val="000000"/>
          <w:sz w:val="24"/>
          <w:szCs w:val="24"/>
          <w:lang w:val="en-GB" w:eastAsia="hr-HR"/>
        </w:rPr>
      </w:pPr>
    </w:p>
    <w:p w:rsidR="00B348AA" w:rsidRPr="00220A23" w:rsidRDefault="00B348AA" w:rsidP="00EA1AB9">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EA1AB9" w:rsidRPr="00220A23">
        <w:rPr>
          <w:rFonts w:ascii="Times New Roman" w:hAnsi="Times New Roman" w:cs="Times New Roman"/>
          <w:sz w:val="24"/>
          <w:szCs w:val="24"/>
          <w:lang w:val="en-GB"/>
        </w:rPr>
        <w:t xml:space="preserve">The act on the designation of a protected area shall be delivered by the body adopting the act to a regional cadastral office and </w:t>
      </w:r>
      <w:r w:rsidR="00B856B1" w:rsidRPr="00220A23">
        <w:rPr>
          <w:rFonts w:ascii="Times New Roman" w:hAnsi="Times New Roman" w:cs="Times New Roman"/>
          <w:sz w:val="24"/>
          <w:szCs w:val="24"/>
          <w:lang w:val="en-GB"/>
        </w:rPr>
        <w:t xml:space="preserve">to </w:t>
      </w:r>
      <w:r w:rsidR="00EA1AB9" w:rsidRPr="00220A23">
        <w:rPr>
          <w:rFonts w:ascii="Times New Roman" w:hAnsi="Times New Roman" w:cs="Times New Roman"/>
          <w:sz w:val="24"/>
          <w:szCs w:val="24"/>
          <w:lang w:val="en-GB"/>
        </w:rPr>
        <w:t xml:space="preserve">the body responsible for cadastral affairs in the City of Zagreb (hereinafter: regional cadastral office) for </w:t>
      </w:r>
      <w:r w:rsidR="00B856B1" w:rsidRPr="00220A23">
        <w:rPr>
          <w:rFonts w:ascii="Times New Roman" w:hAnsi="Times New Roman" w:cs="Times New Roman"/>
          <w:sz w:val="24"/>
          <w:szCs w:val="24"/>
          <w:lang w:val="en-GB"/>
        </w:rPr>
        <w:t xml:space="preserve">the purpose of </w:t>
      </w:r>
      <w:r w:rsidR="00EA1AB9" w:rsidRPr="00220A23">
        <w:rPr>
          <w:rFonts w:ascii="Times New Roman" w:hAnsi="Times New Roman" w:cs="Times New Roman"/>
          <w:sz w:val="24"/>
          <w:szCs w:val="24"/>
          <w:lang w:val="en-GB"/>
        </w:rPr>
        <w:t>registering the special legal regime</w:t>
      </w:r>
      <w:r w:rsidR="00B856B1" w:rsidRPr="00220A23">
        <w:rPr>
          <w:rFonts w:ascii="Times New Roman" w:hAnsi="Times New Roman" w:cs="Times New Roman"/>
          <w:sz w:val="24"/>
          <w:szCs w:val="24"/>
          <w:lang w:val="en-GB"/>
        </w:rPr>
        <w:t>, while for protected areas designated by the Croatian Parliament and the Government the act on the designation of a protected area shall be delivered to the competent</w:t>
      </w:r>
      <w:r w:rsidR="00EA1AB9" w:rsidRPr="00220A23">
        <w:rPr>
          <w:rFonts w:ascii="Times New Roman" w:hAnsi="Times New Roman" w:cs="Times New Roman"/>
          <w:sz w:val="24"/>
          <w:szCs w:val="24"/>
          <w:lang w:val="en-GB"/>
        </w:rPr>
        <w:t xml:space="preserve"> </w:t>
      </w:r>
      <w:r w:rsidR="00B856B1" w:rsidRPr="00220A23">
        <w:rPr>
          <w:rFonts w:ascii="Times New Roman" w:hAnsi="Times New Roman" w:cs="Times New Roman"/>
          <w:sz w:val="24"/>
          <w:szCs w:val="24"/>
          <w:lang w:val="en-GB"/>
        </w:rPr>
        <w:t>regional cadastral office by the Ministry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A30357" w:rsidRPr="00220A23">
        <w:rPr>
          <w:rFonts w:ascii="Times New Roman" w:eastAsia="Times New Roman" w:hAnsi="Times New Roman" w:cs="Times New Roman"/>
          <w:color w:val="000000"/>
          <w:sz w:val="24"/>
          <w:szCs w:val="24"/>
          <w:lang w:val="en-GB" w:eastAsia="hr-HR"/>
        </w:rPr>
        <w:t xml:space="preserve">After the competent </w:t>
      </w:r>
      <w:r w:rsidR="00A30357" w:rsidRPr="00220A23">
        <w:rPr>
          <w:rFonts w:ascii="Times New Roman" w:hAnsi="Times New Roman" w:cs="Times New Roman"/>
          <w:sz w:val="24"/>
          <w:szCs w:val="24"/>
          <w:lang w:val="en-GB"/>
        </w:rPr>
        <w:t>regional cadastral office</w:t>
      </w:r>
      <w:r w:rsidR="00A30357" w:rsidRPr="00220A23">
        <w:rPr>
          <w:rFonts w:ascii="Times New Roman" w:eastAsia="Times New Roman" w:hAnsi="Times New Roman" w:cs="Times New Roman"/>
          <w:color w:val="000000"/>
          <w:sz w:val="24"/>
          <w:szCs w:val="24"/>
          <w:lang w:val="en-GB" w:eastAsia="hr-HR"/>
        </w:rPr>
        <w:t xml:space="preserve"> registers the </w:t>
      </w:r>
      <w:r w:rsidR="00A30357" w:rsidRPr="00220A23">
        <w:rPr>
          <w:rFonts w:ascii="Times New Roman" w:hAnsi="Times New Roman" w:cs="Times New Roman"/>
          <w:sz w:val="24"/>
          <w:szCs w:val="24"/>
          <w:lang w:val="en-GB"/>
        </w:rPr>
        <w:t>special legal regime, it shall ex officio</w:t>
      </w:r>
      <w:r w:rsidR="00A30357" w:rsidRPr="00220A23">
        <w:rPr>
          <w:rFonts w:ascii="Times New Roman" w:eastAsia="Times New Roman" w:hAnsi="Times New Roman" w:cs="Times New Roman"/>
          <w:color w:val="000000"/>
          <w:sz w:val="24"/>
          <w:szCs w:val="24"/>
          <w:lang w:val="en-GB" w:eastAsia="hr-HR"/>
        </w:rPr>
        <w:t xml:space="preserve"> submit to the competent land registry court a list of plots for the purpose of </w:t>
      </w:r>
      <w:r w:rsidR="00E962D6" w:rsidRPr="00220A23">
        <w:rPr>
          <w:rFonts w:ascii="Times New Roman" w:eastAsia="Times New Roman" w:hAnsi="Times New Roman" w:cs="Times New Roman"/>
          <w:color w:val="000000"/>
          <w:sz w:val="24"/>
          <w:szCs w:val="24"/>
          <w:lang w:val="en-GB" w:eastAsia="hr-HR"/>
        </w:rPr>
        <w:t>making an entry of</w:t>
      </w:r>
      <w:r w:rsidR="00A30357" w:rsidRPr="00220A23">
        <w:rPr>
          <w:rFonts w:ascii="Times New Roman" w:eastAsia="Times New Roman" w:hAnsi="Times New Roman" w:cs="Times New Roman"/>
          <w:color w:val="000000"/>
          <w:sz w:val="24"/>
          <w:szCs w:val="24"/>
          <w:lang w:val="en-GB" w:eastAsia="hr-HR"/>
        </w:rPr>
        <w:t xml:space="preserve"> the </w:t>
      </w:r>
      <w:r w:rsidR="00A30357" w:rsidRPr="00220A23">
        <w:rPr>
          <w:rFonts w:ascii="Times New Roman" w:hAnsi="Times New Roman" w:cs="Times New Roman"/>
          <w:sz w:val="24"/>
          <w:szCs w:val="24"/>
          <w:lang w:val="en-GB"/>
        </w:rPr>
        <w:t>special legal regime</w:t>
      </w:r>
      <w:r w:rsidRPr="00220A23">
        <w:rPr>
          <w:rFonts w:ascii="Times New Roman" w:eastAsia="Times New Roman" w:hAnsi="Times New Roman" w:cs="Times New Roman"/>
          <w:color w:val="000000"/>
          <w:sz w:val="24"/>
          <w:szCs w:val="24"/>
          <w:lang w:val="en-GB" w:eastAsia="hr-HR"/>
        </w:rPr>
        <w:t xml:space="preserve"> – </w:t>
      </w:r>
      <w:r w:rsidR="00A30357" w:rsidRPr="00220A23">
        <w:rPr>
          <w:rFonts w:ascii="Times New Roman" w:eastAsia="Times New Roman" w:hAnsi="Times New Roman" w:cs="Times New Roman"/>
          <w:color w:val="000000"/>
          <w:sz w:val="24"/>
          <w:szCs w:val="24"/>
          <w:lang w:val="en-GB" w:eastAsia="hr-HR"/>
        </w:rPr>
        <w:t>protected area into</w:t>
      </w:r>
      <w:r w:rsidRPr="00220A23">
        <w:rPr>
          <w:rFonts w:ascii="Times New Roman" w:eastAsia="Times New Roman" w:hAnsi="Times New Roman" w:cs="Times New Roman"/>
          <w:color w:val="000000"/>
          <w:sz w:val="24"/>
          <w:szCs w:val="24"/>
          <w:lang w:val="en-GB" w:eastAsia="hr-HR"/>
        </w:rPr>
        <w:t xml:space="preserve"> </w:t>
      </w:r>
      <w:r w:rsidR="00A30357" w:rsidRPr="00220A23">
        <w:rPr>
          <w:rFonts w:ascii="Times New Roman" w:eastAsia="Times New Roman" w:hAnsi="Times New Roman" w:cs="Times New Roman"/>
          <w:color w:val="000000"/>
          <w:sz w:val="24"/>
          <w:szCs w:val="24"/>
          <w:lang w:val="en-GB" w:eastAsia="hr-HR"/>
        </w:rPr>
        <w:t xml:space="preserve">land </w:t>
      </w:r>
      <w:r w:rsidR="005F313B" w:rsidRPr="00220A23">
        <w:rPr>
          <w:rFonts w:ascii="Times New Roman" w:eastAsia="Times New Roman" w:hAnsi="Times New Roman" w:cs="Times New Roman"/>
          <w:color w:val="000000"/>
          <w:sz w:val="24"/>
          <w:szCs w:val="24"/>
          <w:lang w:val="en-GB" w:eastAsia="hr-HR"/>
        </w:rPr>
        <w:t>registries</w:t>
      </w:r>
      <w:r w:rsidRPr="00220A23">
        <w:rPr>
          <w:rFonts w:ascii="Times New Roman" w:eastAsia="Times New Roman" w:hAnsi="Times New Roman" w:cs="Times New Roman"/>
          <w:color w:val="000000"/>
          <w:sz w:val="24"/>
          <w:szCs w:val="24"/>
          <w:lang w:val="en-GB" w:eastAsia="hr-HR"/>
        </w:rPr>
        <w:t xml:space="preserve">, </w:t>
      </w:r>
      <w:r w:rsidR="007F26B4" w:rsidRPr="00220A23">
        <w:rPr>
          <w:rFonts w:ascii="Times New Roman" w:eastAsia="Times New Roman" w:hAnsi="Times New Roman" w:cs="Times New Roman"/>
          <w:color w:val="000000"/>
          <w:sz w:val="24"/>
          <w:szCs w:val="24"/>
          <w:lang w:val="en-GB" w:eastAsia="hr-HR"/>
        </w:rPr>
        <w:t xml:space="preserve">by reference to the act on the basis of which it carried out the procedure of registering the </w:t>
      </w:r>
      <w:r w:rsidR="007F26B4" w:rsidRPr="00220A23">
        <w:rPr>
          <w:rFonts w:ascii="Times New Roman" w:hAnsi="Times New Roman" w:cs="Times New Roman"/>
          <w:sz w:val="24"/>
          <w:szCs w:val="24"/>
          <w:lang w:val="en-GB"/>
        </w:rPr>
        <w:t>special legal regime</w:t>
      </w:r>
      <w:r w:rsidR="007F26B4" w:rsidRPr="00220A23">
        <w:rPr>
          <w:rFonts w:ascii="Times New Roman" w:eastAsia="Times New Roman" w:hAnsi="Times New Roman" w:cs="Times New Roman"/>
          <w:color w:val="000000"/>
          <w:sz w:val="24"/>
          <w:szCs w:val="24"/>
          <w:lang w:val="en-GB" w:eastAsia="hr-HR"/>
        </w:rPr>
        <w:t xml:space="preserve"> in its records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E962D6" w:rsidRPr="00220A23">
        <w:rPr>
          <w:rFonts w:ascii="Times New Roman" w:eastAsia="Times New Roman" w:hAnsi="Times New Roman" w:cs="Times New Roman"/>
          <w:color w:val="000000"/>
          <w:sz w:val="24"/>
          <w:szCs w:val="24"/>
          <w:lang w:val="en-GB" w:eastAsia="hr-HR"/>
        </w:rPr>
        <w:t>The entry referred to in paragraph</w:t>
      </w:r>
      <w:r w:rsidR="001B7AAA"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4</w:t>
      </w:r>
      <w:r w:rsidR="001B7AAA" w:rsidRPr="00220A23">
        <w:rPr>
          <w:rFonts w:ascii="Times New Roman" w:eastAsia="Times New Roman" w:hAnsi="Times New Roman" w:cs="Times New Roman"/>
          <w:color w:val="000000"/>
          <w:sz w:val="24"/>
          <w:szCs w:val="24"/>
          <w:lang w:val="en-GB" w:eastAsia="hr-HR"/>
        </w:rPr>
        <w:t xml:space="preserve"> of this Article shall be carried out in land </w:t>
      </w:r>
      <w:r w:rsidR="005F313B" w:rsidRPr="00220A23">
        <w:rPr>
          <w:rFonts w:ascii="Times New Roman" w:eastAsia="Times New Roman" w:hAnsi="Times New Roman" w:cs="Times New Roman"/>
          <w:color w:val="000000"/>
          <w:sz w:val="24"/>
          <w:szCs w:val="24"/>
          <w:lang w:val="en-GB" w:eastAsia="hr-HR"/>
        </w:rPr>
        <w:t>registries</w:t>
      </w:r>
      <w:r w:rsidR="001B7AAA" w:rsidRPr="00220A23">
        <w:rPr>
          <w:rFonts w:ascii="Times New Roman" w:eastAsia="Times New Roman" w:hAnsi="Times New Roman" w:cs="Times New Roman"/>
          <w:color w:val="000000"/>
          <w:sz w:val="24"/>
          <w:szCs w:val="24"/>
          <w:lang w:val="en-GB" w:eastAsia="hr-HR"/>
        </w:rPr>
        <w:t xml:space="preserve"> regardless of existing </w:t>
      </w:r>
      <w:r w:rsidR="00984441" w:rsidRPr="00220A23">
        <w:rPr>
          <w:rFonts w:ascii="Times New Roman" w:eastAsia="Times New Roman" w:hAnsi="Times New Roman" w:cs="Times New Roman"/>
          <w:color w:val="000000"/>
          <w:sz w:val="24"/>
          <w:szCs w:val="24"/>
          <w:lang w:val="en-GB" w:eastAsia="hr-HR"/>
        </w:rPr>
        <w:t>registrations</w:t>
      </w:r>
      <w:r w:rsidR="001B7AAA" w:rsidRPr="00220A23">
        <w:rPr>
          <w:rFonts w:ascii="Times New Roman" w:eastAsia="Times New Roman" w:hAnsi="Times New Roman" w:cs="Times New Roman"/>
          <w:color w:val="000000"/>
          <w:sz w:val="24"/>
          <w:szCs w:val="24"/>
          <w:lang w:val="en-GB" w:eastAsia="hr-HR"/>
        </w:rPr>
        <w:t xml:space="preserve"> in a land </w:t>
      </w:r>
      <w:r w:rsidR="005F313B" w:rsidRPr="00220A23">
        <w:rPr>
          <w:rFonts w:ascii="Times New Roman" w:eastAsia="Times New Roman" w:hAnsi="Times New Roman" w:cs="Times New Roman"/>
          <w:color w:val="000000"/>
          <w:sz w:val="24"/>
          <w:szCs w:val="24"/>
          <w:lang w:val="en-GB" w:eastAsia="hr-HR"/>
        </w:rPr>
        <w:t>registry</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1B7AAA" w:rsidRPr="00220A23">
        <w:rPr>
          <w:rFonts w:ascii="Times New Roman" w:eastAsia="Times New Roman" w:hAnsi="Times New Roman" w:cs="Times New Roman"/>
          <w:color w:val="000000"/>
          <w:sz w:val="24"/>
          <w:szCs w:val="24"/>
          <w:lang w:val="en-GB" w:eastAsia="hr-HR"/>
        </w:rPr>
        <w:t xml:space="preserve"> 128</w:t>
      </w:r>
    </w:p>
    <w:p w:rsidR="00B348AA" w:rsidRPr="00220A23" w:rsidRDefault="00B348AA" w:rsidP="00984441">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984441" w:rsidRPr="00220A23">
        <w:rPr>
          <w:rFonts w:ascii="Times New Roman" w:hAnsi="Times New Roman" w:cs="Times New Roman"/>
          <w:sz w:val="24"/>
          <w:szCs w:val="24"/>
          <w:lang w:val="en-GB"/>
        </w:rPr>
        <w:t xml:space="preserve">If the features for which the protected area was designated as such disappear, the competent body referred to in Article 123 of this Act may </w:t>
      </w:r>
      <w:r w:rsidR="00D805F0" w:rsidRPr="00220A23">
        <w:rPr>
          <w:rFonts w:ascii="Times New Roman" w:hAnsi="Times New Roman" w:cs="Times New Roman"/>
          <w:sz w:val="24"/>
          <w:szCs w:val="24"/>
          <w:lang w:val="en-GB"/>
        </w:rPr>
        <w:t>adopt</w:t>
      </w:r>
      <w:r w:rsidR="00984441" w:rsidRPr="00220A23">
        <w:rPr>
          <w:rFonts w:ascii="Times New Roman" w:hAnsi="Times New Roman" w:cs="Times New Roman"/>
          <w:sz w:val="24"/>
          <w:szCs w:val="24"/>
          <w:lang w:val="en-GB"/>
        </w:rPr>
        <w:t xml:space="preserve"> an act on the cessation of protection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D805F0" w:rsidRPr="00220A23">
        <w:rPr>
          <w:rFonts w:ascii="Times New Roman" w:eastAsia="Times New Roman" w:hAnsi="Times New Roman" w:cs="Times New Roman"/>
          <w:color w:val="000000"/>
          <w:sz w:val="24"/>
          <w:szCs w:val="24"/>
          <w:lang w:val="en-GB" w:eastAsia="hr-HR"/>
        </w:rPr>
        <w:t xml:space="preserve">Proposal of the act on </w:t>
      </w:r>
      <w:r w:rsidR="00D805F0" w:rsidRPr="00220A23">
        <w:rPr>
          <w:rFonts w:ascii="Times New Roman" w:hAnsi="Times New Roman" w:cs="Times New Roman"/>
          <w:sz w:val="24"/>
          <w:szCs w:val="24"/>
          <w:lang w:val="en-GB"/>
        </w:rPr>
        <w:t>the cessation of protection</w:t>
      </w:r>
      <w:r w:rsidR="00D805F0" w:rsidRPr="00220A23">
        <w:rPr>
          <w:rFonts w:ascii="Times New Roman" w:eastAsia="Times New Roman" w:hAnsi="Times New Roman" w:cs="Times New Roman"/>
          <w:color w:val="000000"/>
          <w:sz w:val="24"/>
          <w:szCs w:val="24"/>
          <w:lang w:val="en-GB" w:eastAsia="hr-HR"/>
        </w:rPr>
        <w:t xml:space="preserve"> adopted by </w:t>
      </w:r>
      <w:r w:rsidR="00D805F0" w:rsidRPr="00220A23">
        <w:rPr>
          <w:rFonts w:ascii="Times New Roman" w:hAnsi="Times New Roman" w:cs="Times New Roman"/>
          <w:sz w:val="24"/>
          <w:szCs w:val="24"/>
          <w:lang w:val="en-GB"/>
        </w:rPr>
        <w:t xml:space="preserve">the Croatian Parliament and the Government shall be based on the expert background document prepared by the </w:t>
      </w:r>
      <w:r w:rsidR="008B0693" w:rsidRPr="00220A23">
        <w:rPr>
          <w:rFonts w:ascii="Times New Roman" w:hAnsi="Times New Roman" w:cs="Times New Roman"/>
          <w:sz w:val="24"/>
          <w:szCs w:val="24"/>
          <w:lang w:val="en-GB"/>
        </w:rPr>
        <w:t>Institute</w:t>
      </w:r>
      <w:r w:rsidR="00D805F0" w:rsidRPr="00220A23">
        <w:rPr>
          <w:rFonts w:ascii="Times New Roman" w:hAnsi="Times New Roman" w:cs="Times New Roman"/>
          <w:sz w:val="24"/>
          <w:szCs w:val="24"/>
          <w:lang w:val="en-GB"/>
        </w:rPr>
        <w:t xml:space="preserve"> upon request by the Ministry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8B0693" w:rsidRPr="00220A23">
        <w:rPr>
          <w:rFonts w:ascii="Times New Roman" w:eastAsia="Times New Roman" w:hAnsi="Times New Roman" w:cs="Times New Roman"/>
          <w:color w:val="000000"/>
          <w:sz w:val="24"/>
          <w:szCs w:val="24"/>
          <w:lang w:val="en-GB" w:eastAsia="hr-HR"/>
        </w:rPr>
        <w:t xml:space="preserve">The representative body of the competent regional self-government unit shall adopt the act on </w:t>
      </w:r>
      <w:r w:rsidR="008B0693" w:rsidRPr="00220A23">
        <w:rPr>
          <w:rFonts w:ascii="Times New Roman" w:hAnsi="Times New Roman" w:cs="Times New Roman"/>
          <w:sz w:val="24"/>
          <w:szCs w:val="24"/>
          <w:lang w:val="en-GB"/>
        </w:rPr>
        <w:t>the cessation of protection</w:t>
      </w:r>
      <w:r w:rsidR="008B0693" w:rsidRPr="00220A23">
        <w:rPr>
          <w:rFonts w:ascii="Times New Roman" w:eastAsia="Times New Roman" w:hAnsi="Times New Roman" w:cs="Times New Roman"/>
          <w:color w:val="000000"/>
          <w:sz w:val="24"/>
          <w:szCs w:val="24"/>
          <w:lang w:val="en-GB" w:eastAsia="hr-HR"/>
        </w:rPr>
        <w:t xml:space="preserve"> subject to prior opinion by the Institute and approval by the Ministry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8B0693" w:rsidRPr="00220A23">
        <w:rPr>
          <w:rFonts w:ascii="Times New Roman" w:eastAsia="Times New Roman" w:hAnsi="Times New Roman" w:cs="Times New Roman"/>
          <w:color w:val="000000"/>
          <w:sz w:val="24"/>
          <w:szCs w:val="24"/>
          <w:lang w:val="en-GB" w:eastAsia="hr-HR"/>
        </w:rPr>
        <w:t xml:space="preserve">Provisions of Article </w:t>
      </w:r>
      <w:r w:rsidRPr="00220A23">
        <w:rPr>
          <w:rFonts w:ascii="Times New Roman" w:eastAsia="Times New Roman" w:hAnsi="Times New Roman" w:cs="Times New Roman"/>
          <w:color w:val="000000"/>
          <w:sz w:val="24"/>
          <w:szCs w:val="24"/>
          <w:lang w:val="en-GB" w:eastAsia="hr-HR"/>
        </w:rPr>
        <w:t>125</w:t>
      </w:r>
      <w:r w:rsidR="008B0693" w:rsidRPr="00220A23">
        <w:rPr>
          <w:rFonts w:ascii="Times New Roman" w:eastAsia="Times New Roman" w:hAnsi="Times New Roman" w:cs="Times New Roman"/>
          <w:color w:val="000000"/>
          <w:sz w:val="24"/>
          <w:szCs w:val="24"/>
          <w:lang w:val="en-GB" w:eastAsia="hr-HR"/>
        </w:rPr>
        <w:t xml:space="preserve"> of this Act shall in an appropriate manner </w:t>
      </w:r>
      <w:r w:rsidR="00A17193" w:rsidRPr="00220A23">
        <w:rPr>
          <w:rFonts w:ascii="Times New Roman" w:eastAsia="Times New Roman" w:hAnsi="Times New Roman" w:cs="Times New Roman"/>
          <w:color w:val="000000"/>
          <w:sz w:val="24"/>
          <w:szCs w:val="24"/>
          <w:lang w:val="en-GB" w:eastAsia="hr-HR"/>
        </w:rPr>
        <w:t xml:space="preserve">apply </w:t>
      </w:r>
      <w:r w:rsidR="008B0693" w:rsidRPr="00220A23">
        <w:rPr>
          <w:rFonts w:ascii="Times New Roman" w:eastAsia="Times New Roman" w:hAnsi="Times New Roman" w:cs="Times New Roman"/>
          <w:color w:val="000000"/>
          <w:sz w:val="24"/>
          <w:szCs w:val="24"/>
          <w:lang w:val="en-GB" w:eastAsia="hr-HR"/>
        </w:rPr>
        <w:t xml:space="preserve">to public information concerning the proposal of the act on </w:t>
      </w:r>
      <w:r w:rsidR="008B0693" w:rsidRPr="00220A23">
        <w:rPr>
          <w:rFonts w:ascii="Times New Roman" w:hAnsi="Times New Roman" w:cs="Times New Roman"/>
          <w:sz w:val="24"/>
          <w:szCs w:val="24"/>
          <w:lang w:val="en-GB"/>
        </w:rPr>
        <w:t>the cessation of protection</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006F2C" w:rsidRPr="00220A23">
        <w:rPr>
          <w:rFonts w:ascii="Times New Roman" w:eastAsia="Times New Roman" w:hAnsi="Times New Roman" w:cs="Times New Roman"/>
          <w:color w:val="000000"/>
          <w:sz w:val="24"/>
          <w:szCs w:val="24"/>
          <w:lang w:val="en-GB" w:eastAsia="hr-HR"/>
        </w:rPr>
        <w:t xml:space="preserve">The act on </w:t>
      </w:r>
      <w:r w:rsidR="00006F2C" w:rsidRPr="00220A23">
        <w:rPr>
          <w:rFonts w:ascii="Times New Roman" w:hAnsi="Times New Roman" w:cs="Times New Roman"/>
          <w:sz w:val="24"/>
          <w:szCs w:val="24"/>
          <w:lang w:val="en-GB"/>
        </w:rPr>
        <w:t>the cessation of protection</w:t>
      </w:r>
      <w:r w:rsidR="00006F2C" w:rsidRPr="00220A23">
        <w:rPr>
          <w:rFonts w:ascii="Times New Roman" w:eastAsia="Times New Roman" w:hAnsi="Times New Roman" w:cs="Times New Roman"/>
          <w:color w:val="000000"/>
          <w:sz w:val="24"/>
          <w:szCs w:val="24"/>
          <w:lang w:val="en-GB" w:eastAsia="hr-HR"/>
        </w:rPr>
        <w:t xml:space="preserve"> shall, along with the list of plots for which protection ceases, be submitted to the competent </w:t>
      </w:r>
      <w:r w:rsidR="00006F2C" w:rsidRPr="00220A23">
        <w:rPr>
          <w:rFonts w:ascii="Times New Roman" w:hAnsi="Times New Roman" w:cs="Times New Roman"/>
          <w:sz w:val="24"/>
          <w:szCs w:val="24"/>
          <w:lang w:val="en-GB"/>
        </w:rPr>
        <w:t>regional cadastral office</w:t>
      </w:r>
      <w:r w:rsidR="00006F2C" w:rsidRPr="00220A23">
        <w:rPr>
          <w:rFonts w:ascii="Times New Roman" w:eastAsia="Times New Roman" w:hAnsi="Times New Roman" w:cs="Times New Roman"/>
          <w:color w:val="000000"/>
          <w:sz w:val="24"/>
          <w:szCs w:val="24"/>
          <w:lang w:val="en-GB" w:eastAsia="hr-HR"/>
        </w:rPr>
        <w:t xml:space="preserve"> for deletion </w:t>
      </w:r>
      <w:r w:rsidR="0057650C" w:rsidRPr="00220A23">
        <w:rPr>
          <w:rFonts w:ascii="Times New Roman" w:eastAsia="Times New Roman" w:hAnsi="Times New Roman" w:cs="Times New Roman"/>
          <w:color w:val="000000"/>
          <w:sz w:val="24"/>
          <w:szCs w:val="24"/>
          <w:lang w:val="en-GB" w:eastAsia="hr-HR"/>
        </w:rPr>
        <w:t xml:space="preserve">of the </w:t>
      </w:r>
      <w:r w:rsidR="0057650C" w:rsidRPr="00220A23">
        <w:rPr>
          <w:rFonts w:ascii="Times New Roman" w:hAnsi="Times New Roman" w:cs="Times New Roman"/>
          <w:sz w:val="24"/>
          <w:szCs w:val="24"/>
          <w:lang w:val="en-GB"/>
        </w:rPr>
        <w:t>special legal regime</w:t>
      </w:r>
      <w:r w:rsidR="0057650C" w:rsidRPr="00220A23">
        <w:rPr>
          <w:rFonts w:ascii="Times New Roman" w:eastAsia="Times New Roman" w:hAnsi="Times New Roman" w:cs="Times New Roman"/>
          <w:color w:val="000000"/>
          <w:sz w:val="24"/>
          <w:szCs w:val="24"/>
          <w:lang w:val="en-GB" w:eastAsia="hr-HR"/>
        </w:rPr>
        <w:t xml:space="preserve"> </w:t>
      </w:r>
      <w:r w:rsidR="00006F2C" w:rsidRPr="00220A23">
        <w:rPr>
          <w:rFonts w:ascii="Times New Roman" w:eastAsia="Times New Roman" w:hAnsi="Times New Roman" w:cs="Times New Roman"/>
          <w:color w:val="000000"/>
          <w:sz w:val="24"/>
          <w:szCs w:val="24"/>
          <w:lang w:val="en-GB" w:eastAsia="hr-HR"/>
        </w:rPr>
        <w:t>from the records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(6) </w:t>
      </w:r>
      <w:r w:rsidR="00FF6513" w:rsidRPr="00220A23">
        <w:rPr>
          <w:rFonts w:ascii="Times New Roman" w:eastAsia="Times New Roman" w:hAnsi="Times New Roman" w:cs="Times New Roman"/>
          <w:color w:val="000000"/>
          <w:sz w:val="24"/>
          <w:szCs w:val="24"/>
          <w:lang w:val="en-GB" w:eastAsia="hr-HR"/>
        </w:rPr>
        <w:t xml:space="preserve">After the competent </w:t>
      </w:r>
      <w:r w:rsidR="00FF6513" w:rsidRPr="00220A23">
        <w:rPr>
          <w:rFonts w:ascii="Times New Roman" w:hAnsi="Times New Roman" w:cs="Times New Roman"/>
          <w:sz w:val="24"/>
          <w:szCs w:val="24"/>
          <w:lang w:val="en-GB"/>
        </w:rPr>
        <w:t>regional cadastral office</w:t>
      </w:r>
      <w:r w:rsidR="00FF6513" w:rsidRPr="00220A23">
        <w:rPr>
          <w:rFonts w:ascii="Times New Roman" w:eastAsia="Times New Roman" w:hAnsi="Times New Roman" w:cs="Times New Roman"/>
          <w:color w:val="000000"/>
          <w:sz w:val="24"/>
          <w:szCs w:val="24"/>
          <w:lang w:val="en-GB" w:eastAsia="hr-HR"/>
        </w:rPr>
        <w:t xml:space="preserve"> registers </w:t>
      </w:r>
      <w:r w:rsidR="00FF6513" w:rsidRPr="00220A23">
        <w:rPr>
          <w:rFonts w:ascii="Times New Roman" w:hAnsi="Times New Roman" w:cs="Times New Roman"/>
          <w:sz w:val="24"/>
          <w:szCs w:val="24"/>
          <w:lang w:val="en-GB"/>
        </w:rPr>
        <w:t xml:space="preserve">cessation of protection, it shall ex officio deliver to the </w:t>
      </w:r>
      <w:r w:rsidR="00FF6513" w:rsidRPr="00220A23">
        <w:rPr>
          <w:rFonts w:ascii="Times New Roman" w:eastAsia="Times New Roman" w:hAnsi="Times New Roman" w:cs="Times New Roman"/>
          <w:color w:val="000000"/>
          <w:sz w:val="24"/>
          <w:szCs w:val="24"/>
          <w:lang w:val="en-GB" w:eastAsia="hr-HR"/>
        </w:rPr>
        <w:t xml:space="preserve">land registry court a list of plots for the purpose of deleting the entry of the </w:t>
      </w:r>
      <w:r w:rsidR="00FF6513" w:rsidRPr="00220A23">
        <w:rPr>
          <w:rFonts w:ascii="Times New Roman" w:hAnsi="Times New Roman" w:cs="Times New Roman"/>
          <w:sz w:val="24"/>
          <w:szCs w:val="24"/>
          <w:lang w:val="en-GB"/>
        </w:rPr>
        <w:t>special legal regime</w:t>
      </w:r>
      <w:r w:rsidR="00FF6513" w:rsidRPr="00220A23">
        <w:rPr>
          <w:rFonts w:ascii="Times New Roman" w:eastAsia="Times New Roman" w:hAnsi="Times New Roman" w:cs="Times New Roman"/>
          <w:color w:val="000000"/>
          <w:sz w:val="24"/>
          <w:szCs w:val="24"/>
          <w:lang w:val="en-GB" w:eastAsia="hr-HR"/>
        </w:rPr>
        <w:t xml:space="preserve"> – protected area from land </w:t>
      </w:r>
      <w:r w:rsidR="005F313B" w:rsidRPr="00220A23">
        <w:rPr>
          <w:rFonts w:ascii="Times New Roman" w:eastAsia="Times New Roman" w:hAnsi="Times New Roman" w:cs="Times New Roman"/>
          <w:color w:val="000000"/>
          <w:sz w:val="24"/>
          <w:szCs w:val="24"/>
          <w:lang w:val="en-GB" w:eastAsia="hr-HR"/>
        </w:rPr>
        <w:t>registries</w:t>
      </w:r>
      <w:r w:rsidRPr="00220A23">
        <w:rPr>
          <w:rFonts w:ascii="Times New Roman" w:eastAsia="Times New Roman" w:hAnsi="Times New Roman" w:cs="Times New Roman"/>
          <w:color w:val="000000"/>
          <w:sz w:val="24"/>
          <w:szCs w:val="24"/>
          <w:lang w:val="en-GB" w:eastAsia="hr-HR"/>
        </w:rPr>
        <w:t>.</w:t>
      </w:r>
    </w:p>
    <w:p w:rsidR="00B348AA" w:rsidRPr="00220A23" w:rsidRDefault="006568D3" w:rsidP="00B348AA">
      <w:pPr>
        <w:spacing w:before="100" w:beforeAutospacing="1" w:after="100" w:afterAutospacing="1" w:line="240" w:lineRule="auto"/>
        <w:jc w:val="center"/>
        <w:rPr>
          <w:rFonts w:ascii="Times New Roman" w:eastAsia="Times New Roman" w:hAnsi="Times New Roman" w:cs="Times New Roman"/>
          <w:i/>
          <w:iCs/>
          <w:color w:val="000000"/>
          <w:sz w:val="26"/>
          <w:szCs w:val="26"/>
          <w:lang w:val="en-GB" w:eastAsia="hr-HR"/>
        </w:rPr>
      </w:pPr>
      <w:r w:rsidRPr="00220A23">
        <w:rPr>
          <w:rFonts w:ascii="Times New Roman" w:eastAsia="Times New Roman" w:hAnsi="Times New Roman" w:cs="Times New Roman"/>
          <w:i/>
          <w:iCs/>
          <w:color w:val="000000"/>
          <w:sz w:val="26"/>
          <w:szCs w:val="26"/>
          <w:lang w:val="en-GB" w:eastAsia="hr-HR"/>
        </w:rPr>
        <w:t>Register of protected areas</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6568D3" w:rsidRPr="00220A23">
        <w:rPr>
          <w:rFonts w:ascii="Times New Roman" w:eastAsia="Times New Roman" w:hAnsi="Times New Roman" w:cs="Times New Roman"/>
          <w:color w:val="000000"/>
          <w:sz w:val="24"/>
          <w:szCs w:val="24"/>
          <w:lang w:val="en-GB" w:eastAsia="hr-HR"/>
        </w:rPr>
        <w:t xml:space="preserve"> 129</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3D13E2" w:rsidRPr="00220A23">
        <w:rPr>
          <w:rFonts w:ascii="Times New Roman" w:eastAsia="Times New Roman" w:hAnsi="Times New Roman" w:cs="Times New Roman"/>
          <w:color w:val="000000"/>
          <w:sz w:val="24"/>
          <w:szCs w:val="24"/>
          <w:lang w:val="en-GB" w:eastAsia="hr-HR"/>
        </w:rPr>
        <w:t xml:space="preserve">Protected areas shall be </w:t>
      </w:r>
      <w:r w:rsidR="003D13E2" w:rsidRPr="00220A23">
        <w:rPr>
          <w:rFonts w:ascii="Times-Roman" w:hAnsi="Times-Roman" w:cs="Times-Roman"/>
          <w:sz w:val="24"/>
          <w:szCs w:val="24"/>
          <w:lang w:val="en-GB"/>
        </w:rPr>
        <w:t>recorded in the Register of protected areas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3D13E2" w:rsidRPr="00220A23">
        <w:rPr>
          <w:rFonts w:ascii="Times New Roman" w:eastAsia="Times New Roman" w:hAnsi="Times New Roman" w:cs="Times New Roman"/>
          <w:color w:val="000000"/>
          <w:sz w:val="24"/>
          <w:szCs w:val="24"/>
          <w:lang w:val="en-GB" w:eastAsia="hr-HR"/>
        </w:rPr>
        <w:t xml:space="preserve">The </w:t>
      </w:r>
      <w:r w:rsidR="003D13E2" w:rsidRPr="00220A23">
        <w:rPr>
          <w:rFonts w:ascii="Times-Roman" w:hAnsi="Times-Roman" w:cs="Times-Roman"/>
          <w:sz w:val="24"/>
          <w:szCs w:val="24"/>
          <w:lang w:val="en-GB"/>
        </w:rPr>
        <w:t>Register of protected areas shall be kept by the Ministry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3D13E2">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3D13E2" w:rsidRPr="00220A23">
        <w:rPr>
          <w:rFonts w:ascii="Times New Roman" w:hAnsi="Times New Roman" w:cs="Times New Roman"/>
          <w:sz w:val="24"/>
          <w:szCs w:val="24"/>
          <w:lang w:val="en-GB"/>
        </w:rPr>
        <w:t>The re</w:t>
      </w:r>
      <w:r w:rsidR="009F3670" w:rsidRPr="00220A23">
        <w:rPr>
          <w:rFonts w:ascii="Times New Roman" w:hAnsi="Times New Roman" w:cs="Times New Roman"/>
          <w:sz w:val="24"/>
          <w:szCs w:val="24"/>
          <w:lang w:val="en-GB"/>
        </w:rPr>
        <w:t>cording</w:t>
      </w:r>
      <w:r w:rsidR="003D13E2" w:rsidRPr="00220A23">
        <w:rPr>
          <w:rFonts w:ascii="Times New Roman" w:hAnsi="Times New Roman" w:cs="Times New Roman"/>
          <w:sz w:val="24"/>
          <w:szCs w:val="24"/>
          <w:lang w:val="en-GB"/>
        </w:rPr>
        <w:t xml:space="preserve"> of protected </w:t>
      </w:r>
      <w:r w:rsidR="009F3670" w:rsidRPr="00220A23">
        <w:rPr>
          <w:rFonts w:ascii="Times New Roman" w:hAnsi="Times New Roman" w:cs="Times New Roman"/>
          <w:sz w:val="24"/>
          <w:szCs w:val="24"/>
          <w:lang w:val="en-GB"/>
        </w:rPr>
        <w:t>areas</w:t>
      </w:r>
      <w:r w:rsidR="003D13E2" w:rsidRPr="00220A23">
        <w:rPr>
          <w:rFonts w:ascii="Times New Roman" w:hAnsi="Times New Roman" w:cs="Times New Roman"/>
          <w:sz w:val="24"/>
          <w:szCs w:val="24"/>
          <w:lang w:val="en-GB"/>
        </w:rPr>
        <w:t xml:space="preserve"> and deletion from the Register </w:t>
      </w:r>
      <w:r w:rsidR="009F3670" w:rsidRPr="00220A23">
        <w:rPr>
          <w:rFonts w:ascii="Times New Roman" w:hAnsi="Times New Roman" w:cs="Times New Roman"/>
          <w:sz w:val="24"/>
          <w:szCs w:val="24"/>
          <w:lang w:val="en-GB"/>
        </w:rPr>
        <w:t xml:space="preserve">of protected areas </w:t>
      </w:r>
      <w:r w:rsidR="003D13E2" w:rsidRPr="00220A23">
        <w:rPr>
          <w:rFonts w:ascii="Times New Roman" w:hAnsi="Times New Roman" w:cs="Times New Roman"/>
          <w:sz w:val="24"/>
          <w:szCs w:val="24"/>
          <w:lang w:val="en-GB"/>
        </w:rPr>
        <w:t xml:space="preserve">shall be carried out on the basis of the act on </w:t>
      </w:r>
      <w:r w:rsidR="009F3670" w:rsidRPr="00220A23">
        <w:rPr>
          <w:rFonts w:ascii="Times New Roman" w:hAnsi="Times New Roman" w:cs="Times New Roman"/>
          <w:sz w:val="24"/>
          <w:szCs w:val="24"/>
          <w:lang w:val="en-GB"/>
        </w:rPr>
        <w:t xml:space="preserve">the </w:t>
      </w:r>
      <w:r w:rsidR="003D13E2" w:rsidRPr="00220A23">
        <w:rPr>
          <w:rFonts w:ascii="Times New Roman" w:hAnsi="Times New Roman" w:cs="Times New Roman"/>
          <w:sz w:val="24"/>
          <w:szCs w:val="24"/>
          <w:lang w:val="en-GB"/>
        </w:rPr>
        <w:t>designati</w:t>
      </w:r>
      <w:r w:rsidR="009F3670" w:rsidRPr="00220A23">
        <w:rPr>
          <w:rFonts w:ascii="Times New Roman" w:hAnsi="Times New Roman" w:cs="Times New Roman"/>
          <w:sz w:val="24"/>
          <w:szCs w:val="24"/>
          <w:lang w:val="en-GB"/>
        </w:rPr>
        <w:t>on</w:t>
      </w:r>
      <w:r w:rsidR="003D13E2" w:rsidRPr="00220A23">
        <w:rPr>
          <w:rFonts w:ascii="Times New Roman" w:hAnsi="Times New Roman" w:cs="Times New Roman"/>
          <w:sz w:val="24"/>
          <w:szCs w:val="24"/>
          <w:lang w:val="en-GB"/>
        </w:rPr>
        <w:t xml:space="preserve"> and the act on </w:t>
      </w:r>
      <w:r w:rsidR="009F3670" w:rsidRPr="00220A23">
        <w:rPr>
          <w:rFonts w:ascii="Times New Roman" w:hAnsi="Times New Roman" w:cs="Times New Roman"/>
          <w:sz w:val="24"/>
          <w:szCs w:val="24"/>
          <w:lang w:val="en-GB"/>
        </w:rPr>
        <w:t xml:space="preserve">the </w:t>
      </w:r>
      <w:r w:rsidR="003D13E2" w:rsidRPr="00220A23">
        <w:rPr>
          <w:rFonts w:ascii="Times New Roman" w:hAnsi="Times New Roman" w:cs="Times New Roman"/>
          <w:sz w:val="24"/>
          <w:szCs w:val="24"/>
          <w:lang w:val="en-GB"/>
        </w:rPr>
        <w:t>cessation of protection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8747B8" w:rsidRPr="00220A23">
        <w:rPr>
          <w:rFonts w:ascii="Times-Roman" w:hAnsi="Times-Roman" w:cs="Times-Roman"/>
          <w:sz w:val="24"/>
          <w:szCs w:val="24"/>
          <w:lang w:val="en-GB"/>
        </w:rPr>
        <w:t>Data from the Register of protected areas shall be public</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501BE6" w:rsidRPr="00220A23">
        <w:rPr>
          <w:rFonts w:ascii="Times New Roman" w:eastAsia="Times New Roman" w:hAnsi="Times New Roman" w:cs="Times New Roman"/>
          <w:color w:val="000000"/>
          <w:sz w:val="24"/>
          <w:szCs w:val="24"/>
          <w:lang w:val="en-GB" w:eastAsia="hr-HR"/>
        </w:rPr>
        <w:t xml:space="preserve">The </w:t>
      </w:r>
      <w:r w:rsidR="00501BE6" w:rsidRPr="00220A23">
        <w:rPr>
          <w:rFonts w:ascii="Times-Roman" w:hAnsi="Times-Roman" w:cs="Times-Roman"/>
          <w:sz w:val="24"/>
          <w:szCs w:val="24"/>
          <w:lang w:val="en-GB"/>
        </w:rPr>
        <w:t xml:space="preserve">Register of protected areas shall contain data from the </w:t>
      </w:r>
      <w:r w:rsidR="00501BE6" w:rsidRPr="00220A23">
        <w:rPr>
          <w:rFonts w:ascii="Times New Roman" w:hAnsi="Times New Roman" w:cs="Times New Roman"/>
          <w:sz w:val="24"/>
          <w:szCs w:val="24"/>
          <w:lang w:val="en-GB"/>
        </w:rPr>
        <w:t>act on the designation</w:t>
      </w:r>
      <w:r w:rsidRPr="00220A23">
        <w:rPr>
          <w:rFonts w:ascii="Times New Roman" w:eastAsia="Times New Roman" w:hAnsi="Times New Roman" w:cs="Times New Roman"/>
          <w:color w:val="000000"/>
          <w:sz w:val="24"/>
          <w:szCs w:val="24"/>
          <w:lang w:val="en-GB" w:eastAsia="hr-HR"/>
        </w:rPr>
        <w:t>, a</w:t>
      </w:r>
      <w:r w:rsidR="00501BE6" w:rsidRPr="00220A23">
        <w:rPr>
          <w:rFonts w:ascii="Times New Roman" w:eastAsia="Times New Roman" w:hAnsi="Times New Roman" w:cs="Times New Roman"/>
          <w:color w:val="000000"/>
          <w:sz w:val="24"/>
          <w:szCs w:val="24"/>
          <w:lang w:val="en-GB" w:eastAsia="hr-HR"/>
        </w:rPr>
        <w:t>nd shall be published at the website of the Ministry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val="en-GB" w:eastAsia="hr-HR"/>
        </w:rPr>
      </w:pPr>
      <w:r w:rsidRPr="00220A23">
        <w:rPr>
          <w:rFonts w:ascii="Times New Roman" w:eastAsia="Times New Roman" w:hAnsi="Times New Roman" w:cs="Times New Roman"/>
          <w:b/>
          <w:bCs/>
          <w:i/>
          <w:iCs/>
          <w:color w:val="000000"/>
          <w:sz w:val="26"/>
          <w:szCs w:val="26"/>
          <w:lang w:val="en-GB" w:eastAsia="hr-HR"/>
        </w:rPr>
        <w:t xml:space="preserve">2. </w:t>
      </w:r>
      <w:r w:rsidR="00501BE6" w:rsidRPr="00220A23">
        <w:rPr>
          <w:rFonts w:ascii="Times New Roman" w:eastAsia="Times New Roman" w:hAnsi="Times New Roman" w:cs="Times New Roman"/>
          <w:b/>
          <w:bCs/>
          <w:i/>
          <w:iCs/>
          <w:color w:val="000000"/>
          <w:sz w:val="26"/>
          <w:szCs w:val="26"/>
          <w:lang w:val="en-GB" w:eastAsia="hr-HR"/>
        </w:rPr>
        <w:t>Management of protected areas</w:t>
      </w:r>
    </w:p>
    <w:p w:rsidR="00B348AA" w:rsidRPr="00220A23" w:rsidRDefault="00501BE6" w:rsidP="00B348AA">
      <w:pPr>
        <w:spacing w:before="100" w:beforeAutospacing="1" w:after="100" w:afterAutospacing="1" w:line="240" w:lineRule="auto"/>
        <w:jc w:val="center"/>
        <w:rPr>
          <w:rFonts w:ascii="Times New Roman" w:eastAsia="Times New Roman" w:hAnsi="Times New Roman" w:cs="Times New Roman"/>
          <w:i/>
          <w:iCs/>
          <w:color w:val="000000"/>
          <w:sz w:val="26"/>
          <w:szCs w:val="26"/>
          <w:lang w:val="en-GB" w:eastAsia="hr-HR"/>
        </w:rPr>
      </w:pPr>
      <w:r w:rsidRPr="00220A23">
        <w:rPr>
          <w:rFonts w:ascii="Times New Roman" w:eastAsia="Times New Roman" w:hAnsi="Times New Roman" w:cs="Times New Roman"/>
          <w:i/>
          <w:iCs/>
          <w:color w:val="000000"/>
          <w:sz w:val="26"/>
          <w:szCs w:val="26"/>
          <w:lang w:val="en-GB" w:eastAsia="hr-HR"/>
        </w:rPr>
        <w:t xml:space="preserve">Establishment of public institutions for management of protected areas </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501BE6" w:rsidRPr="00220A23">
        <w:rPr>
          <w:rFonts w:ascii="Times New Roman" w:eastAsia="Times New Roman" w:hAnsi="Times New Roman" w:cs="Times New Roman"/>
          <w:color w:val="000000"/>
          <w:sz w:val="24"/>
          <w:szCs w:val="24"/>
          <w:lang w:val="en-GB" w:eastAsia="hr-HR"/>
        </w:rPr>
        <w:t xml:space="preserve"> 130</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3816F0" w:rsidRPr="00220A23">
        <w:rPr>
          <w:rFonts w:ascii="Times New Roman" w:eastAsia="Times New Roman" w:hAnsi="Times New Roman" w:cs="Times New Roman"/>
          <w:color w:val="000000"/>
          <w:sz w:val="24"/>
          <w:szCs w:val="24"/>
          <w:lang w:val="en-GB" w:eastAsia="hr-HR"/>
        </w:rPr>
        <w:t>Protected areas shall be managed by public institutions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077B28" w:rsidRPr="00220A23">
        <w:rPr>
          <w:rFonts w:ascii="Times New Roman" w:eastAsia="Times New Roman" w:hAnsi="Times New Roman" w:cs="Times New Roman"/>
          <w:color w:val="000000"/>
          <w:sz w:val="24"/>
          <w:szCs w:val="24"/>
          <w:lang w:val="en-GB" w:eastAsia="hr-HR"/>
        </w:rPr>
        <w:t>Public institutions for the management of a national park and nature park shall be established by the Republic of Croatia through a regulation by the Government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077B28" w:rsidRPr="00220A23">
        <w:rPr>
          <w:rFonts w:ascii="Times New Roman" w:eastAsia="Times New Roman" w:hAnsi="Times New Roman" w:cs="Times New Roman"/>
          <w:color w:val="000000"/>
          <w:sz w:val="24"/>
          <w:szCs w:val="24"/>
          <w:lang w:val="en-GB" w:eastAsia="hr-HR"/>
        </w:rPr>
        <w:t>Public institutions for the management of other protected areas and/or other protected parts of nature shall be established by the representative bodies of regional self-government units through a decision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9E7C03" w:rsidRPr="00220A23">
        <w:rPr>
          <w:rFonts w:ascii="Times New Roman" w:eastAsia="Times New Roman" w:hAnsi="Times New Roman" w:cs="Times New Roman"/>
          <w:color w:val="000000"/>
          <w:sz w:val="24"/>
          <w:szCs w:val="24"/>
          <w:lang w:val="en-GB" w:eastAsia="hr-HR"/>
        </w:rPr>
        <w:t>The Government may through a regulation establish a public institution for the management of two or more national parks and/or nature parks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9E7C03" w:rsidRPr="00220A23">
        <w:rPr>
          <w:rFonts w:ascii="Times New Roman" w:eastAsia="Times New Roman" w:hAnsi="Times New Roman" w:cs="Times New Roman"/>
          <w:color w:val="000000"/>
          <w:sz w:val="24"/>
          <w:szCs w:val="24"/>
          <w:lang w:val="en-GB" w:eastAsia="hr-HR"/>
        </w:rPr>
        <w:t xml:space="preserve">The Government may through a regulation establish a public institution for the management of all protected areas of </w:t>
      </w:r>
      <w:r w:rsidR="00DB1557" w:rsidRPr="00220A23">
        <w:rPr>
          <w:rFonts w:ascii="Times New Roman" w:eastAsia="Times New Roman" w:hAnsi="Times New Roman" w:cs="Times New Roman"/>
          <w:color w:val="000000"/>
          <w:sz w:val="24"/>
          <w:szCs w:val="24"/>
          <w:lang w:val="en-GB" w:eastAsia="hr-HR"/>
        </w:rPr>
        <w:t>national</w:t>
      </w:r>
      <w:r w:rsidR="009E7C03" w:rsidRPr="00220A23">
        <w:rPr>
          <w:rFonts w:ascii="Times New Roman" w:eastAsia="Times New Roman" w:hAnsi="Times New Roman" w:cs="Times New Roman"/>
          <w:color w:val="000000"/>
          <w:sz w:val="24"/>
          <w:szCs w:val="24"/>
          <w:lang w:val="en-GB" w:eastAsia="hr-HR"/>
        </w:rPr>
        <w:t xml:space="preserve"> importance referred to in Article </w:t>
      </w:r>
      <w:r w:rsidRPr="00220A23">
        <w:rPr>
          <w:rFonts w:ascii="Times New Roman" w:eastAsia="Times New Roman" w:hAnsi="Times New Roman" w:cs="Times New Roman"/>
          <w:color w:val="000000"/>
          <w:sz w:val="24"/>
          <w:szCs w:val="24"/>
          <w:lang w:val="en-GB" w:eastAsia="hr-HR"/>
        </w:rPr>
        <w:t>111</w:t>
      </w:r>
      <w:r w:rsidR="009E7C03" w:rsidRPr="00220A23">
        <w:rPr>
          <w:rFonts w:ascii="Times New Roman" w:eastAsia="Times New Roman" w:hAnsi="Times New Roman" w:cs="Times New Roman"/>
          <w:color w:val="000000"/>
          <w:sz w:val="24"/>
          <w:szCs w:val="24"/>
          <w:lang w:val="en-GB" w:eastAsia="hr-HR"/>
        </w:rPr>
        <w:t>, paragraph</w:t>
      </w:r>
      <w:r w:rsidRPr="00220A23">
        <w:rPr>
          <w:rFonts w:ascii="Times New Roman" w:eastAsia="Times New Roman" w:hAnsi="Times New Roman" w:cs="Times New Roman"/>
          <w:color w:val="000000"/>
          <w:sz w:val="24"/>
          <w:szCs w:val="24"/>
          <w:lang w:val="en-GB" w:eastAsia="hr-HR"/>
        </w:rPr>
        <w:t xml:space="preserve"> 3</w:t>
      </w:r>
      <w:r w:rsidR="009E7C03" w:rsidRPr="00220A23">
        <w:rPr>
          <w:rFonts w:ascii="Times New Roman" w:eastAsia="Times New Roman" w:hAnsi="Times New Roman" w:cs="Times New Roman"/>
          <w:color w:val="000000"/>
          <w:sz w:val="24"/>
          <w:szCs w:val="24"/>
          <w:lang w:val="en-GB" w:eastAsia="hr-HR"/>
        </w:rPr>
        <w:t xml:space="preserve"> of this Act</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(6) </w:t>
      </w:r>
      <w:r w:rsidR="00980F43" w:rsidRPr="00220A23">
        <w:rPr>
          <w:rFonts w:ascii="Times New Roman" w:eastAsia="Times New Roman" w:hAnsi="Times New Roman" w:cs="Times New Roman"/>
          <w:color w:val="000000"/>
          <w:sz w:val="24"/>
          <w:szCs w:val="24"/>
          <w:lang w:val="en-GB" w:eastAsia="hr-HR"/>
        </w:rPr>
        <w:t xml:space="preserve">Through establishment of a single public institution referred to in paragraph </w:t>
      </w:r>
      <w:r w:rsidRPr="00220A23">
        <w:rPr>
          <w:rFonts w:ascii="Times New Roman" w:eastAsia="Times New Roman" w:hAnsi="Times New Roman" w:cs="Times New Roman"/>
          <w:color w:val="000000"/>
          <w:sz w:val="24"/>
          <w:szCs w:val="24"/>
          <w:lang w:val="en-GB" w:eastAsia="hr-HR"/>
        </w:rPr>
        <w:t>5</w:t>
      </w:r>
      <w:r w:rsidR="00980F43" w:rsidRPr="00220A23">
        <w:rPr>
          <w:rFonts w:ascii="Times New Roman" w:eastAsia="Times New Roman" w:hAnsi="Times New Roman" w:cs="Times New Roman"/>
          <w:color w:val="000000"/>
          <w:sz w:val="24"/>
          <w:szCs w:val="24"/>
          <w:lang w:val="en-GB" w:eastAsia="hr-HR"/>
        </w:rPr>
        <w:t xml:space="preserve"> of this Article </w:t>
      </w:r>
      <w:r w:rsidR="00116EBB" w:rsidRPr="00220A23">
        <w:rPr>
          <w:rFonts w:ascii="Times New Roman" w:eastAsia="Times New Roman" w:hAnsi="Times New Roman" w:cs="Times New Roman"/>
          <w:color w:val="000000"/>
          <w:sz w:val="24"/>
          <w:szCs w:val="24"/>
          <w:lang w:val="en-GB" w:eastAsia="hr-HR"/>
        </w:rPr>
        <w:t xml:space="preserve">shall cease </w:t>
      </w:r>
      <w:r w:rsidR="00980F43" w:rsidRPr="00220A23">
        <w:rPr>
          <w:rFonts w:ascii="Times New Roman" w:eastAsia="Times New Roman" w:hAnsi="Times New Roman" w:cs="Times New Roman"/>
          <w:color w:val="000000"/>
          <w:sz w:val="24"/>
          <w:szCs w:val="24"/>
          <w:lang w:val="en-GB" w:eastAsia="hr-HR"/>
        </w:rPr>
        <w:t>the right on the management of those areas by public institutions established by regional self-government units</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(7) </w:t>
      </w:r>
      <w:r w:rsidR="00AB0F28" w:rsidRPr="00220A23">
        <w:rPr>
          <w:rFonts w:ascii="Times New Roman" w:eastAsia="Times New Roman" w:hAnsi="Times New Roman" w:cs="Times New Roman"/>
          <w:color w:val="000000"/>
          <w:sz w:val="24"/>
          <w:szCs w:val="24"/>
          <w:lang w:val="en-GB" w:eastAsia="hr-HR"/>
        </w:rPr>
        <w:t>By way of derogation</w:t>
      </w:r>
      <w:r w:rsidRPr="00220A23">
        <w:rPr>
          <w:rFonts w:ascii="Times New Roman" w:eastAsia="Times New Roman" w:hAnsi="Times New Roman" w:cs="Times New Roman"/>
          <w:color w:val="000000"/>
          <w:sz w:val="24"/>
          <w:szCs w:val="24"/>
          <w:lang w:val="en-GB" w:eastAsia="hr-HR"/>
        </w:rPr>
        <w:t xml:space="preserve">, </w:t>
      </w:r>
      <w:r w:rsidR="00AB0F28" w:rsidRPr="00220A23">
        <w:rPr>
          <w:rFonts w:ascii="Times New Roman" w:eastAsia="Times New Roman" w:hAnsi="Times New Roman" w:cs="Times New Roman"/>
          <w:color w:val="000000"/>
          <w:sz w:val="24"/>
          <w:szCs w:val="24"/>
          <w:lang w:val="en-GB" w:eastAsia="hr-HR"/>
        </w:rPr>
        <w:t xml:space="preserve">if a </w:t>
      </w:r>
      <w:r w:rsidR="00D54109" w:rsidRPr="00220A23">
        <w:rPr>
          <w:rFonts w:ascii="Times New Roman" w:eastAsia="Times New Roman" w:hAnsi="Times New Roman" w:cs="Times New Roman"/>
          <w:color w:val="000000"/>
          <w:sz w:val="24"/>
          <w:szCs w:val="24"/>
          <w:lang w:val="en-GB" w:eastAsia="hr-HR"/>
        </w:rPr>
        <w:t>local</w:t>
      </w:r>
      <w:r w:rsidR="00AB0F28" w:rsidRPr="00220A23">
        <w:rPr>
          <w:rFonts w:ascii="Times New Roman" w:eastAsia="Times New Roman" w:hAnsi="Times New Roman" w:cs="Times New Roman"/>
          <w:color w:val="000000"/>
          <w:sz w:val="24"/>
          <w:szCs w:val="24"/>
          <w:lang w:val="en-GB" w:eastAsia="hr-HR"/>
        </w:rPr>
        <w:t xml:space="preserve"> self-government unit established a public institution for the management of any of the areas referred to in Article 111, paragraph 3 of this Act</w:t>
      </w:r>
      <w:r w:rsidRPr="00220A23">
        <w:rPr>
          <w:rFonts w:ascii="Times New Roman" w:eastAsia="Times New Roman" w:hAnsi="Times New Roman" w:cs="Times New Roman"/>
          <w:color w:val="000000"/>
          <w:sz w:val="24"/>
          <w:szCs w:val="24"/>
          <w:lang w:val="en-GB" w:eastAsia="hr-HR"/>
        </w:rPr>
        <w:t xml:space="preserve">, </w:t>
      </w:r>
      <w:r w:rsidR="00AB0F28" w:rsidRPr="00220A23">
        <w:rPr>
          <w:rFonts w:ascii="Times New Roman" w:eastAsia="Times New Roman" w:hAnsi="Times New Roman" w:cs="Times New Roman"/>
          <w:color w:val="000000"/>
          <w:sz w:val="24"/>
          <w:szCs w:val="24"/>
          <w:lang w:val="en-GB" w:eastAsia="hr-HR"/>
        </w:rPr>
        <w:t>through establishment of the public institution referred to in paragraph 5 of this Article that public institution shall continue to manage the area in question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(8) </w:t>
      </w:r>
      <w:r w:rsidR="00D54109" w:rsidRPr="00220A23">
        <w:rPr>
          <w:rFonts w:ascii="Times New Roman" w:eastAsia="Times New Roman" w:hAnsi="Times New Roman" w:cs="Times New Roman"/>
          <w:color w:val="000000"/>
          <w:sz w:val="24"/>
          <w:szCs w:val="24"/>
          <w:lang w:val="en-GB" w:eastAsia="hr-HR"/>
        </w:rPr>
        <w:t>Two or more regional self-government units my through an agreement jointly establish a public institution for the management of protected parts of nature in their territory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(9) </w:t>
      </w:r>
      <w:r w:rsidR="0079113B" w:rsidRPr="00220A23">
        <w:rPr>
          <w:rFonts w:ascii="Times New Roman" w:eastAsia="Times New Roman" w:hAnsi="Times New Roman" w:cs="Times New Roman"/>
          <w:color w:val="000000"/>
          <w:sz w:val="24"/>
          <w:szCs w:val="24"/>
          <w:lang w:val="en-GB" w:eastAsia="hr-HR"/>
        </w:rPr>
        <w:t xml:space="preserve">Founder's rights over the public institution referred to in paragraph </w:t>
      </w:r>
      <w:r w:rsidRPr="00220A23">
        <w:rPr>
          <w:rFonts w:ascii="Times New Roman" w:eastAsia="Times New Roman" w:hAnsi="Times New Roman" w:cs="Times New Roman"/>
          <w:color w:val="000000"/>
          <w:sz w:val="24"/>
          <w:szCs w:val="24"/>
          <w:lang w:val="en-GB" w:eastAsia="hr-HR"/>
        </w:rPr>
        <w:t>3</w:t>
      </w:r>
      <w:r w:rsidR="0079113B" w:rsidRPr="00220A23">
        <w:rPr>
          <w:rFonts w:ascii="Times New Roman" w:eastAsia="Times New Roman" w:hAnsi="Times New Roman" w:cs="Times New Roman"/>
          <w:color w:val="000000"/>
          <w:sz w:val="24"/>
          <w:szCs w:val="24"/>
          <w:lang w:val="en-GB" w:eastAsia="hr-HR"/>
        </w:rPr>
        <w:t xml:space="preserve"> of this Article may be transferred by the representative body of a regional self-government unit to the local self-government unit in the territory of which the protected area is located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(10) </w:t>
      </w:r>
      <w:r w:rsidR="008C677E" w:rsidRPr="00220A23">
        <w:rPr>
          <w:rFonts w:ascii="Times New Roman" w:eastAsia="Times New Roman" w:hAnsi="Times New Roman" w:cs="Times New Roman"/>
          <w:color w:val="000000"/>
          <w:sz w:val="24"/>
          <w:szCs w:val="24"/>
          <w:lang w:val="en-GB" w:eastAsia="hr-HR"/>
        </w:rPr>
        <w:t xml:space="preserve">A public institution managing a national park or a nature park may manage protected areas designated by the Government and the representative body of a regional self-government unit if they are located in the territory of a national park or a nature park or if they border them or are located in the </w:t>
      </w:r>
      <w:r w:rsidR="00A46751" w:rsidRPr="00220A23">
        <w:rPr>
          <w:rFonts w:ascii="Times New Roman" w:eastAsia="Times New Roman" w:hAnsi="Times New Roman" w:cs="Times New Roman"/>
          <w:color w:val="000000"/>
          <w:sz w:val="24"/>
          <w:szCs w:val="24"/>
          <w:lang w:val="en-GB" w:eastAsia="hr-HR"/>
        </w:rPr>
        <w:t xml:space="preserve">immediate </w:t>
      </w:r>
      <w:r w:rsidR="008C677E" w:rsidRPr="00220A23">
        <w:rPr>
          <w:rFonts w:ascii="Times New Roman" w:eastAsia="Times New Roman" w:hAnsi="Times New Roman" w:cs="Times New Roman"/>
          <w:color w:val="000000"/>
          <w:sz w:val="24"/>
          <w:szCs w:val="24"/>
          <w:lang w:val="en-GB" w:eastAsia="hr-HR"/>
        </w:rPr>
        <w:t>vicinity of their borders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(11) </w:t>
      </w:r>
      <w:r w:rsidR="00654A8E" w:rsidRPr="00220A23">
        <w:rPr>
          <w:rFonts w:ascii="Times New Roman" w:eastAsia="Times New Roman" w:hAnsi="Times New Roman" w:cs="Times New Roman"/>
          <w:color w:val="000000"/>
          <w:sz w:val="24"/>
          <w:szCs w:val="24"/>
          <w:lang w:val="en-GB" w:eastAsia="hr-HR"/>
        </w:rPr>
        <w:t>Protected area designated by the representative body of a regional self-government unit</w:t>
      </w:r>
      <w:r w:rsidRPr="00220A23">
        <w:rPr>
          <w:rFonts w:ascii="Times New Roman" w:eastAsia="Times New Roman" w:hAnsi="Times New Roman" w:cs="Times New Roman"/>
          <w:color w:val="000000"/>
          <w:sz w:val="24"/>
          <w:szCs w:val="24"/>
          <w:lang w:val="en-GB" w:eastAsia="hr-HR"/>
        </w:rPr>
        <w:t xml:space="preserve">, </w:t>
      </w:r>
      <w:r w:rsidR="00654A8E" w:rsidRPr="00220A23">
        <w:rPr>
          <w:rFonts w:ascii="Times New Roman" w:eastAsia="Times New Roman" w:hAnsi="Times New Roman" w:cs="Times New Roman"/>
          <w:color w:val="000000"/>
          <w:sz w:val="24"/>
          <w:szCs w:val="24"/>
          <w:lang w:val="en-GB" w:eastAsia="hr-HR"/>
        </w:rPr>
        <w:t>which extends over the territory of several regional self-government units shall be jointly managed by public institutions for management of other protected areas and/or other protected parts of nature of those regional self-government units</w:t>
      </w:r>
      <w:r w:rsidRPr="00220A23">
        <w:rPr>
          <w:rFonts w:ascii="Times New Roman" w:eastAsia="Times New Roman" w:hAnsi="Times New Roman" w:cs="Times New Roman"/>
          <w:color w:val="000000"/>
          <w:sz w:val="24"/>
          <w:szCs w:val="24"/>
          <w:lang w:val="en-GB" w:eastAsia="hr-HR"/>
        </w:rPr>
        <w:t>.</w:t>
      </w:r>
    </w:p>
    <w:p w:rsidR="00B348AA" w:rsidRPr="00220A23" w:rsidRDefault="00FB20B1" w:rsidP="00B348AA">
      <w:pPr>
        <w:spacing w:before="100" w:beforeAutospacing="1" w:after="100" w:afterAutospacing="1" w:line="240" w:lineRule="auto"/>
        <w:jc w:val="center"/>
        <w:rPr>
          <w:rFonts w:ascii="Times New Roman" w:eastAsia="Times New Roman" w:hAnsi="Times New Roman" w:cs="Times New Roman"/>
          <w:i/>
          <w:iCs/>
          <w:color w:val="000000"/>
          <w:sz w:val="26"/>
          <w:szCs w:val="26"/>
          <w:lang w:val="en-GB" w:eastAsia="hr-HR"/>
        </w:rPr>
      </w:pPr>
      <w:r w:rsidRPr="00220A23">
        <w:rPr>
          <w:rFonts w:ascii="Times New Roman" w:eastAsia="Times New Roman" w:hAnsi="Times New Roman" w:cs="Times New Roman"/>
          <w:i/>
          <w:iCs/>
          <w:color w:val="000000"/>
          <w:sz w:val="26"/>
          <w:szCs w:val="26"/>
          <w:lang w:val="en-GB" w:eastAsia="hr-HR"/>
        </w:rPr>
        <w:t>Activities of public institutions for management of protected areas</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FB20B1" w:rsidRPr="00220A23">
        <w:rPr>
          <w:rFonts w:ascii="Times New Roman" w:eastAsia="Times New Roman" w:hAnsi="Times New Roman" w:cs="Times New Roman"/>
          <w:color w:val="000000"/>
          <w:sz w:val="24"/>
          <w:szCs w:val="24"/>
          <w:lang w:val="en-GB" w:eastAsia="hr-HR"/>
        </w:rPr>
        <w:t xml:space="preserve"> 131</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FB20B1" w:rsidRPr="00220A23">
        <w:rPr>
          <w:rFonts w:ascii="Times New Roman" w:eastAsia="Times New Roman" w:hAnsi="Times New Roman" w:cs="Times New Roman"/>
          <w:color w:val="000000"/>
          <w:sz w:val="24"/>
          <w:szCs w:val="24"/>
          <w:lang w:val="en-GB" w:eastAsia="hr-HR"/>
        </w:rPr>
        <w:t xml:space="preserve">Public institutions referred to in Article </w:t>
      </w:r>
      <w:r w:rsidRPr="00220A23">
        <w:rPr>
          <w:rFonts w:ascii="Times New Roman" w:eastAsia="Times New Roman" w:hAnsi="Times New Roman" w:cs="Times New Roman"/>
          <w:color w:val="000000"/>
          <w:sz w:val="24"/>
          <w:szCs w:val="24"/>
          <w:lang w:val="en-GB" w:eastAsia="hr-HR"/>
        </w:rPr>
        <w:t>130</w:t>
      </w:r>
      <w:r w:rsidR="00FB20B1" w:rsidRPr="00220A23">
        <w:rPr>
          <w:rFonts w:ascii="Times New Roman" w:eastAsia="Times New Roman" w:hAnsi="Times New Roman" w:cs="Times New Roman"/>
          <w:color w:val="000000"/>
          <w:sz w:val="24"/>
          <w:szCs w:val="24"/>
          <w:lang w:val="en-GB" w:eastAsia="hr-HR"/>
        </w:rPr>
        <w:t xml:space="preserve"> of this Act shall </w:t>
      </w:r>
      <w:r w:rsidR="000E26ED" w:rsidRPr="00220A23">
        <w:rPr>
          <w:rFonts w:ascii="Times New Roman" w:eastAsia="Times New Roman" w:hAnsi="Times New Roman" w:cs="Times New Roman"/>
          <w:color w:val="000000"/>
          <w:sz w:val="24"/>
          <w:szCs w:val="24"/>
          <w:lang w:val="en-GB" w:eastAsia="hr-HR"/>
        </w:rPr>
        <w:t>carry out</w:t>
      </w:r>
      <w:r w:rsidR="00FB20B1" w:rsidRPr="00220A23">
        <w:rPr>
          <w:rFonts w:ascii="Times New Roman" w:eastAsia="Times New Roman" w:hAnsi="Times New Roman" w:cs="Times New Roman"/>
          <w:color w:val="000000"/>
          <w:sz w:val="24"/>
          <w:szCs w:val="24"/>
          <w:lang w:val="en-GB" w:eastAsia="hr-HR"/>
        </w:rPr>
        <w:t xml:space="preserve"> activities of protection, maintenance and promotion of the protected area with the aim of protecting and conserving the original state of nature</w:t>
      </w:r>
      <w:r w:rsidRPr="00220A23">
        <w:rPr>
          <w:rFonts w:ascii="Times New Roman" w:eastAsia="Times New Roman" w:hAnsi="Times New Roman" w:cs="Times New Roman"/>
          <w:color w:val="000000"/>
          <w:sz w:val="24"/>
          <w:szCs w:val="24"/>
          <w:lang w:val="en-GB" w:eastAsia="hr-HR"/>
        </w:rPr>
        <w:t xml:space="preserve">, </w:t>
      </w:r>
      <w:r w:rsidR="00FB20B1" w:rsidRPr="00220A23">
        <w:rPr>
          <w:rFonts w:ascii="Times New Roman" w:eastAsia="Times New Roman" w:hAnsi="Times New Roman" w:cs="Times New Roman"/>
          <w:color w:val="000000"/>
          <w:sz w:val="24"/>
          <w:szCs w:val="24"/>
          <w:lang w:val="en-GB" w:eastAsia="hr-HR"/>
        </w:rPr>
        <w:t xml:space="preserve">ensuring the unimpeded natural processes and sustainable use of natural resources, monitoring implementation of nature protection requirements and measures in the territory they manage, and participating in collection of data for the purpose of monitoring the state of </w:t>
      </w:r>
      <w:r w:rsidR="00E45598" w:rsidRPr="00220A23">
        <w:rPr>
          <w:rFonts w:ascii="Times New Roman" w:eastAsia="Times New Roman" w:hAnsi="Times New Roman" w:cs="Times New Roman"/>
          <w:color w:val="000000"/>
          <w:sz w:val="24"/>
          <w:szCs w:val="24"/>
          <w:lang w:val="en-GB" w:eastAsia="hr-HR"/>
        </w:rPr>
        <w:t xml:space="preserve">conservation of </w:t>
      </w:r>
      <w:r w:rsidR="00FB20B1" w:rsidRPr="00220A23">
        <w:rPr>
          <w:rFonts w:ascii="Times New Roman" w:eastAsia="Times New Roman" w:hAnsi="Times New Roman" w:cs="Times New Roman"/>
          <w:color w:val="000000"/>
          <w:sz w:val="24"/>
          <w:szCs w:val="24"/>
          <w:lang w:val="en-GB" w:eastAsia="hr-HR"/>
        </w:rPr>
        <w:t>nature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0E26ED" w:rsidRPr="00220A23">
        <w:rPr>
          <w:rFonts w:ascii="Times New Roman" w:eastAsia="Times New Roman" w:hAnsi="Times New Roman" w:cs="Times New Roman"/>
          <w:color w:val="000000"/>
          <w:sz w:val="24"/>
          <w:szCs w:val="24"/>
          <w:lang w:val="en-GB" w:eastAsia="hr-HR"/>
        </w:rPr>
        <w:t xml:space="preserve">Public institutions shall carry out activities referred to in paragraph </w:t>
      </w:r>
      <w:r w:rsidRPr="00220A23">
        <w:rPr>
          <w:rFonts w:ascii="Times New Roman" w:eastAsia="Times New Roman" w:hAnsi="Times New Roman" w:cs="Times New Roman"/>
          <w:color w:val="000000"/>
          <w:sz w:val="24"/>
          <w:szCs w:val="24"/>
          <w:lang w:val="en-GB" w:eastAsia="hr-HR"/>
        </w:rPr>
        <w:t>1</w:t>
      </w:r>
      <w:r w:rsidR="000E26ED" w:rsidRPr="00220A23">
        <w:rPr>
          <w:rFonts w:ascii="Times New Roman" w:eastAsia="Times New Roman" w:hAnsi="Times New Roman" w:cs="Times New Roman"/>
          <w:color w:val="000000"/>
          <w:sz w:val="24"/>
          <w:szCs w:val="24"/>
          <w:lang w:val="en-GB" w:eastAsia="hr-HR"/>
        </w:rPr>
        <w:t xml:space="preserve"> of this Article as a public service</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723995" w:rsidRPr="00220A23">
        <w:rPr>
          <w:rFonts w:ascii="Times New Roman" w:eastAsia="Times New Roman" w:hAnsi="Times New Roman" w:cs="Times New Roman"/>
          <w:color w:val="000000"/>
          <w:sz w:val="24"/>
          <w:szCs w:val="24"/>
          <w:lang w:val="en-GB" w:eastAsia="hr-HR"/>
        </w:rPr>
        <w:t xml:space="preserve">Public institutions may also carry out other activities </w:t>
      </w:r>
      <w:r w:rsidR="0027368E" w:rsidRPr="00220A23">
        <w:rPr>
          <w:rFonts w:ascii="Times New Roman" w:eastAsia="Times New Roman" w:hAnsi="Times New Roman" w:cs="Times New Roman"/>
          <w:color w:val="000000"/>
          <w:sz w:val="24"/>
          <w:szCs w:val="24"/>
          <w:lang w:val="en-GB" w:eastAsia="hr-HR"/>
        </w:rPr>
        <w:t>set</w:t>
      </w:r>
      <w:r w:rsidR="00723995" w:rsidRPr="00220A23">
        <w:rPr>
          <w:rFonts w:ascii="Times New Roman" w:eastAsia="Times New Roman" w:hAnsi="Times New Roman" w:cs="Times New Roman"/>
          <w:color w:val="000000"/>
          <w:sz w:val="24"/>
          <w:szCs w:val="24"/>
          <w:lang w:val="en-GB" w:eastAsia="hr-HR"/>
        </w:rPr>
        <w:t xml:space="preserve"> by the act on establishment and statute that are in the service of the performance of activities referred to in paragraph 1 of this Article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center"/>
        <w:rPr>
          <w:rFonts w:ascii="Times New Roman" w:eastAsia="Times New Roman" w:hAnsi="Times New Roman" w:cs="Times New Roman"/>
          <w:i/>
          <w:iCs/>
          <w:color w:val="000000"/>
          <w:sz w:val="26"/>
          <w:szCs w:val="26"/>
          <w:lang w:val="en-GB" w:eastAsia="hr-HR"/>
        </w:rPr>
      </w:pPr>
      <w:r w:rsidRPr="00220A23">
        <w:rPr>
          <w:rFonts w:ascii="Times New Roman" w:eastAsia="Times New Roman" w:hAnsi="Times New Roman" w:cs="Times New Roman"/>
          <w:i/>
          <w:iCs/>
          <w:color w:val="000000"/>
          <w:sz w:val="26"/>
          <w:szCs w:val="26"/>
          <w:lang w:val="en-GB" w:eastAsia="hr-HR"/>
        </w:rPr>
        <w:t>Finan</w:t>
      </w:r>
      <w:r w:rsidR="003C1FF4" w:rsidRPr="00220A23">
        <w:rPr>
          <w:rFonts w:ascii="Times New Roman" w:eastAsia="Times New Roman" w:hAnsi="Times New Roman" w:cs="Times New Roman"/>
          <w:i/>
          <w:iCs/>
          <w:color w:val="000000"/>
          <w:sz w:val="26"/>
          <w:szCs w:val="26"/>
          <w:lang w:val="en-GB" w:eastAsia="hr-HR"/>
        </w:rPr>
        <w:t>cial activities of public institutions for management of protected areas</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3C1FF4" w:rsidRPr="00220A23">
        <w:rPr>
          <w:rFonts w:ascii="Times New Roman" w:eastAsia="Times New Roman" w:hAnsi="Times New Roman" w:cs="Times New Roman"/>
          <w:color w:val="000000"/>
          <w:sz w:val="24"/>
          <w:szCs w:val="24"/>
          <w:lang w:val="en-GB" w:eastAsia="hr-HR"/>
        </w:rPr>
        <w:t xml:space="preserve"> 132</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3C1FF4" w:rsidRPr="00220A23">
        <w:rPr>
          <w:rFonts w:ascii="Times New Roman" w:eastAsia="Times New Roman" w:hAnsi="Times New Roman" w:cs="Times New Roman"/>
          <w:color w:val="000000"/>
          <w:sz w:val="24"/>
          <w:szCs w:val="24"/>
          <w:lang w:val="en-GB" w:eastAsia="hr-HR"/>
        </w:rPr>
        <w:t xml:space="preserve">Funds for the operation of public institutions and performance of activities referred to in Article </w:t>
      </w:r>
      <w:r w:rsidRPr="00220A23">
        <w:rPr>
          <w:rFonts w:ascii="Times New Roman" w:eastAsia="Times New Roman" w:hAnsi="Times New Roman" w:cs="Times New Roman"/>
          <w:color w:val="000000"/>
          <w:sz w:val="24"/>
          <w:szCs w:val="24"/>
          <w:lang w:val="en-GB" w:eastAsia="hr-HR"/>
        </w:rPr>
        <w:t>131</w:t>
      </w:r>
      <w:r w:rsidR="003C1FF4" w:rsidRPr="00220A23">
        <w:rPr>
          <w:rFonts w:ascii="Times New Roman" w:eastAsia="Times New Roman" w:hAnsi="Times New Roman" w:cs="Times New Roman"/>
          <w:color w:val="000000"/>
          <w:sz w:val="24"/>
          <w:szCs w:val="24"/>
          <w:lang w:val="en-GB" w:eastAsia="hr-HR"/>
        </w:rPr>
        <w:t xml:space="preserve"> of this Act shall be ensured from</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C620C2" w:rsidRPr="00220A23">
        <w:rPr>
          <w:rFonts w:ascii="Times New Roman" w:eastAsia="Times New Roman" w:hAnsi="Times New Roman" w:cs="Times New Roman"/>
          <w:color w:val="000000"/>
          <w:sz w:val="24"/>
          <w:szCs w:val="24"/>
          <w:lang w:val="en-GB" w:eastAsia="hr-HR"/>
        </w:rPr>
        <w:t>State B</w:t>
      </w:r>
      <w:r w:rsidR="003C1FF4" w:rsidRPr="00220A23">
        <w:rPr>
          <w:rFonts w:ascii="Times New Roman" w:eastAsia="Times New Roman" w:hAnsi="Times New Roman" w:cs="Times New Roman"/>
          <w:color w:val="000000"/>
          <w:sz w:val="24"/>
          <w:szCs w:val="24"/>
          <w:lang w:val="en-GB" w:eastAsia="hr-HR"/>
        </w:rPr>
        <w:t>udget and budgets of local and regional self-government units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A112CC" w:rsidRPr="00220A23">
        <w:rPr>
          <w:rFonts w:ascii="Times New Roman" w:eastAsia="Times New Roman" w:hAnsi="Times New Roman" w:cs="Times New Roman"/>
          <w:color w:val="000000"/>
          <w:sz w:val="24"/>
          <w:szCs w:val="24"/>
          <w:lang w:val="en-GB" w:eastAsia="hr-HR"/>
        </w:rPr>
        <w:t>income from the use of protected parts of nature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A112CC" w:rsidRPr="00220A23">
        <w:rPr>
          <w:rFonts w:ascii="Times New Roman" w:eastAsia="Times New Roman" w:hAnsi="Times New Roman" w:cs="Times New Roman"/>
          <w:color w:val="000000"/>
          <w:sz w:val="24"/>
          <w:szCs w:val="24"/>
          <w:lang w:val="en-GB" w:eastAsia="hr-HR"/>
        </w:rPr>
        <w:t>income from fees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A112CC" w:rsidRPr="00220A23">
        <w:rPr>
          <w:rFonts w:ascii="Times New Roman" w:eastAsia="Times New Roman" w:hAnsi="Times New Roman" w:cs="Times New Roman"/>
          <w:color w:val="000000"/>
          <w:sz w:val="24"/>
          <w:szCs w:val="24"/>
          <w:lang w:val="en-GB" w:eastAsia="hr-HR"/>
        </w:rPr>
        <w:t>other sources established by this Act and special regulations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F618E3" w:rsidRPr="00220A23">
        <w:rPr>
          <w:rFonts w:ascii="Times New Roman" w:eastAsia="Times New Roman" w:hAnsi="Times New Roman" w:cs="Times New Roman"/>
          <w:color w:val="000000"/>
          <w:sz w:val="24"/>
          <w:szCs w:val="24"/>
          <w:lang w:val="en-GB" w:eastAsia="hr-HR"/>
        </w:rPr>
        <w:t>The p</w:t>
      </w:r>
      <w:r w:rsidR="0058496D" w:rsidRPr="00220A23">
        <w:rPr>
          <w:rFonts w:ascii="Times New Roman" w:eastAsia="Times New Roman" w:hAnsi="Times New Roman" w:cs="Times New Roman"/>
          <w:color w:val="000000"/>
          <w:sz w:val="24"/>
          <w:szCs w:val="24"/>
          <w:lang w:val="en-GB" w:eastAsia="hr-HR"/>
        </w:rPr>
        <w:t>ublic institution shall after the completion of a fiscal year prepare the annual financial statement</w:t>
      </w:r>
      <w:r w:rsidRPr="00220A23">
        <w:rPr>
          <w:rFonts w:ascii="Times New Roman" w:eastAsia="Times New Roman" w:hAnsi="Times New Roman" w:cs="Times New Roman"/>
          <w:color w:val="000000"/>
          <w:sz w:val="24"/>
          <w:szCs w:val="24"/>
          <w:lang w:val="en-GB" w:eastAsia="hr-HR"/>
        </w:rPr>
        <w:t xml:space="preserve">. </w:t>
      </w:r>
      <w:r w:rsidR="0058496D" w:rsidRPr="00220A23">
        <w:rPr>
          <w:rFonts w:ascii="Times New Roman" w:eastAsia="Times New Roman" w:hAnsi="Times New Roman" w:cs="Times New Roman"/>
          <w:color w:val="000000"/>
          <w:sz w:val="24"/>
          <w:szCs w:val="24"/>
          <w:lang w:val="en-GB" w:eastAsia="hr-HR"/>
        </w:rPr>
        <w:t>Public institutions for the management of a national park and nature park shall submit it to the Ministry</w:t>
      </w:r>
      <w:r w:rsidRPr="00220A23">
        <w:rPr>
          <w:rFonts w:ascii="Times New Roman" w:eastAsia="Times New Roman" w:hAnsi="Times New Roman" w:cs="Times New Roman"/>
          <w:color w:val="000000"/>
          <w:sz w:val="24"/>
          <w:szCs w:val="24"/>
          <w:lang w:val="en-GB" w:eastAsia="hr-HR"/>
        </w:rPr>
        <w:t xml:space="preserve">, </w:t>
      </w:r>
      <w:r w:rsidR="00FC4ED2" w:rsidRPr="00220A23">
        <w:rPr>
          <w:rFonts w:ascii="Times New Roman" w:eastAsia="Times New Roman" w:hAnsi="Times New Roman" w:cs="Times New Roman"/>
          <w:color w:val="000000"/>
          <w:sz w:val="24"/>
          <w:szCs w:val="24"/>
          <w:lang w:val="en-GB" w:eastAsia="hr-HR"/>
        </w:rPr>
        <w:t>while public institutions for the management of other protected areas shall submit it to the executive body of a local and regional self-government unit</w:t>
      </w:r>
      <w:r w:rsidRPr="00220A23">
        <w:rPr>
          <w:rFonts w:ascii="Times New Roman" w:eastAsia="Times New Roman" w:hAnsi="Times New Roman" w:cs="Times New Roman"/>
          <w:color w:val="000000"/>
          <w:sz w:val="24"/>
          <w:szCs w:val="24"/>
          <w:lang w:val="en-GB" w:eastAsia="hr-HR"/>
        </w:rPr>
        <w:t xml:space="preserve">. </w:t>
      </w:r>
      <w:r w:rsidR="00FC4ED2" w:rsidRPr="00220A23">
        <w:rPr>
          <w:rFonts w:ascii="Times New Roman" w:eastAsia="Times New Roman" w:hAnsi="Times New Roman" w:cs="Times New Roman"/>
          <w:color w:val="000000"/>
          <w:sz w:val="24"/>
          <w:szCs w:val="24"/>
          <w:lang w:val="en-GB" w:eastAsia="hr-HR"/>
        </w:rPr>
        <w:t xml:space="preserve">The report shall be submitted at the latest within </w:t>
      </w:r>
      <w:r w:rsidRPr="00220A23">
        <w:rPr>
          <w:rFonts w:ascii="Times New Roman" w:eastAsia="Times New Roman" w:hAnsi="Times New Roman" w:cs="Times New Roman"/>
          <w:color w:val="000000"/>
          <w:sz w:val="24"/>
          <w:szCs w:val="24"/>
          <w:lang w:val="en-GB" w:eastAsia="hr-HR"/>
        </w:rPr>
        <w:t>30 da</w:t>
      </w:r>
      <w:r w:rsidR="00F618E3" w:rsidRPr="00220A23">
        <w:rPr>
          <w:rFonts w:ascii="Times New Roman" w:eastAsia="Times New Roman" w:hAnsi="Times New Roman" w:cs="Times New Roman"/>
          <w:color w:val="000000"/>
          <w:sz w:val="24"/>
          <w:szCs w:val="24"/>
          <w:lang w:val="en-GB" w:eastAsia="hr-HR"/>
        </w:rPr>
        <w:t>ys fro</w:t>
      </w:r>
      <w:r w:rsidR="00FC4ED2" w:rsidRPr="00220A23">
        <w:rPr>
          <w:rFonts w:ascii="Times New Roman" w:eastAsia="Times New Roman" w:hAnsi="Times New Roman" w:cs="Times New Roman"/>
          <w:color w:val="000000"/>
          <w:sz w:val="24"/>
          <w:szCs w:val="24"/>
          <w:lang w:val="en-GB" w:eastAsia="hr-HR"/>
        </w:rPr>
        <w:t>m</w:t>
      </w:r>
      <w:r w:rsidR="00F618E3" w:rsidRPr="00220A23">
        <w:rPr>
          <w:rFonts w:ascii="Times New Roman" w:eastAsia="Times New Roman" w:hAnsi="Times New Roman" w:cs="Times New Roman"/>
          <w:color w:val="000000"/>
          <w:sz w:val="24"/>
          <w:szCs w:val="24"/>
          <w:lang w:val="en-GB" w:eastAsia="hr-HR"/>
        </w:rPr>
        <w:t xml:space="preserve"> </w:t>
      </w:r>
      <w:r w:rsidR="00FC4ED2" w:rsidRPr="00220A23">
        <w:rPr>
          <w:rFonts w:ascii="Times New Roman" w:eastAsia="Times New Roman" w:hAnsi="Times New Roman" w:cs="Times New Roman"/>
          <w:color w:val="000000"/>
          <w:sz w:val="24"/>
          <w:szCs w:val="24"/>
          <w:lang w:val="en-GB" w:eastAsia="hr-HR"/>
        </w:rPr>
        <w:t>the date of adoption</w:t>
      </w:r>
      <w:r w:rsidRPr="00220A23">
        <w:rPr>
          <w:rFonts w:ascii="Times New Roman" w:eastAsia="Times New Roman" w:hAnsi="Times New Roman" w:cs="Times New Roman"/>
          <w:color w:val="000000"/>
          <w:sz w:val="24"/>
          <w:szCs w:val="24"/>
          <w:lang w:val="en-GB" w:eastAsia="hr-HR"/>
        </w:rPr>
        <w:t>.</w:t>
      </w:r>
    </w:p>
    <w:p w:rsidR="00B348AA" w:rsidRPr="00220A23" w:rsidRDefault="000E1B7C"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Regarding the use of official </w:t>
      </w:r>
      <w:r w:rsidR="00D44862" w:rsidRPr="00220A23">
        <w:rPr>
          <w:rFonts w:ascii="Times New Roman" w:eastAsia="Times New Roman" w:hAnsi="Times New Roman" w:cs="Times New Roman"/>
          <w:color w:val="000000"/>
          <w:sz w:val="24"/>
          <w:szCs w:val="24"/>
          <w:lang w:val="en-GB" w:eastAsia="hr-HR"/>
        </w:rPr>
        <w:t>cars</w:t>
      </w:r>
      <w:r w:rsidRPr="00220A23">
        <w:rPr>
          <w:rFonts w:ascii="Times New Roman" w:eastAsia="Times New Roman" w:hAnsi="Times New Roman" w:cs="Times New Roman"/>
          <w:color w:val="000000"/>
          <w:sz w:val="24"/>
          <w:szCs w:val="24"/>
          <w:lang w:val="en-GB" w:eastAsia="hr-HR"/>
        </w:rPr>
        <w:t xml:space="preserve">, mobile phones, scheduled flights, business credit cards and </w:t>
      </w:r>
      <w:r w:rsidR="00250F87" w:rsidRPr="00220A23">
        <w:rPr>
          <w:rFonts w:ascii="Times New Roman" w:eastAsia="Times New Roman" w:hAnsi="Times New Roman" w:cs="Times New Roman"/>
          <w:color w:val="000000"/>
          <w:sz w:val="24"/>
          <w:szCs w:val="24"/>
          <w:lang w:val="en-GB" w:eastAsia="hr-HR"/>
        </w:rPr>
        <w:t>representation</w:t>
      </w:r>
      <w:r w:rsidRPr="00220A23">
        <w:rPr>
          <w:rFonts w:ascii="Times New Roman" w:eastAsia="Times New Roman" w:hAnsi="Times New Roman" w:cs="Times New Roman"/>
          <w:color w:val="000000"/>
          <w:sz w:val="24"/>
          <w:szCs w:val="24"/>
          <w:lang w:val="en-GB" w:eastAsia="hr-HR"/>
        </w:rPr>
        <w:t xml:space="preserve"> funds for public institutions managing</w:t>
      </w:r>
      <w:r w:rsidR="00250F87" w:rsidRPr="00220A23">
        <w:rPr>
          <w:rFonts w:ascii="Times New Roman" w:eastAsia="Times New Roman" w:hAnsi="Times New Roman" w:cs="Times New Roman"/>
          <w:color w:val="000000"/>
          <w:sz w:val="24"/>
          <w:szCs w:val="24"/>
          <w:lang w:val="en-GB" w:eastAsia="hr-HR"/>
        </w:rPr>
        <w:t xml:space="preserve"> a nati</w:t>
      </w:r>
      <w:r w:rsidR="00563C54" w:rsidRPr="00220A23">
        <w:rPr>
          <w:rFonts w:ascii="Times New Roman" w:eastAsia="Times New Roman" w:hAnsi="Times New Roman" w:cs="Times New Roman"/>
          <w:color w:val="000000"/>
          <w:sz w:val="24"/>
          <w:szCs w:val="24"/>
          <w:lang w:val="en-GB" w:eastAsia="hr-HR"/>
        </w:rPr>
        <w:t>onal park or a nature park the M</w:t>
      </w:r>
      <w:r w:rsidR="00250F87" w:rsidRPr="00220A23">
        <w:rPr>
          <w:rFonts w:ascii="Times New Roman" w:eastAsia="Times New Roman" w:hAnsi="Times New Roman" w:cs="Times New Roman"/>
          <w:color w:val="000000"/>
          <w:sz w:val="24"/>
          <w:szCs w:val="24"/>
          <w:lang w:val="en-GB" w:eastAsia="hr-HR"/>
        </w:rPr>
        <w:t xml:space="preserve">inister shall adopt an ordinance, while for public institutions managing other protected areas the executive body of the </w:t>
      </w:r>
      <w:r w:rsidR="00D44862" w:rsidRPr="00220A23">
        <w:rPr>
          <w:rFonts w:ascii="Times New Roman" w:eastAsia="Times New Roman" w:hAnsi="Times New Roman" w:cs="Times New Roman"/>
          <w:color w:val="000000"/>
          <w:sz w:val="24"/>
          <w:szCs w:val="24"/>
          <w:lang w:val="en-GB" w:eastAsia="hr-HR"/>
        </w:rPr>
        <w:t>founding authority</w:t>
      </w:r>
      <w:r w:rsidR="00250F87" w:rsidRPr="00220A23">
        <w:rPr>
          <w:rFonts w:ascii="Times New Roman" w:eastAsia="Times New Roman" w:hAnsi="Times New Roman" w:cs="Times New Roman"/>
          <w:color w:val="000000"/>
          <w:sz w:val="24"/>
          <w:szCs w:val="24"/>
          <w:lang w:val="en-GB" w:eastAsia="hr-HR"/>
        </w:rPr>
        <w:t xml:space="preserve"> shall adopt a decision</w:t>
      </w:r>
      <w:r w:rsidR="00B348AA" w:rsidRPr="00220A23">
        <w:rPr>
          <w:rFonts w:ascii="Times New Roman" w:eastAsia="Times New Roman" w:hAnsi="Times New Roman" w:cs="Times New Roman"/>
          <w:color w:val="000000"/>
          <w:sz w:val="24"/>
          <w:szCs w:val="24"/>
          <w:lang w:val="en-GB" w:eastAsia="hr-HR"/>
        </w:rPr>
        <w:t>.</w:t>
      </w:r>
    </w:p>
    <w:p w:rsidR="00B348AA" w:rsidRPr="00220A23" w:rsidRDefault="00D44862" w:rsidP="00B348AA">
      <w:pPr>
        <w:spacing w:before="100" w:beforeAutospacing="1" w:after="100" w:afterAutospacing="1" w:line="240" w:lineRule="auto"/>
        <w:jc w:val="center"/>
        <w:rPr>
          <w:rFonts w:ascii="Times New Roman" w:eastAsia="Times New Roman" w:hAnsi="Times New Roman" w:cs="Times New Roman"/>
          <w:i/>
          <w:iCs/>
          <w:color w:val="000000"/>
          <w:sz w:val="26"/>
          <w:szCs w:val="26"/>
          <w:lang w:val="en-GB" w:eastAsia="hr-HR"/>
        </w:rPr>
      </w:pPr>
      <w:r w:rsidRPr="00220A23">
        <w:rPr>
          <w:rFonts w:ascii="Times New Roman" w:eastAsia="Times New Roman" w:hAnsi="Times New Roman" w:cs="Times New Roman"/>
          <w:i/>
          <w:iCs/>
          <w:color w:val="000000"/>
          <w:sz w:val="26"/>
          <w:szCs w:val="26"/>
          <w:lang w:val="en-GB" w:eastAsia="hr-HR"/>
        </w:rPr>
        <w:t>Management bodies in public institutions for management of protected areas</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D44862" w:rsidRPr="00220A23">
        <w:rPr>
          <w:rFonts w:ascii="Times New Roman" w:eastAsia="Times New Roman" w:hAnsi="Times New Roman" w:cs="Times New Roman"/>
          <w:color w:val="000000"/>
          <w:sz w:val="24"/>
          <w:szCs w:val="24"/>
          <w:lang w:val="en-GB" w:eastAsia="hr-HR"/>
        </w:rPr>
        <w:t xml:space="preserve"> 133</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4E4F34" w:rsidRPr="00220A23">
        <w:rPr>
          <w:rFonts w:ascii="Times New Roman" w:eastAsia="Times New Roman" w:hAnsi="Times New Roman" w:cs="Times New Roman"/>
          <w:color w:val="000000"/>
          <w:sz w:val="24"/>
          <w:szCs w:val="24"/>
          <w:lang w:val="en-GB" w:eastAsia="hr-HR"/>
        </w:rPr>
        <w:t>A p</w:t>
      </w:r>
      <w:r w:rsidR="00D44862" w:rsidRPr="00220A23">
        <w:rPr>
          <w:rFonts w:ascii="Times New Roman" w:eastAsia="Times New Roman" w:hAnsi="Times New Roman" w:cs="Times New Roman"/>
          <w:color w:val="000000"/>
          <w:sz w:val="24"/>
          <w:szCs w:val="24"/>
          <w:lang w:val="en-GB" w:eastAsia="hr-HR"/>
        </w:rPr>
        <w:t>ublic institution for the management of protected areas shall be governed by the management board</w:t>
      </w:r>
      <w:r w:rsidRPr="00220A23">
        <w:rPr>
          <w:rFonts w:ascii="Times New Roman" w:eastAsia="Times New Roman" w:hAnsi="Times New Roman" w:cs="Times New Roman"/>
          <w:color w:val="000000"/>
          <w:sz w:val="24"/>
          <w:szCs w:val="24"/>
          <w:lang w:val="en-GB" w:eastAsia="hr-HR"/>
        </w:rPr>
        <w:t xml:space="preserve">. </w:t>
      </w:r>
      <w:r w:rsidR="00D44862" w:rsidRPr="00220A23">
        <w:rPr>
          <w:rFonts w:ascii="Times New Roman" w:eastAsia="Times New Roman" w:hAnsi="Times New Roman" w:cs="Times New Roman"/>
          <w:color w:val="000000"/>
          <w:sz w:val="24"/>
          <w:szCs w:val="24"/>
          <w:lang w:val="en-GB" w:eastAsia="hr-HR"/>
        </w:rPr>
        <w:t>The management board shall have a maximum of five members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904725" w:rsidRPr="00220A23">
        <w:rPr>
          <w:rFonts w:ascii="Times New Roman" w:hAnsi="Times New Roman" w:cs="Times New Roman"/>
          <w:sz w:val="24"/>
          <w:szCs w:val="24"/>
          <w:lang w:val="en-GB"/>
        </w:rPr>
        <w:t>The composition, manner of selection, term of office, manner of decision making by the management board shall be shall be regulated by the act on establishment and its statute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904725" w:rsidRPr="00220A23">
        <w:rPr>
          <w:rFonts w:ascii="Times New Roman" w:eastAsia="Times New Roman" w:hAnsi="Times New Roman" w:cs="Times New Roman"/>
          <w:color w:val="000000"/>
          <w:sz w:val="24"/>
          <w:szCs w:val="24"/>
          <w:lang w:val="en-GB" w:eastAsia="hr-HR"/>
        </w:rPr>
        <w:t xml:space="preserve">The </w:t>
      </w:r>
      <w:r w:rsidR="006B4D24" w:rsidRPr="00220A23">
        <w:rPr>
          <w:rFonts w:ascii="Times New Roman" w:eastAsia="Times New Roman" w:hAnsi="Times New Roman" w:cs="Times New Roman"/>
          <w:color w:val="000000"/>
          <w:sz w:val="24"/>
          <w:szCs w:val="24"/>
          <w:lang w:val="en-GB" w:eastAsia="hr-HR"/>
        </w:rPr>
        <w:t>c</w:t>
      </w:r>
      <w:r w:rsidR="00904725" w:rsidRPr="00220A23">
        <w:rPr>
          <w:rFonts w:ascii="Times New Roman" w:eastAsia="Times New Roman" w:hAnsi="Times New Roman" w:cs="Times New Roman"/>
          <w:color w:val="000000"/>
          <w:sz w:val="24"/>
          <w:szCs w:val="24"/>
          <w:lang w:val="en-GB" w:eastAsia="hr-HR"/>
        </w:rPr>
        <w:t xml:space="preserve">hair and members of the </w:t>
      </w:r>
      <w:r w:rsidR="00904725" w:rsidRPr="00220A23">
        <w:rPr>
          <w:rFonts w:ascii="Times-Roman" w:hAnsi="Times-Roman" w:cs="Times-Roman"/>
          <w:sz w:val="24"/>
          <w:szCs w:val="24"/>
          <w:lang w:val="en-GB"/>
        </w:rPr>
        <w:t>management board of public institutions</w:t>
      </w:r>
      <w:r w:rsidR="00904725" w:rsidRPr="00220A23">
        <w:rPr>
          <w:rFonts w:ascii="Times New Roman" w:eastAsia="Times New Roman" w:hAnsi="Times New Roman" w:cs="Times New Roman"/>
          <w:color w:val="000000"/>
          <w:sz w:val="24"/>
          <w:szCs w:val="24"/>
          <w:lang w:val="en-GB" w:eastAsia="hr-HR"/>
        </w:rPr>
        <w:t xml:space="preserve"> for the management of a national park and nature park shall be appointed and r</w:t>
      </w:r>
      <w:r w:rsidR="00563C54" w:rsidRPr="00220A23">
        <w:rPr>
          <w:rFonts w:ascii="Times New Roman" w:eastAsia="Times New Roman" w:hAnsi="Times New Roman" w:cs="Times New Roman"/>
          <w:color w:val="000000"/>
          <w:sz w:val="24"/>
          <w:szCs w:val="24"/>
          <w:lang w:val="en-GB" w:eastAsia="hr-HR"/>
        </w:rPr>
        <w:t>elieved of their duties by the M</w:t>
      </w:r>
      <w:r w:rsidR="00904725" w:rsidRPr="00220A23">
        <w:rPr>
          <w:rFonts w:ascii="Times New Roman" w:eastAsia="Times New Roman" w:hAnsi="Times New Roman" w:cs="Times New Roman"/>
          <w:color w:val="000000"/>
          <w:sz w:val="24"/>
          <w:szCs w:val="24"/>
          <w:lang w:val="en-GB" w:eastAsia="hr-HR"/>
        </w:rPr>
        <w:t xml:space="preserve">inister, while the chair and members of the </w:t>
      </w:r>
      <w:r w:rsidR="00904725" w:rsidRPr="00220A23">
        <w:rPr>
          <w:rFonts w:ascii="Times-Roman" w:hAnsi="Times-Roman" w:cs="Times-Roman"/>
          <w:sz w:val="24"/>
          <w:szCs w:val="24"/>
          <w:lang w:val="en-GB"/>
        </w:rPr>
        <w:t>management board of public institutions</w:t>
      </w:r>
      <w:r w:rsidR="00904725" w:rsidRPr="00220A23">
        <w:rPr>
          <w:rFonts w:ascii="Times New Roman" w:eastAsia="Times New Roman" w:hAnsi="Times New Roman" w:cs="Times New Roman"/>
          <w:color w:val="000000"/>
          <w:sz w:val="24"/>
          <w:szCs w:val="24"/>
          <w:lang w:val="en-GB" w:eastAsia="hr-HR"/>
        </w:rPr>
        <w:t xml:space="preserve"> for the management of other protected areas shall be appointed and relieved of their duties by the executive body of the founding authority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1359A2" w:rsidRPr="00220A23">
        <w:rPr>
          <w:rFonts w:ascii="Times New Roman" w:eastAsia="Times New Roman" w:hAnsi="Times New Roman" w:cs="Times New Roman"/>
          <w:color w:val="000000"/>
          <w:sz w:val="24"/>
          <w:szCs w:val="24"/>
          <w:lang w:val="en-GB" w:eastAsia="hr-HR"/>
        </w:rPr>
        <w:t xml:space="preserve">The amount of compensation for the work </w:t>
      </w:r>
      <w:r w:rsidR="001359A2" w:rsidRPr="00220A23">
        <w:rPr>
          <w:rFonts w:ascii="Times New Roman" w:hAnsi="Times New Roman" w:cs="Times New Roman"/>
          <w:sz w:val="24"/>
          <w:szCs w:val="24"/>
          <w:lang w:val="en-GB"/>
        </w:rPr>
        <w:t xml:space="preserve">of the chair and members of </w:t>
      </w:r>
      <w:r w:rsidR="001359A2" w:rsidRPr="00220A23">
        <w:rPr>
          <w:rFonts w:ascii="Times-Roman" w:hAnsi="Times-Roman" w:cs="Times-Roman"/>
          <w:sz w:val="24"/>
          <w:szCs w:val="24"/>
          <w:lang w:val="en-GB"/>
        </w:rPr>
        <w:t>public institutions</w:t>
      </w:r>
      <w:r w:rsidR="001359A2" w:rsidRPr="00220A23">
        <w:rPr>
          <w:rFonts w:ascii="Times New Roman" w:eastAsia="Times New Roman" w:hAnsi="Times New Roman" w:cs="Times New Roman"/>
          <w:color w:val="000000"/>
          <w:sz w:val="24"/>
          <w:szCs w:val="24"/>
          <w:lang w:val="en-GB" w:eastAsia="hr-HR"/>
        </w:rPr>
        <w:t xml:space="preserve"> for the management of a national park and n</w:t>
      </w:r>
      <w:r w:rsidR="00563C54" w:rsidRPr="00220A23">
        <w:rPr>
          <w:rFonts w:ascii="Times New Roman" w:eastAsia="Times New Roman" w:hAnsi="Times New Roman" w:cs="Times New Roman"/>
          <w:color w:val="000000"/>
          <w:sz w:val="24"/>
          <w:szCs w:val="24"/>
          <w:lang w:val="en-GB" w:eastAsia="hr-HR"/>
        </w:rPr>
        <w:t>ature park shall be set by the M</w:t>
      </w:r>
      <w:r w:rsidR="001359A2" w:rsidRPr="00220A23">
        <w:rPr>
          <w:rFonts w:ascii="Times New Roman" w:eastAsia="Times New Roman" w:hAnsi="Times New Roman" w:cs="Times New Roman"/>
          <w:color w:val="000000"/>
          <w:sz w:val="24"/>
          <w:szCs w:val="24"/>
          <w:lang w:val="en-GB" w:eastAsia="hr-HR"/>
        </w:rPr>
        <w:t>inister, while the</w:t>
      </w:r>
      <w:r w:rsidRPr="00220A23">
        <w:rPr>
          <w:rFonts w:ascii="Times New Roman" w:eastAsia="Times New Roman" w:hAnsi="Times New Roman" w:cs="Times New Roman"/>
          <w:color w:val="000000"/>
          <w:sz w:val="24"/>
          <w:szCs w:val="24"/>
          <w:lang w:val="en-GB" w:eastAsia="hr-HR"/>
        </w:rPr>
        <w:t xml:space="preserve"> </w:t>
      </w:r>
      <w:r w:rsidR="001359A2" w:rsidRPr="00220A23">
        <w:rPr>
          <w:rFonts w:ascii="Times New Roman" w:eastAsia="Times New Roman" w:hAnsi="Times New Roman" w:cs="Times New Roman"/>
          <w:color w:val="000000"/>
          <w:sz w:val="24"/>
          <w:szCs w:val="24"/>
          <w:lang w:val="en-GB" w:eastAsia="hr-HR"/>
        </w:rPr>
        <w:t xml:space="preserve">amount of compensation for the work </w:t>
      </w:r>
      <w:r w:rsidR="001359A2" w:rsidRPr="00220A23">
        <w:rPr>
          <w:rFonts w:ascii="Times New Roman" w:hAnsi="Times New Roman" w:cs="Times New Roman"/>
          <w:sz w:val="24"/>
          <w:szCs w:val="24"/>
          <w:lang w:val="en-GB"/>
        </w:rPr>
        <w:t xml:space="preserve">of the chair and members of </w:t>
      </w:r>
      <w:r w:rsidR="001359A2" w:rsidRPr="00220A23">
        <w:rPr>
          <w:rFonts w:ascii="Times-Roman" w:hAnsi="Times-Roman" w:cs="Times-Roman"/>
          <w:sz w:val="24"/>
          <w:szCs w:val="24"/>
          <w:lang w:val="en-GB"/>
        </w:rPr>
        <w:t>public institutions</w:t>
      </w:r>
      <w:r w:rsidR="001359A2" w:rsidRPr="00220A23">
        <w:rPr>
          <w:rFonts w:ascii="Times New Roman" w:eastAsia="Times New Roman" w:hAnsi="Times New Roman" w:cs="Times New Roman"/>
          <w:color w:val="000000"/>
          <w:sz w:val="24"/>
          <w:szCs w:val="24"/>
          <w:lang w:val="en-GB" w:eastAsia="hr-HR"/>
        </w:rPr>
        <w:t xml:space="preserve"> for the management of other protected areas shall be set by the executive body of the founding authority</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1359A2" w:rsidRPr="00220A23">
        <w:rPr>
          <w:rFonts w:ascii="Times New Roman" w:eastAsia="Times New Roman" w:hAnsi="Times New Roman" w:cs="Times New Roman"/>
          <w:color w:val="000000"/>
          <w:sz w:val="24"/>
          <w:szCs w:val="24"/>
          <w:lang w:val="en-GB" w:eastAsia="hr-HR"/>
        </w:rPr>
        <w:t xml:space="preserve"> 134</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C83FE6" w:rsidRPr="00220A23">
        <w:rPr>
          <w:rFonts w:ascii="Times New Roman" w:eastAsia="Times New Roman" w:hAnsi="Times New Roman" w:cs="Times New Roman"/>
          <w:color w:val="000000"/>
          <w:sz w:val="24"/>
          <w:szCs w:val="24"/>
          <w:lang w:val="en-GB" w:eastAsia="hr-HR"/>
        </w:rPr>
        <w:t>The management board shall</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C83FE6" w:rsidRPr="00220A23">
        <w:rPr>
          <w:rFonts w:ascii="Times New Roman" w:eastAsia="Times New Roman" w:hAnsi="Times New Roman" w:cs="Times New Roman"/>
          <w:color w:val="000000"/>
          <w:sz w:val="24"/>
          <w:szCs w:val="24"/>
          <w:lang w:val="en-GB" w:eastAsia="hr-HR"/>
        </w:rPr>
        <w:t>adopt the statute of the public institution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38214A" w:rsidRPr="00220A23">
        <w:rPr>
          <w:rFonts w:ascii="Times New Roman" w:eastAsia="Times New Roman" w:hAnsi="Times New Roman" w:cs="Times New Roman"/>
          <w:color w:val="000000"/>
          <w:sz w:val="24"/>
          <w:szCs w:val="24"/>
          <w:lang w:val="en-GB" w:eastAsia="hr-HR"/>
        </w:rPr>
        <w:t>adopt the Rules of procedure for its work</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38214A" w:rsidRPr="00220A23">
        <w:rPr>
          <w:rFonts w:ascii="Times New Roman" w:eastAsia="Times New Roman" w:hAnsi="Times New Roman" w:cs="Times New Roman"/>
          <w:color w:val="000000"/>
          <w:sz w:val="24"/>
          <w:szCs w:val="24"/>
          <w:lang w:val="en-GB" w:eastAsia="hr-HR"/>
        </w:rPr>
        <w:t>adopt a management plan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38214A" w:rsidRPr="00220A23">
        <w:rPr>
          <w:rFonts w:ascii="Times New Roman" w:eastAsia="Times New Roman" w:hAnsi="Times New Roman" w:cs="Times New Roman"/>
          <w:color w:val="000000"/>
          <w:sz w:val="24"/>
          <w:szCs w:val="24"/>
          <w:lang w:val="en-GB" w:eastAsia="hr-HR"/>
        </w:rPr>
        <w:t xml:space="preserve">adopt the annual </w:t>
      </w:r>
      <w:r w:rsidR="00D678E0" w:rsidRPr="00220A23">
        <w:rPr>
          <w:rFonts w:ascii="Times New Roman" w:eastAsia="Times New Roman" w:hAnsi="Times New Roman" w:cs="Times New Roman"/>
          <w:color w:val="000000"/>
          <w:sz w:val="24"/>
          <w:szCs w:val="24"/>
          <w:lang w:val="en-GB" w:eastAsia="hr-HR"/>
        </w:rPr>
        <w:t>programme</w:t>
      </w:r>
      <w:r w:rsidR="0038214A" w:rsidRPr="00220A23">
        <w:rPr>
          <w:rFonts w:ascii="Times New Roman" w:eastAsia="Times New Roman" w:hAnsi="Times New Roman" w:cs="Times New Roman"/>
          <w:color w:val="000000"/>
          <w:sz w:val="24"/>
          <w:szCs w:val="24"/>
          <w:lang w:val="en-GB" w:eastAsia="hr-HR"/>
        </w:rPr>
        <w:t xml:space="preserve"> for protection, maintenance, conservation, promotion and use of the protected area and monitor its implementation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38214A" w:rsidRPr="00220A23">
        <w:rPr>
          <w:rFonts w:ascii="Times New Roman" w:eastAsia="Times New Roman" w:hAnsi="Times New Roman" w:cs="Times New Roman"/>
          <w:color w:val="000000"/>
          <w:sz w:val="24"/>
          <w:szCs w:val="24"/>
          <w:lang w:val="en-GB" w:eastAsia="hr-HR"/>
        </w:rPr>
        <w:t>adopt the annual financial plan of the public institution as well as the annual account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38214A" w:rsidRPr="00220A23">
        <w:rPr>
          <w:rFonts w:ascii="Times New Roman" w:eastAsia="Times New Roman" w:hAnsi="Times New Roman" w:cs="Times New Roman"/>
          <w:color w:val="000000"/>
          <w:sz w:val="24"/>
          <w:szCs w:val="24"/>
          <w:lang w:val="en-GB" w:eastAsia="hr-HR"/>
        </w:rPr>
        <w:t xml:space="preserve">issue a public </w:t>
      </w:r>
      <w:r w:rsidR="00F16A79" w:rsidRPr="00220A23">
        <w:rPr>
          <w:rFonts w:ascii="Times New Roman" w:eastAsia="Times New Roman" w:hAnsi="Times New Roman" w:cs="Times New Roman"/>
          <w:color w:val="000000"/>
          <w:sz w:val="24"/>
          <w:szCs w:val="24"/>
          <w:lang w:val="en-GB" w:eastAsia="hr-HR"/>
        </w:rPr>
        <w:t>vacancy advertisement</w:t>
      </w:r>
      <w:r w:rsidR="0038214A" w:rsidRPr="00220A23">
        <w:rPr>
          <w:rFonts w:ascii="Times New Roman" w:eastAsia="Times New Roman" w:hAnsi="Times New Roman" w:cs="Times New Roman"/>
          <w:color w:val="000000"/>
          <w:sz w:val="24"/>
          <w:szCs w:val="24"/>
          <w:lang w:val="en-GB" w:eastAsia="hr-HR"/>
        </w:rPr>
        <w:t xml:space="preserve"> for the appointment of the director of the public institution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38214A" w:rsidRPr="00220A23">
        <w:rPr>
          <w:rFonts w:ascii="Times New Roman" w:eastAsia="Times New Roman" w:hAnsi="Times New Roman" w:cs="Times New Roman"/>
          <w:color w:val="000000"/>
          <w:sz w:val="24"/>
          <w:szCs w:val="24"/>
          <w:lang w:val="en-GB" w:eastAsia="hr-HR"/>
        </w:rPr>
        <w:t xml:space="preserve">issue a public </w:t>
      </w:r>
      <w:r w:rsidR="00F16A79" w:rsidRPr="00220A23">
        <w:rPr>
          <w:rFonts w:ascii="Times New Roman" w:eastAsia="Times New Roman" w:hAnsi="Times New Roman" w:cs="Times New Roman"/>
          <w:color w:val="000000"/>
          <w:sz w:val="24"/>
          <w:szCs w:val="24"/>
          <w:lang w:val="en-GB" w:eastAsia="hr-HR"/>
        </w:rPr>
        <w:t>vacancy advertisement</w:t>
      </w:r>
      <w:r w:rsidR="0038214A" w:rsidRPr="00220A23">
        <w:rPr>
          <w:rFonts w:ascii="Times New Roman" w:eastAsia="Times New Roman" w:hAnsi="Times New Roman" w:cs="Times New Roman"/>
          <w:color w:val="000000"/>
          <w:sz w:val="24"/>
          <w:szCs w:val="24"/>
          <w:lang w:val="en-GB" w:eastAsia="hr-HR"/>
        </w:rPr>
        <w:t xml:space="preserve"> and appoint and relieve of their duties the head of the </w:t>
      </w:r>
      <w:r w:rsidR="00410533" w:rsidRPr="00220A23">
        <w:rPr>
          <w:rFonts w:ascii="Times New Roman" w:eastAsia="Times New Roman" w:hAnsi="Times New Roman" w:cs="Times New Roman"/>
          <w:color w:val="000000"/>
          <w:sz w:val="24"/>
          <w:szCs w:val="24"/>
          <w:lang w:val="en-GB" w:eastAsia="hr-HR"/>
        </w:rPr>
        <w:t>expert</w:t>
      </w:r>
      <w:r w:rsidR="00C73597" w:rsidRPr="00220A23">
        <w:rPr>
          <w:rFonts w:ascii="Times New Roman" w:eastAsia="Times New Roman" w:hAnsi="Times New Roman" w:cs="Times New Roman"/>
          <w:color w:val="000000"/>
          <w:sz w:val="24"/>
          <w:szCs w:val="24"/>
          <w:lang w:val="en-GB" w:eastAsia="hr-HR"/>
        </w:rPr>
        <w:t>ise</w:t>
      </w:r>
      <w:r w:rsidR="00410533" w:rsidRPr="00220A23">
        <w:rPr>
          <w:rFonts w:ascii="Times New Roman" w:eastAsia="Times New Roman" w:hAnsi="Times New Roman" w:cs="Times New Roman"/>
          <w:color w:val="000000"/>
          <w:sz w:val="24"/>
          <w:szCs w:val="24"/>
          <w:lang w:val="en-GB" w:eastAsia="hr-HR"/>
        </w:rPr>
        <w:t xml:space="preserve"> </w:t>
      </w:r>
      <w:r w:rsidR="00C73597" w:rsidRPr="00220A23">
        <w:rPr>
          <w:rFonts w:ascii="Times New Roman" w:eastAsia="Times New Roman" w:hAnsi="Times New Roman" w:cs="Times New Roman"/>
          <w:color w:val="000000"/>
          <w:sz w:val="24"/>
          <w:szCs w:val="24"/>
          <w:lang w:val="en-GB" w:eastAsia="hr-HR"/>
        </w:rPr>
        <w:t>division</w:t>
      </w:r>
      <w:r w:rsidR="0038214A" w:rsidRPr="00220A23">
        <w:rPr>
          <w:rFonts w:ascii="Times New Roman" w:eastAsia="Times New Roman" w:hAnsi="Times New Roman" w:cs="Times New Roman"/>
          <w:color w:val="000000"/>
          <w:sz w:val="24"/>
          <w:szCs w:val="24"/>
          <w:lang w:val="en-GB" w:eastAsia="hr-HR"/>
        </w:rPr>
        <w:t>, head ranger and heads of internal organisational units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084C85" w:rsidRPr="00220A23">
        <w:rPr>
          <w:rFonts w:ascii="Times New Roman" w:eastAsia="Times New Roman" w:hAnsi="Times New Roman" w:cs="Times New Roman"/>
          <w:color w:val="000000"/>
          <w:sz w:val="24"/>
          <w:szCs w:val="24"/>
          <w:lang w:val="en-GB" w:eastAsia="hr-HR"/>
        </w:rPr>
        <w:t>adopt the ordinance on internal organisation of the public institution, ordinance on salaries and other general acts determined by the act on establishment and the statute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084C85" w:rsidRPr="00220A23">
        <w:rPr>
          <w:rFonts w:ascii="Times New Roman" w:eastAsia="Times New Roman" w:hAnsi="Times New Roman" w:cs="Times New Roman"/>
          <w:color w:val="000000"/>
          <w:sz w:val="24"/>
          <w:szCs w:val="24"/>
          <w:lang w:val="en-GB" w:eastAsia="hr-HR"/>
        </w:rPr>
        <w:t xml:space="preserve">adopts decisions on acquisition, burdening and alienation of real estate owned by the public institution or other property up to the amount determined by the act on establishment and the statute, by itself, and above that amount </w:t>
      </w:r>
      <w:r w:rsidR="002246B9" w:rsidRPr="00220A23">
        <w:rPr>
          <w:rFonts w:ascii="Times New Roman" w:eastAsia="Times New Roman" w:hAnsi="Times New Roman" w:cs="Times New Roman"/>
          <w:color w:val="000000"/>
          <w:sz w:val="24"/>
          <w:szCs w:val="24"/>
          <w:lang w:val="en-GB" w:eastAsia="hr-HR"/>
        </w:rPr>
        <w:t>subject to</w:t>
      </w:r>
      <w:r w:rsidR="00084C85" w:rsidRPr="00220A23">
        <w:rPr>
          <w:rFonts w:ascii="Times New Roman" w:eastAsia="Times New Roman" w:hAnsi="Times New Roman" w:cs="Times New Roman"/>
          <w:color w:val="000000"/>
          <w:sz w:val="24"/>
          <w:szCs w:val="24"/>
          <w:lang w:val="en-GB" w:eastAsia="hr-HR"/>
        </w:rPr>
        <w:t xml:space="preserve"> the approval of the Government and the executive body of the local and regional self-government unit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DF3E1E" w:rsidRPr="00220A23">
        <w:rPr>
          <w:rFonts w:ascii="Times New Roman" w:eastAsia="Times New Roman" w:hAnsi="Times New Roman" w:cs="Times New Roman"/>
          <w:color w:val="000000"/>
          <w:sz w:val="24"/>
          <w:szCs w:val="24"/>
          <w:lang w:val="en-GB" w:eastAsia="hr-HR"/>
        </w:rPr>
        <w:t>decide on other issues determined by this Act, act on establishment and the statute, as well as other issues related to the management of the public institution for which the responsibility of the director has not been prescribed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D678E0" w:rsidRPr="00220A23">
        <w:rPr>
          <w:rFonts w:ascii="Times New Roman" w:eastAsia="Times New Roman" w:hAnsi="Times New Roman" w:cs="Times New Roman"/>
          <w:color w:val="000000"/>
          <w:sz w:val="24"/>
          <w:szCs w:val="24"/>
          <w:lang w:val="en-GB" w:eastAsia="hr-HR"/>
        </w:rPr>
        <w:t xml:space="preserve">The management plan and annual programme for protection, maintenance, conservation, promotion and use of the national park and nature park shall be adopted subject to approval </w:t>
      </w:r>
      <w:r w:rsidR="00070214" w:rsidRPr="00220A23">
        <w:rPr>
          <w:rFonts w:ascii="Times New Roman" w:eastAsia="Times New Roman" w:hAnsi="Times New Roman" w:cs="Times New Roman"/>
          <w:color w:val="000000"/>
          <w:sz w:val="24"/>
          <w:szCs w:val="24"/>
          <w:lang w:val="en-GB" w:eastAsia="hr-HR"/>
        </w:rPr>
        <w:t>of</w:t>
      </w:r>
      <w:r w:rsidR="00D678E0" w:rsidRPr="00220A23">
        <w:rPr>
          <w:rFonts w:ascii="Times New Roman" w:eastAsia="Times New Roman" w:hAnsi="Times New Roman" w:cs="Times New Roman"/>
          <w:color w:val="000000"/>
          <w:sz w:val="24"/>
          <w:szCs w:val="24"/>
          <w:lang w:val="en-GB" w:eastAsia="hr-HR"/>
        </w:rPr>
        <w:t xml:space="preserve"> the Ministry </w:t>
      </w:r>
      <w:r w:rsidR="00070214" w:rsidRPr="00220A23">
        <w:rPr>
          <w:rFonts w:ascii="Times New Roman" w:eastAsia="Times New Roman" w:hAnsi="Times New Roman" w:cs="Times New Roman"/>
          <w:color w:val="000000"/>
          <w:sz w:val="24"/>
          <w:szCs w:val="24"/>
          <w:lang w:val="en-GB" w:eastAsia="hr-HR"/>
        </w:rPr>
        <w:t xml:space="preserve">and </w:t>
      </w:r>
      <w:r w:rsidR="00D678E0" w:rsidRPr="00220A23">
        <w:rPr>
          <w:rFonts w:ascii="Times New Roman" w:eastAsia="Times New Roman" w:hAnsi="Times New Roman" w:cs="Times New Roman"/>
          <w:color w:val="000000"/>
          <w:sz w:val="24"/>
          <w:szCs w:val="24"/>
          <w:lang w:val="en-GB" w:eastAsia="hr-HR"/>
        </w:rPr>
        <w:t>having obtained prior opinion from the Institute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070214" w:rsidRPr="00220A23">
        <w:rPr>
          <w:rFonts w:ascii="Times New Roman" w:eastAsia="Times New Roman" w:hAnsi="Times New Roman" w:cs="Times New Roman"/>
          <w:color w:val="000000"/>
          <w:sz w:val="24"/>
          <w:szCs w:val="24"/>
          <w:lang w:val="en-GB" w:eastAsia="hr-HR"/>
        </w:rPr>
        <w:t>The management plan for other protected areas shall be adopted subject to approval of the Ministry and having obtained prior opinion from the Institute</w:t>
      </w:r>
      <w:r w:rsidRPr="00220A23">
        <w:rPr>
          <w:rFonts w:ascii="Times New Roman" w:eastAsia="Times New Roman" w:hAnsi="Times New Roman" w:cs="Times New Roman"/>
          <w:color w:val="000000"/>
          <w:sz w:val="24"/>
          <w:szCs w:val="24"/>
          <w:lang w:val="en-GB" w:eastAsia="hr-HR"/>
        </w:rPr>
        <w:t xml:space="preserve">, </w:t>
      </w:r>
      <w:r w:rsidR="00070214" w:rsidRPr="00220A23">
        <w:rPr>
          <w:rFonts w:ascii="Times New Roman" w:eastAsia="Times New Roman" w:hAnsi="Times New Roman" w:cs="Times New Roman"/>
          <w:color w:val="000000"/>
          <w:sz w:val="24"/>
          <w:szCs w:val="24"/>
          <w:lang w:val="en-GB" w:eastAsia="hr-HR"/>
        </w:rPr>
        <w:t>while the annual programme for protection, maintenance, conservation, promotion and use of protected areas shall be adopted subject to approval of the</w:t>
      </w:r>
      <w:r w:rsidRPr="00220A23">
        <w:rPr>
          <w:rFonts w:ascii="Times New Roman" w:eastAsia="Times New Roman" w:hAnsi="Times New Roman" w:cs="Times New Roman"/>
          <w:color w:val="000000"/>
          <w:sz w:val="24"/>
          <w:szCs w:val="24"/>
          <w:lang w:val="en-GB" w:eastAsia="hr-HR"/>
        </w:rPr>
        <w:t xml:space="preserve"> </w:t>
      </w:r>
      <w:r w:rsidR="00070214" w:rsidRPr="00220A23">
        <w:rPr>
          <w:rFonts w:ascii="Times New Roman" w:eastAsia="Times New Roman" w:hAnsi="Times New Roman" w:cs="Times New Roman"/>
          <w:color w:val="000000"/>
          <w:sz w:val="24"/>
          <w:szCs w:val="24"/>
          <w:lang w:val="en-GB" w:eastAsia="hr-HR"/>
        </w:rPr>
        <w:t>executive body of the local and regional self-government unit</w:t>
      </w:r>
      <w:r w:rsidRPr="00220A23">
        <w:rPr>
          <w:rFonts w:ascii="Times New Roman" w:eastAsia="Times New Roman" w:hAnsi="Times New Roman" w:cs="Times New Roman"/>
          <w:color w:val="000000"/>
          <w:sz w:val="24"/>
          <w:szCs w:val="24"/>
          <w:lang w:val="en-GB" w:eastAsia="hr-HR"/>
        </w:rPr>
        <w:t xml:space="preserve"> </w:t>
      </w:r>
      <w:r w:rsidR="00070214" w:rsidRPr="00220A23">
        <w:rPr>
          <w:rFonts w:ascii="Times New Roman" w:eastAsia="Times New Roman" w:hAnsi="Times New Roman" w:cs="Times New Roman"/>
          <w:color w:val="000000"/>
          <w:sz w:val="24"/>
          <w:szCs w:val="24"/>
          <w:lang w:val="en-GB" w:eastAsia="hr-HR"/>
        </w:rPr>
        <w:t>having obtained prior opinion from the Institute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5226A3" w:rsidRPr="00220A23">
        <w:rPr>
          <w:rFonts w:ascii="Times New Roman" w:eastAsia="Times New Roman" w:hAnsi="Times New Roman" w:cs="Times New Roman"/>
          <w:color w:val="000000"/>
          <w:sz w:val="24"/>
          <w:szCs w:val="24"/>
          <w:lang w:val="en-GB" w:eastAsia="hr-HR"/>
        </w:rPr>
        <w:t>The management board of a public institution for the management of a national park and nature park shall adopt the statute, ordinance on internal organisation and ordinance on salaries subject to approval of the Ministry</w:t>
      </w:r>
      <w:r w:rsidRPr="00220A23">
        <w:rPr>
          <w:rFonts w:ascii="Times New Roman" w:eastAsia="Times New Roman" w:hAnsi="Times New Roman" w:cs="Times New Roman"/>
          <w:color w:val="000000"/>
          <w:sz w:val="24"/>
          <w:szCs w:val="24"/>
          <w:lang w:val="en-GB" w:eastAsia="hr-HR"/>
        </w:rPr>
        <w:t xml:space="preserve">, </w:t>
      </w:r>
      <w:r w:rsidR="005226A3" w:rsidRPr="00220A23">
        <w:rPr>
          <w:rFonts w:ascii="Times New Roman" w:eastAsia="Times New Roman" w:hAnsi="Times New Roman" w:cs="Times New Roman"/>
          <w:color w:val="000000"/>
          <w:sz w:val="24"/>
          <w:szCs w:val="24"/>
          <w:lang w:val="en-GB" w:eastAsia="hr-HR"/>
        </w:rPr>
        <w:t xml:space="preserve">while the management board </w:t>
      </w:r>
      <w:r w:rsidR="001753BD" w:rsidRPr="00220A23">
        <w:rPr>
          <w:rFonts w:ascii="Times New Roman" w:eastAsia="Times New Roman" w:hAnsi="Times New Roman" w:cs="Times New Roman"/>
          <w:color w:val="000000"/>
          <w:sz w:val="24"/>
          <w:szCs w:val="24"/>
          <w:lang w:val="en-GB" w:eastAsia="hr-HR"/>
        </w:rPr>
        <w:t xml:space="preserve">of </w:t>
      </w:r>
      <w:r w:rsidR="005226A3" w:rsidRPr="00220A23">
        <w:rPr>
          <w:rFonts w:ascii="Times New Roman" w:eastAsia="Times New Roman" w:hAnsi="Times New Roman" w:cs="Times New Roman"/>
          <w:color w:val="000000"/>
          <w:sz w:val="24"/>
          <w:szCs w:val="24"/>
          <w:lang w:val="en-GB" w:eastAsia="hr-HR"/>
        </w:rPr>
        <w:t>a public institution for the management of other protected areas subject to approval of the executive body of the local and regional self-government unit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1753BD" w:rsidRPr="00220A23">
        <w:rPr>
          <w:rFonts w:ascii="Times New Roman" w:eastAsia="Times New Roman" w:hAnsi="Times New Roman" w:cs="Times New Roman"/>
          <w:color w:val="000000"/>
          <w:sz w:val="24"/>
          <w:szCs w:val="24"/>
          <w:lang w:val="en-GB" w:eastAsia="hr-HR"/>
        </w:rPr>
        <w:t>Public institution that manages a protected area in the territory of two or more regional self-government units shall adopt the statute subject to approval of the Ministry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(6) </w:t>
      </w:r>
      <w:r w:rsidR="00BD288E" w:rsidRPr="00220A23">
        <w:rPr>
          <w:rFonts w:ascii="Times New Roman" w:eastAsia="Times New Roman" w:hAnsi="Times New Roman" w:cs="Times New Roman"/>
          <w:color w:val="000000"/>
          <w:sz w:val="24"/>
          <w:szCs w:val="24"/>
          <w:lang w:val="en-GB" w:eastAsia="hr-HR"/>
        </w:rPr>
        <w:t xml:space="preserve">The </w:t>
      </w:r>
      <w:r w:rsidR="00BD288E" w:rsidRPr="00220A23">
        <w:rPr>
          <w:rFonts w:ascii="Times-Roman" w:hAnsi="Times-Roman" w:cs="Times-Roman"/>
          <w:sz w:val="24"/>
          <w:szCs w:val="24"/>
          <w:lang w:val="en-GB"/>
        </w:rPr>
        <w:t>management board shall</w:t>
      </w:r>
      <w:r w:rsidR="00BD288E" w:rsidRPr="00220A23">
        <w:rPr>
          <w:rFonts w:ascii="Times New Roman" w:eastAsia="Times New Roman" w:hAnsi="Times New Roman" w:cs="Times New Roman"/>
          <w:color w:val="000000"/>
          <w:sz w:val="24"/>
          <w:szCs w:val="24"/>
          <w:lang w:val="en-GB" w:eastAsia="hr-HR"/>
        </w:rPr>
        <w:t xml:space="preserve"> </w:t>
      </w:r>
      <w:r w:rsidR="00BD288E" w:rsidRPr="00220A23">
        <w:rPr>
          <w:rFonts w:ascii="Times New Roman" w:hAnsi="Times New Roman" w:cs="Times New Roman"/>
          <w:sz w:val="24"/>
          <w:szCs w:val="24"/>
          <w:lang w:val="en-GB"/>
        </w:rPr>
        <w:t xml:space="preserve">submit </w:t>
      </w:r>
      <w:r w:rsidR="00BD288E" w:rsidRPr="00220A23">
        <w:rPr>
          <w:rFonts w:ascii="Times New Roman" w:eastAsia="Times New Roman" w:hAnsi="Times New Roman" w:cs="Times New Roman"/>
          <w:color w:val="000000"/>
          <w:sz w:val="24"/>
          <w:szCs w:val="24"/>
          <w:lang w:val="en-GB" w:eastAsia="hr-HR"/>
        </w:rPr>
        <w:t xml:space="preserve">to the Ministry, or the executive body of the local and regional self-government unit, as well as the Institute </w:t>
      </w:r>
      <w:r w:rsidR="00BD288E" w:rsidRPr="00220A23">
        <w:rPr>
          <w:rFonts w:ascii="Times New Roman" w:hAnsi="Times New Roman" w:cs="Times New Roman"/>
          <w:sz w:val="24"/>
          <w:szCs w:val="24"/>
          <w:lang w:val="en-GB"/>
        </w:rPr>
        <w:t>the achievement report</w:t>
      </w:r>
      <w:r w:rsidR="00BD288E" w:rsidRPr="00220A23">
        <w:rPr>
          <w:rFonts w:ascii="Times New Roman" w:eastAsia="Times New Roman" w:hAnsi="Times New Roman" w:cs="Times New Roman"/>
          <w:color w:val="000000"/>
          <w:sz w:val="24"/>
          <w:szCs w:val="24"/>
          <w:lang w:val="en-GB" w:eastAsia="hr-HR"/>
        </w:rPr>
        <w:t xml:space="preserve"> concerning the management plan and annual programme for protection, maintenance, conservation, promotion and use of the protected area by 1 March of the current year for the previous calendar year. </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BD288E" w:rsidRPr="00220A23">
        <w:rPr>
          <w:rFonts w:ascii="Times New Roman" w:eastAsia="Times New Roman" w:hAnsi="Times New Roman" w:cs="Times New Roman"/>
          <w:color w:val="000000"/>
          <w:sz w:val="24"/>
          <w:szCs w:val="24"/>
          <w:lang w:val="en-GB" w:eastAsia="hr-HR"/>
        </w:rPr>
        <w:t xml:space="preserve"> 135</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9E348F" w:rsidRPr="00220A23">
        <w:rPr>
          <w:rFonts w:ascii="Times-Roman" w:hAnsi="Times-Roman" w:cs="Times-Roman"/>
          <w:sz w:val="24"/>
          <w:szCs w:val="24"/>
          <w:lang w:val="en-GB"/>
        </w:rPr>
        <w:t xml:space="preserve">The director of the public institution for the </w:t>
      </w:r>
      <w:r w:rsidR="009E348F" w:rsidRPr="00220A23">
        <w:rPr>
          <w:rFonts w:ascii="Times New Roman" w:eastAsia="Times New Roman" w:hAnsi="Times New Roman" w:cs="Times New Roman"/>
          <w:color w:val="000000"/>
          <w:sz w:val="24"/>
          <w:szCs w:val="24"/>
          <w:lang w:val="en-GB" w:eastAsia="hr-HR"/>
        </w:rPr>
        <w:t>management of a national park and nature park</w:t>
      </w:r>
      <w:r w:rsidR="009E348F" w:rsidRPr="00220A23">
        <w:rPr>
          <w:rFonts w:ascii="Times-Roman" w:hAnsi="Times-Roman" w:cs="Times-Roman"/>
          <w:sz w:val="24"/>
          <w:szCs w:val="24"/>
          <w:lang w:val="en-GB"/>
        </w:rPr>
        <w:t xml:space="preserve"> shall be appointed and</w:t>
      </w:r>
      <w:r w:rsidR="00563C54" w:rsidRPr="00220A23">
        <w:rPr>
          <w:rFonts w:ascii="Times-Roman" w:hAnsi="Times-Roman" w:cs="Times-Roman"/>
          <w:sz w:val="24"/>
          <w:szCs w:val="24"/>
          <w:lang w:val="en-GB"/>
        </w:rPr>
        <w:t xml:space="preserve"> relieved of his duties by the M</w:t>
      </w:r>
      <w:r w:rsidR="009E348F" w:rsidRPr="00220A23">
        <w:rPr>
          <w:rFonts w:ascii="Times-Roman" w:hAnsi="Times-Roman" w:cs="Times-Roman"/>
          <w:sz w:val="24"/>
          <w:szCs w:val="24"/>
          <w:lang w:val="en-GB"/>
        </w:rPr>
        <w:t xml:space="preserve">inister, while the director of the public institution for the </w:t>
      </w:r>
      <w:r w:rsidR="009E348F" w:rsidRPr="00220A23">
        <w:rPr>
          <w:rFonts w:ascii="Times New Roman" w:eastAsia="Times New Roman" w:hAnsi="Times New Roman" w:cs="Times New Roman"/>
          <w:color w:val="000000"/>
          <w:sz w:val="24"/>
          <w:szCs w:val="24"/>
          <w:lang w:val="en-GB" w:eastAsia="hr-HR"/>
        </w:rPr>
        <w:t xml:space="preserve">management of other protected areas shall be </w:t>
      </w:r>
      <w:r w:rsidR="009E348F" w:rsidRPr="00220A23">
        <w:rPr>
          <w:rFonts w:ascii="Times-Roman" w:hAnsi="Times-Roman" w:cs="Times-Roman"/>
          <w:sz w:val="24"/>
          <w:szCs w:val="24"/>
          <w:lang w:val="en-GB"/>
        </w:rPr>
        <w:t xml:space="preserve">appointed and relieved of his duties by the </w:t>
      </w:r>
      <w:r w:rsidR="009E348F" w:rsidRPr="00220A23">
        <w:rPr>
          <w:rFonts w:ascii="Times New Roman" w:eastAsia="Times New Roman" w:hAnsi="Times New Roman" w:cs="Times New Roman"/>
          <w:color w:val="000000"/>
          <w:sz w:val="24"/>
          <w:szCs w:val="24"/>
          <w:lang w:val="en-GB" w:eastAsia="hr-HR"/>
        </w:rPr>
        <w:t>representative body of the founding authority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9E348F" w:rsidRPr="00220A23">
        <w:rPr>
          <w:rFonts w:ascii="Times-Roman" w:hAnsi="Times-Roman" w:cs="Times-Roman"/>
          <w:sz w:val="24"/>
          <w:szCs w:val="24"/>
          <w:lang w:val="en-GB"/>
        </w:rPr>
        <w:t xml:space="preserve">The director shall be appointed on the basis of a public </w:t>
      </w:r>
      <w:r w:rsidR="00F16A79" w:rsidRPr="00220A23">
        <w:rPr>
          <w:rFonts w:ascii="Times New Roman" w:eastAsia="Times New Roman" w:hAnsi="Times New Roman" w:cs="Times New Roman"/>
          <w:color w:val="000000"/>
          <w:sz w:val="24"/>
          <w:szCs w:val="24"/>
          <w:lang w:val="en-GB" w:eastAsia="hr-HR"/>
        </w:rPr>
        <w:t>vacancy advertisement</w:t>
      </w:r>
      <w:r w:rsidR="009E348F" w:rsidRPr="00220A23">
        <w:rPr>
          <w:rFonts w:ascii="Times-Roman" w:hAnsi="Times-Roman" w:cs="Times-Roman"/>
          <w:sz w:val="24"/>
          <w:szCs w:val="24"/>
          <w:lang w:val="en-GB"/>
        </w:rPr>
        <w:t xml:space="preserve"> issued by the management board</w:t>
      </w:r>
      <w:r w:rsidR="009E348F" w:rsidRPr="00220A23">
        <w:rPr>
          <w:rFonts w:ascii="Times New Roman" w:eastAsia="Times New Roman" w:hAnsi="Times New Roman" w:cs="Times New Roman"/>
          <w:color w:val="000000"/>
          <w:sz w:val="24"/>
          <w:szCs w:val="24"/>
          <w:lang w:val="en-GB" w:eastAsia="hr-HR"/>
        </w:rPr>
        <w:t>. Term of office of the director shall be four years and the same person may be re-selected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9E348F" w:rsidRPr="00220A23">
        <w:rPr>
          <w:rFonts w:ascii="Times New Roman" w:eastAsia="Times New Roman" w:hAnsi="Times New Roman" w:cs="Times New Roman"/>
          <w:color w:val="000000"/>
          <w:sz w:val="24"/>
          <w:szCs w:val="24"/>
          <w:lang w:val="en-GB" w:eastAsia="hr-HR"/>
        </w:rPr>
        <w:t>A person with completed undergraduate and graduate university studies or integrated undergraduate and graduate university studies or a specialist graduate professional study, with at least five years work experience may be appointed director. More detailed requirements for the appointment of director shall be prescribed by the</w:t>
      </w:r>
      <w:r w:rsidR="00DA2A36" w:rsidRPr="00220A23">
        <w:rPr>
          <w:rFonts w:ascii="Times New Roman" w:eastAsia="Times New Roman" w:hAnsi="Times New Roman" w:cs="Times New Roman"/>
          <w:color w:val="000000"/>
          <w:sz w:val="24"/>
          <w:szCs w:val="24"/>
          <w:lang w:val="en-GB" w:eastAsia="hr-HR"/>
        </w:rPr>
        <w:t xml:space="preserve"> act on establishment and</w:t>
      </w:r>
      <w:r w:rsidR="009E348F" w:rsidRPr="00220A23">
        <w:rPr>
          <w:rFonts w:ascii="Times New Roman" w:eastAsia="Times New Roman" w:hAnsi="Times New Roman" w:cs="Times New Roman"/>
          <w:color w:val="000000"/>
          <w:sz w:val="24"/>
          <w:szCs w:val="24"/>
          <w:lang w:val="en-GB" w:eastAsia="hr-HR"/>
        </w:rPr>
        <w:t xml:space="preserve"> the statute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DA2A36" w:rsidRPr="00220A23">
        <w:rPr>
          <w:rFonts w:ascii="Times-Roman" w:hAnsi="Times-Roman" w:cs="Times-Roman"/>
          <w:sz w:val="24"/>
          <w:szCs w:val="24"/>
          <w:lang w:val="en-GB"/>
        </w:rPr>
        <w:t>The director of the public institution shall have the rights and liabilities established by the law</w:t>
      </w:r>
      <w:r w:rsidR="00DA2A36" w:rsidRPr="00220A23">
        <w:rPr>
          <w:rFonts w:ascii="Times New Roman" w:eastAsia="Times New Roman" w:hAnsi="Times New Roman" w:cs="Times New Roman"/>
          <w:color w:val="000000"/>
          <w:sz w:val="24"/>
          <w:szCs w:val="24"/>
          <w:lang w:val="en-GB" w:eastAsia="hr-HR"/>
        </w:rPr>
        <w:t>, the act on establishment and the statute</w:t>
      </w:r>
      <w:r w:rsidRPr="00220A23">
        <w:rPr>
          <w:rFonts w:ascii="Times New Roman" w:eastAsia="Times New Roman" w:hAnsi="Times New Roman" w:cs="Times New Roman"/>
          <w:color w:val="000000"/>
          <w:sz w:val="24"/>
          <w:szCs w:val="24"/>
          <w:lang w:val="en-GB" w:eastAsia="hr-HR"/>
        </w:rPr>
        <w:t>.</w:t>
      </w:r>
    </w:p>
    <w:p w:rsidR="00B348AA" w:rsidRPr="00220A23" w:rsidRDefault="004E0E83" w:rsidP="00B348AA">
      <w:pPr>
        <w:spacing w:before="100" w:beforeAutospacing="1" w:after="100" w:afterAutospacing="1" w:line="240" w:lineRule="auto"/>
        <w:jc w:val="center"/>
        <w:rPr>
          <w:rFonts w:ascii="Times New Roman" w:eastAsia="Times New Roman" w:hAnsi="Times New Roman" w:cs="Times New Roman"/>
          <w:i/>
          <w:iCs/>
          <w:color w:val="000000"/>
          <w:sz w:val="26"/>
          <w:szCs w:val="26"/>
          <w:lang w:val="en-GB" w:eastAsia="hr-HR"/>
        </w:rPr>
      </w:pPr>
      <w:r w:rsidRPr="00220A23">
        <w:rPr>
          <w:rFonts w:ascii="Times New Roman" w:eastAsia="Times New Roman" w:hAnsi="Times New Roman" w:cs="Times New Roman"/>
          <w:i/>
          <w:iCs/>
          <w:color w:val="000000"/>
          <w:sz w:val="26"/>
          <w:szCs w:val="26"/>
          <w:lang w:val="en-GB" w:eastAsia="hr-HR"/>
        </w:rPr>
        <w:t>Expert work of public institutions for management of protected areas</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4E0E83" w:rsidRPr="00220A23">
        <w:rPr>
          <w:rFonts w:ascii="Times New Roman" w:eastAsia="Times New Roman" w:hAnsi="Times New Roman" w:cs="Times New Roman"/>
          <w:color w:val="000000"/>
          <w:sz w:val="24"/>
          <w:szCs w:val="24"/>
          <w:lang w:val="en-GB" w:eastAsia="hr-HR"/>
        </w:rPr>
        <w:t xml:space="preserve"> 136</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C73597" w:rsidRPr="00220A23">
        <w:rPr>
          <w:rFonts w:ascii="Times New Roman" w:eastAsia="Times New Roman" w:hAnsi="Times New Roman" w:cs="Times New Roman"/>
          <w:color w:val="000000"/>
          <w:sz w:val="24"/>
          <w:szCs w:val="24"/>
          <w:lang w:val="en-GB" w:eastAsia="hr-HR"/>
        </w:rPr>
        <w:t>The expert work of the public institution shall be managed by the head of the expertise division whose rights, responsibilities and liabilities shall be determined by the act on establishment and the statute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C73597" w:rsidRPr="00220A23">
        <w:rPr>
          <w:rFonts w:ascii="Times New Roman" w:eastAsia="Times New Roman" w:hAnsi="Times New Roman" w:cs="Times New Roman"/>
          <w:color w:val="000000"/>
          <w:sz w:val="24"/>
          <w:szCs w:val="24"/>
          <w:lang w:val="en-GB" w:eastAsia="hr-HR"/>
        </w:rPr>
        <w:t xml:space="preserve">The head of the expertise division shall be appointed and </w:t>
      </w:r>
      <w:r w:rsidR="00C73597" w:rsidRPr="00220A23">
        <w:rPr>
          <w:rFonts w:ascii="Times-Roman" w:hAnsi="Times-Roman" w:cs="Times-Roman"/>
          <w:sz w:val="24"/>
          <w:szCs w:val="24"/>
          <w:lang w:val="en-GB"/>
        </w:rPr>
        <w:t xml:space="preserve">relieved of his duties by the management board on the basis of a public </w:t>
      </w:r>
      <w:r w:rsidR="00F16A79" w:rsidRPr="00220A23">
        <w:rPr>
          <w:rFonts w:ascii="Times New Roman" w:eastAsia="Times New Roman" w:hAnsi="Times New Roman" w:cs="Times New Roman"/>
          <w:color w:val="000000"/>
          <w:sz w:val="24"/>
          <w:szCs w:val="24"/>
          <w:lang w:val="en-GB" w:eastAsia="hr-HR"/>
        </w:rPr>
        <w:t>vacancy advertisement</w:t>
      </w:r>
      <w:r w:rsidR="00C73597" w:rsidRPr="00220A23">
        <w:rPr>
          <w:rFonts w:ascii="Times-Roman" w:hAnsi="Times-Roman" w:cs="Times-Roman"/>
          <w:sz w:val="24"/>
          <w:szCs w:val="24"/>
          <w:lang w:val="en-GB"/>
        </w:rPr>
        <w:t xml:space="preserve"> issued by the public institution</w:t>
      </w:r>
      <w:r w:rsidRPr="00220A23">
        <w:rPr>
          <w:rFonts w:ascii="Times New Roman" w:eastAsia="Times New Roman" w:hAnsi="Times New Roman" w:cs="Times New Roman"/>
          <w:color w:val="000000"/>
          <w:sz w:val="24"/>
          <w:szCs w:val="24"/>
          <w:lang w:val="en-GB" w:eastAsia="hr-HR"/>
        </w:rPr>
        <w:t xml:space="preserve">. </w:t>
      </w:r>
      <w:r w:rsidR="00C73597" w:rsidRPr="00220A23">
        <w:rPr>
          <w:rFonts w:ascii="Times New Roman" w:eastAsia="Times New Roman" w:hAnsi="Times New Roman" w:cs="Times New Roman"/>
          <w:color w:val="000000"/>
          <w:sz w:val="24"/>
          <w:szCs w:val="24"/>
          <w:lang w:val="en-GB" w:eastAsia="hr-HR"/>
        </w:rPr>
        <w:t>Term of office of the head of the expertise division shall be four years and the same person may be re-selected.</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C73597" w:rsidRPr="00220A23">
        <w:rPr>
          <w:rFonts w:ascii="Times New Roman" w:eastAsia="Times New Roman" w:hAnsi="Times New Roman" w:cs="Times New Roman"/>
          <w:color w:val="000000"/>
          <w:sz w:val="24"/>
          <w:szCs w:val="24"/>
          <w:lang w:val="en-GB" w:eastAsia="hr-HR"/>
        </w:rPr>
        <w:t>A person with completed undergraduate and graduate university studies or integrated undergraduate and graduate university studies or a specialist graduate professional study in the field of natural sciences, biotechnology</w:t>
      </w:r>
      <w:r w:rsidR="00640C9D" w:rsidRPr="00220A23">
        <w:rPr>
          <w:rFonts w:ascii="Times New Roman" w:eastAsia="Times New Roman" w:hAnsi="Times New Roman" w:cs="Times New Roman"/>
          <w:color w:val="000000"/>
          <w:sz w:val="24"/>
          <w:szCs w:val="24"/>
          <w:lang w:val="en-GB" w:eastAsia="hr-HR"/>
        </w:rPr>
        <w:t>,</w:t>
      </w:r>
      <w:r w:rsidR="00C73597" w:rsidRPr="00220A23">
        <w:rPr>
          <w:rFonts w:ascii="Times New Roman" w:eastAsia="Times New Roman" w:hAnsi="Times New Roman" w:cs="Times New Roman"/>
          <w:color w:val="000000"/>
          <w:sz w:val="24"/>
          <w:szCs w:val="24"/>
          <w:lang w:val="en-GB" w:eastAsia="hr-HR"/>
        </w:rPr>
        <w:t xml:space="preserve"> biomedicine</w:t>
      </w:r>
      <w:r w:rsidR="00640C9D" w:rsidRPr="00220A23">
        <w:rPr>
          <w:rFonts w:ascii="Times New Roman" w:eastAsia="Times New Roman" w:hAnsi="Times New Roman" w:cs="Times New Roman"/>
          <w:color w:val="000000"/>
          <w:sz w:val="24"/>
          <w:szCs w:val="24"/>
          <w:lang w:val="en-GB" w:eastAsia="hr-HR"/>
        </w:rPr>
        <w:t xml:space="preserve"> and technical sciences</w:t>
      </w:r>
      <w:r w:rsidR="00C73597" w:rsidRPr="00220A23">
        <w:rPr>
          <w:rFonts w:ascii="Times New Roman" w:eastAsia="Times New Roman" w:hAnsi="Times New Roman" w:cs="Times New Roman"/>
          <w:color w:val="000000"/>
          <w:sz w:val="24"/>
          <w:szCs w:val="24"/>
          <w:lang w:val="en-GB" w:eastAsia="hr-HR"/>
        </w:rPr>
        <w:t>, with at l</w:t>
      </w:r>
      <w:r w:rsidR="006E36EB" w:rsidRPr="00220A23">
        <w:rPr>
          <w:rFonts w:ascii="Times New Roman" w:eastAsia="Times New Roman" w:hAnsi="Times New Roman" w:cs="Times New Roman"/>
          <w:color w:val="000000"/>
          <w:sz w:val="24"/>
          <w:szCs w:val="24"/>
          <w:lang w:val="en-GB" w:eastAsia="hr-HR"/>
        </w:rPr>
        <w:t>east five years work experience</w:t>
      </w:r>
      <w:r w:rsidR="00C73597" w:rsidRPr="00220A23">
        <w:rPr>
          <w:rFonts w:ascii="Times New Roman" w:eastAsia="Times New Roman" w:hAnsi="Times New Roman" w:cs="Times New Roman"/>
          <w:color w:val="000000"/>
          <w:sz w:val="24"/>
          <w:szCs w:val="24"/>
          <w:lang w:val="en-GB" w:eastAsia="hr-HR"/>
        </w:rPr>
        <w:t xml:space="preserve"> may be appointed </w:t>
      </w:r>
      <w:r w:rsidR="00640C9D" w:rsidRPr="00220A23">
        <w:rPr>
          <w:rFonts w:ascii="Times New Roman" w:eastAsia="Times New Roman" w:hAnsi="Times New Roman" w:cs="Times New Roman"/>
          <w:color w:val="000000"/>
          <w:sz w:val="24"/>
          <w:szCs w:val="24"/>
          <w:lang w:val="en-GB" w:eastAsia="hr-HR"/>
        </w:rPr>
        <w:t>h</w:t>
      </w:r>
      <w:r w:rsidR="00C73597" w:rsidRPr="00220A23">
        <w:rPr>
          <w:rFonts w:ascii="Times New Roman" w:eastAsia="Times New Roman" w:hAnsi="Times New Roman" w:cs="Times New Roman"/>
          <w:color w:val="000000"/>
          <w:sz w:val="24"/>
          <w:szCs w:val="24"/>
          <w:lang w:val="en-GB" w:eastAsia="hr-HR"/>
        </w:rPr>
        <w:t xml:space="preserve">ead of the </w:t>
      </w:r>
      <w:r w:rsidR="00640C9D" w:rsidRPr="00220A23">
        <w:rPr>
          <w:rFonts w:ascii="Times New Roman" w:eastAsia="Times New Roman" w:hAnsi="Times New Roman" w:cs="Times New Roman"/>
          <w:color w:val="000000"/>
          <w:sz w:val="24"/>
          <w:szCs w:val="24"/>
          <w:lang w:val="en-GB" w:eastAsia="hr-HR"/>
        </w:rPr>
        <w:t>e</w:t>
      </w:r>
      <w:r w:rsidR="00C73597" w:rsidRPr="00220A23">
        <w:rPr>
          <w:rFonts w:ascii="Times New Roman" w:eastAsia="Times New Roman" w:hAnsi="Times New Roman" w:cs="Times New Roman"/>
          <w:color w:val="000000"/>
          <w:sz w:val="24"/>
          <w:szCs w:val="24"/>
          <w:lang w:val="en-GB" w:eastAsia="hr-HR"/>
        </w:rPr>
        <w:t xml:space="preserve">xpertise </w:t>
      </w:r>
      <w:r w:rsidR="00640C9D" w:rsidRPr="00220A23">
        <w:rPr>
          <w:rFonts w:ascii="Times New Roman" w:eastAsia="Times New Roman" w:hAnsi="Times New Roman" w:cs="Times New Roman"/>
          <w:color w:val="000000"/>
          <w:sz w:val="24"/>
          <w:szCs w:val="24"/>
          <w:lang w:val="en-GB" w:eastAsia="hr-HR"/>
        </w:rPr>
        <w:t>d</w:t>
      </w:r>
      <w:r w:rsidR="00C73597" w:rsidRPr="00220A23">
        <w:rPr>
          <w:rFonts w:ascii="Times New Roman" w:eastAsia="Times New Roman" w:hAnsi="Times New Roman" w:cs="Times New Roman"/>
          <w:color w:val="000000"/>
          <w:sz w:val="24"/>
          <w:szCs w:val="24"/>
          <w:lang w:val="en-GB" w:eastAsia="hr-HR"/>
        </w:rPr>
        <w:t>ivision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val="en-GB" w:eastAsia="hr-HR"/>
        </w:rPr>
      </w:pPr>
      <w:r w:rsidRPr="00220A23">
        <w:rPr>
          <w:rFonts w:ascii="Times New Roman" w:eastAsia="Times New Roman" w:hAnsi="Times New Roman" w:cs="Times New Roman"/>
          <w:b/>
          <w:bCs/>
          <w:i/>
          <w:iCs/>
          <w:color w:val="000000"/>
          <w:sz w:val="26"/>
          <w:szCs w:val="26"/>
          <w:lang w:val="en-GB" w:eastAsia="hr-HR"/>
        </w:rPr>
        <w:t xml:space="preserve">3. </w:t>
      </w:r>
      <w:r w:rsidR="00C45CBA" w:rsidRPr="00220A23">
        <w:rPr>
          <w:rFonts w:ascii="Times New Roman" w:eastAsia="Times New Roman" w:hAnsi="Times New Roman" w:cs="Times New Roman"/>
          <w:b/>
          <w:bCs/>
          <w:i/>
          <w:iCs/>
          <w:color w:val="000000"/>
          <w:sz w:val="26"/>
          <w:szCs w:val="26"/>
          <w:lang w:val="en-GB" w:eastAsia="hr-HR"/>
        </w:rPr>
        <w:t>Implementation of protection in protected areas</w:t>
      </w:r>
    </w:p>
    <w:p w:rsidR="00B348AA" w:rsidRPr="00220A23" w:rsidRDefault="00C45CBA" w:rsidP="00B348AA">
      <w:pPr>
        <w:spacing w:before="100" w:beforeAutospacing="1" w:after="100" w:afterAutospacing="1" w:line="240" w:lineRule="auto"/>
        <w:jc w:val="center"/>
        <w:rPr>
          <w:rFonts w:ascii="Times New Roman" w:eastAsia="Times New Roman" w:hAnsi="Times New Roman" w:cs="Times New Roman"/>
          <w:i/>
          <w:iCs/>
          <w:color w:val="000000"/>
          <w:sz w:val="26"/>
          <w:szCs w:val="26"/>
          <w:lang w:val="en-GB" w:eastAsia="hr-HR"/>
        </w:rPr>
      </w:pPr>
      <w:r w:rsidRPr="00220A23">
        <w:rPr>
          <w:rFonts w:ascii="Times New Roman" w:eastAsia="Times New Roman" w:hAnsi="Times New Roman" w:cs="Times New Roman"/>
          <w:i/>
          <w:iCs/>
          <w:color w:val="000000"/>
          <w:sz w:val="26"/>
          <w:szCs w:val="26"/>
          <w:lang w:val="en-GB" w:eastAsia="hr-HR"/>
        </w:rPr>
        <w:t>Spatial plan of areas with spe</w:t>
      </w:r>
      <w:r w:rsidR="008024AE" w:rsidRPr="00220A23">
        <w:rPr>
          <w:rFonts w:ascii="Times New Roman" w:eastAsia="Times New Roman" w:hAnsi="Times New Roman" w:cs="Times New Roman"/>
          <w:i/>
          <w:iCs/>
          <w:color w:val="000000"/>
          <w:sz w:val="26"/>
          <w:szCs w:val="26"/>
          <w:lang w:val="en-GB" w:eastAsia="hr-HR"/>
        </w:rPr>
        <w:t xml:space="preserve">cial features </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8024AE" w:rsidRPr="00220A23">
        <w:rPr>
          <w:rFonts w:ascii="Times New Roman" w:eastAsia="Times New Roman" w:hAnsi="Times New Roman" w:cs="Times New Roman"/>
          <w:color w:val="000000"/>
          <w:sz w:val="24"/>
          <w:szCs w:val="24"/>
          <w:lang w:val="en-GB" w:eastAsia="hr-HR"/>
        </w:rPr>
        <w:t xml:space="preserve"> 137</w:t>
      </w:r>
    </w:p>
    <w:p w:rsidR="00B348AA" w:rsidRPr="00220A23" w:rsidRDefault="00394D11" w:rsidP="00394D11">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hAnsi="Times New Roman" w:cs="Times New Roman"/>
          <w:sz w:val="24"/>
          <w:szCs w:val="24"/>
          <w:lang w:val="en-GB"/>
        </w:rPr>
        <w:t xml:space="preserve">The spatial arrangement, manner of use, planning and protection of space in a national park or nature park shall be regulated by a spatial plan of the area with special features on the basis of the expert background document developed by the </w:t>
      </w:r>
      <w:r w:rsidR="002A4FA0" w:rsidRPr="00220A23">
        <w:rPr>
          <w:rFonts w:ascii="Times New Roman" w:hAnsi="Times New Roman" w:cs="Times New Roman"/>
          <w:sz w:val="24"/>
          <w:szCs w:val="24"/>
          <w:lang w:val="en-GB"/>
        </w:rPr>
        <w:t>Institute.</w:t>
      </w:r>
    </w:p>
    <w:p w:rsidR="00B348AA" w:rsidRPr="00220A23" w:rsidRDefault="00394D11" w:rsidP="00B348AA">
      <w:pPr>
        <w:spacing w:before="100" w:beforeAutospacing="1" w:after="100" w:afterAutospacing="1" w:line="240" w:lineRule="auto"/>
        <w:jc w:val="center"/>
        <w:rPr>
          <w:rFonts w:ascii="Times New Roman" w:eastAsia="Times New Roman" w:hAnsi="Times New Roman" w:cs="Times New Roman"/>
          <w:i/>
          <w:iCs/>
          <w:color w:val="000000"/>
          <w:sz w:val="26"/>
          <w:szCs w:val="26"/>
          <w:lang w:val="en-GB" w:eastAsia="hr-HR"/>
        </w:rPr>
      </w:pPr>
      <w:r w:rsidRPr="00220A23">
        <w:rPr>
          <w:rFonts w:ascii="Times New Roman" w:eastAsia="Times New Roman" w:hAnsi="Times New Roman" w:cs="Times New Roman"/>
          <w:i/>
          <w:iCs/>
          <w:color w:val="000000"/>
          <w:sz w:val="26"/>
          <w:szCs w:val="26"/>
          <w:lang w:val="en-GB" w:eastAsia="hr-HR"/>
        </w:rPr>
        <w:t>Management plan</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394D11" w:rsidRPr="00220A23">
        <w:rPr>
          <w:rFonts w:ascii="Times New Roman" w:eastAsia="Times New Roman" w:hAnsi="Times New Roman" w:cs="Times New Roman"/>
          <w:color w:val="000000"/>
          <w:sz w:val="24"/>
          <w:szCs w:val="24"/>
          <w:lang w:val="en-GB" w:eastAsia="hr-HR"/>
        </w:rPr>
        <w:t xml:space="preserve"> 138</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2A4FA0" w:rsidRPr="00220A23">
        <w:rPr>
          <w:rFonts w:ascii="Times New Roman" w:eastAsia="Times New Roman" w:hAnsi="Times New Roman" w:cs="Times New Roman"/>
          <w:color w:val="000000"/>
          <w:sz w:val="24"/>
          <w:szCs w:val="24"/>
          <w:lang w:val="en-GB" w:eastAsia="hr-HR"/>
        </w:rPr>
        <w:t>Management of a protected area shall be carried out on the basis of a management plan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2A4FA0" w:rsidRPr="00220A23">
        <w:rPr>
          <w:rFonts w:ascii="Times-Roman" w:hAnsi="Times-Roman" w:cs="Times-Roman"/>
          <w:sz w:val="24"/>
          <w:szCs w:val="24"/>
          <w:lang w:val="en-GB"/>
        </w:rPr>
        <w:t>The management plan shall be adopted for a period of ten years</w:t>
      </w:r>
      <w:r w:rsidRPr="00220A23">
        <w:rPr>
          <w:rFonts w:ascii="Times New Roman" w:eastAsia="Times New Roman" w:hAnsi="Times New Roman" w:cs="Times New Roman"/>
          <w:color w:val="000000"/>
          <w:sz w:val="24"/>
          <w:szCs w:val="24"/>
          <w:lang w:val="en-GB" w:eastAsia="hr-HR"/>
        </w:rPr>
        <w:t xml:space="preserve">, </w:t>
      </w:r>
      <w:r w:rsidR="002A4FA0" w:rsidRPr="00220A23">
        <w:rPr>
          <w:rFonts w:ascii="Times New Roman" w:eastAsia="Times New Roman" w:hAnsi="Times New Roman" w:cs="Times New Roman"/>
          <w:color w:val="000000"/>
          <w:sz w:val="24"/>
          <w:szCs w:val="24"/>
          <w:lang w:val="en-GB" w:eastAsia="hr-HR"/>
        </w:rPr>
        <w:t>with the possibility of amendments after five years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2772F1" w:rsidRPr="00220A23">
        <w:rPr>
          <w:rFonts w:ascii="Times-Roman" w:hAnsi="Times-Roman" w:cs="Times-Roman"/>
          <w:sz w:val="24"/>
          <w:szCs w:val="24"/>
          <w:lang w:val="en-GB"/>
        </w:rPr>
        <w:t>The management plan shall set out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2772F1" w:rsidRPr="00220A23">
        <w:rPr>
          <w:rFonts w:ascii="Times New Roman" w:eastAsia="Times New Roman" w:hAnsi="Times New Roman" w:cs="Times New Roman"/>
          <w:color w:val="000000"/>
          <w:sz w:val="24"/>
          <w:szCs w:val="24"/>
          <w:lang w:val="en-GB" w:eastAsia="hr-HR"/>
        </w:rPr>
        <w:t>management objectives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2772F1" w:rsidRPr="00220A23">
        <w:rPr>
          <w:rFonts w:ascii="Times New Roman" w:eastAsia="Times New Roman" w:hAnsi="Times New Roman" w:cs="Times New Roman"/>
          <w:color w:val="000000"/>
          <w:sz w:val="24"/>
          <w:szCs w:val="24"/>
          <w:lang w:val="en-GB" w:eastAsia="hr-HR"/>
        </w:rPr>
        <w:t>activities aimed at realisation of management objectives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2772F1" w:rsidRPr="00220A23">
        <w:rPr>
          <w:rFonts w:ascii="Times New Roman" w:eastAsia="Times New Roman" w:hAnsi="Times New Roman" w:cs="Times New Roman"/>
          <w:color w:val="000000"/>
          <w:sz w:val="24"/>
          <w:szCs w:val="24"/>
          <w:lang w:val="en-GB" w:eastAsia="hr-HR"/>
        </w:rPr>
        <w:t>management performance indicators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842FC3" w:rsidRPr="00220A23">
        <w:rPr>
          <w:rFonts w:ascii="Times New Roman" w:eastAsia="Times New Roman" w:hAnsi="Times New Roman" w:cs="Times New Roman"/>
          <w:color w:val="000000"/>
          <w:sz w:val="24"/>
          <w:szCs w:val="24"/>
          <w:lang w:val="en-GB" w:eastAsia="hr-HR"/>
        </w:rPr>
        <w:t>The content of the management plan, the procedure for its adoption and/or amendment shall be pr</w:t>
      </w:r>
      <w:r w:rsidR="00563C54" w:rsidRPr="00220A23">
        <w:rPr>
          <w:rFonts w:ascii="Times New Roman" w:eastAsia="Times New Roman" w:hAnsi="Times New Roman" w:cs="Times New Roman"/>
          <w:color w:val="000000"/>
          <w:sz w:val="24"/>
          <w:szCs w:val="24"/>
          <w:lang w:val="en-GB" w:eastAsia="hr-HR"/>
        </w:rPr>
        <w:t>escribed in more detail by the M</w:t>
      </w:r>
      <w:r w:rsidR="00842FC3" w:rsidRPr="00220A23">
        <w:rPr>
          <w:rFonts w:ascii="Times New Roman" w:eastAsia="Times New Roman" w:hAnsi="Times New Roman" w:cs="Times New Roman"/>
          <w:color w:val="000000"/>
          <w:sz w:val="24"/>
          <w:szCs w:val="24"/>
          <w:lang w:val="en-GB" w:eastAsia="hr-HR"/>
        </w:rPr>
        <w:t>inister through an ordinance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9C0C73">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9C0C73" w:rsidRPr="00220A23">
        <w:rPr>
          <w:rFonts w:ascii="Times New Roman" w:hAnsi="Times New Roman" w:cs="Times New Roman"/>
          <w:sz w:val="24"/>
          <w:szCs w:val="24"/>
          <w:lang w:val="en-GB"/>
        </w:rPr>
        <w:t>Legal and natural persons carrying out an activity in a protected area must adhere to the management plan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(6) </w:t>
      </w:r>
      <w:r w:rsidR="009C0C73" w:rsidRPr="00220A23">
        <w:rPr>
          <w:rFonts w:ascii="Times New Roman" w:eastAsia="Times New Roman" w:hAnsi="Times New Roman" w:cs="Times New Roman"/>
          <w:color w:val="000000"/>
          <w:sz w:val="24"/>
          <w:szCs w:val="24"/>
          <w:lang w:val="en-GB" w:eastAsia="hr-HR"/>
        </w:rPr>
        <w:t>The proposal of the management plan shall be provided for public insight by public institutions in accordance with a special regulation governing environmental protection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(7) </w:t>
      </w:r>
      <w:r w:rsidR="00DF4257" w:rsidRPr="00220A23">
        <w:rPr>
          <w:rFonts w:ascii="Times New Roman" w:eastAsia="Times New Roman" w:hAnsi="Times New Roman" w:cs="Times New Roman"/>
          <w:color w:val="000000"/>
          <w:sz w:val="24"/>
          <w:szCs w:val="24"/>
          <w:lang w:val="en-GB" w:eastAsia="hr-HR"/>
        </w:rPr>
        <w:t>The plan for the management of a protected area which is connected across borders shall be agreed with the</w:t>
      </w:r>
      <w:r w:rsidR="00F905CE" w:rsidRPr="00220A23">
        <w:rPr>
          <w:rFonts w:ascii="Times New Roman" w:eastAsia="Times New Roman" w:hAnsi="Times New Roman" w:cs="Times New Roman"/>
          <w:color w:val="000000"/>
          <w:sz w:val="24"/>
          <w:szCs w:val="24"/>
          <w:lang w:val="en-GB" w:eastAsia="hr-HR"/>
        </w:rPr>
        <w:t xml:space="preserve"> competent body in the country i</w:t>
      </w:r>
      <w:r w:rsidR="00DF4257" w:rsidRPr="00220A23">
        <w:rPr>
          <w:rFonts w:ascii="Times New Roman" w:eastAsia="Times New Roman" w:hAnsi="Times New Roman" w:cs="Times New Roman"/>
          <w:color w:val="000000"/>
          <w:sz w:val="24"/>
          <w:szCs w:val="24"/>
          <w:lang w:val="en-GB" w:eastAsia="hr-HR"/>
        </w:rPr>
        <w:t>n the territory of which the transboundary part of the protected area is located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(8) </w:t>
      </w:r>
      <w:r w:rsidR="00F05BEE" w:rsidRPr="00220A23">
        <w:rPr>
          <w:rFonts w:ascii="Times New Roman" w:eastAsia="Times New Roman" w:hAnsi="Times New Roman" w:cs="Times New Roman"/>
          <w:color w:val="000000"/>
          <w:sz w:val="24"/>
          <w:szCs w:val="24"/>
          <w:lang w:val="en-GB" w:eastAsia="hr-HR"/>
        </w:rPr>
        <w:t>The management plan may encompass several protected areas under the competence of on</w:t>
      </w:r>
      <w:r w:rsidR="00865549" w:rsidRPr="00220A23">
        <w:rPr>
          <w:rFonts w:ascii="Times New Roman" w:eastAsia="Times New Roman" w:hAnsi="Times New Roman" w:cs="Times New Roman"/>
          <w:color w:val="000000"/>
          <w:sz w:val="24"/>
          <w:szCs w:val="24"/>
          <w:lang w:val="en-GB" w:eastAsia="hr-HR"/>
        </w:rPr>
        <w:t>e</w:t>
      </w:r>
      <w:r w:rsidR="00F05BEE" w:rsidRPr="00220A23">
        <w:rPr>
          <w:rFonts w:ascii="Times New Roman" w:eastAsia="Times New Roman" w:hAnsi="Times New Roman" w:cs="Times New Roman"/>
          <w:color w:val="000000"/>
          <w:sz w:val="24"/>
          <w:szCs w:val="24"/>
          <w:lang w:val="en-GB" w:eastAsia="hr-HR"/>
        </w:rPr>
        <w:t xml:space="preserve"> public institution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(9) </w:t>
      </w:r>
      <w:r w:rsidR="00716441" w:rsidRPr="00220A23">
        <w:rPr>
          <w:rFonts w:ascii="Times New Roman" w:eastAsia="Times New Roman" w:hAnsi="Times New Roman" w:cs="Times New Roman"/>
          <w:color w:val="000000"/>
          <w:sz w:val="24"/>
          <w:szCs w:val="24"/>
          <w:lang w:val="en-GB" w:eastAsia="hr-HR"/>
        </w:rPr>
        <w:t>The plan for the management of a protected area designated by the Government and the representative body of a regional self-government unit, and which extends over the territory of several regional self-government units shall be jointly adopted by management boards of all public institution managing it</w:t>
      </w:r>
      <w:r w:rsidRPr="00220A23">
        <w:rPr>
          <w:rFonts w:ascii="Times New Roman" w:eastAsia="Times New Roman" w:hAnsi="Times New Roman" w:cs="Times New Roman"/>
          <w:color w:val="000000"/>
          <w:sz w:val="24"/>
          <w:szCs w:val="24"/>
          <w:lang w:val="en-GB" w:eastAsia="hr-HR"/>
        </w:rPr>
        <w:t>.</w:t>
      </w:r>
    </w:p>
    <w:p w:rsidR="00B348AA" w:rsidRPr="00220A23" w:rsidRDefault="005C0273" w:rsidP="00B348AA">
      <w:pPr>
        <w:spacing w:before="100" w:beforeAutospacing="1" w:after="100" w:afterAutospacing="1" w:line="240" w:lineRule="auto"/>
        <w:jc w:val="center"/>
        <w:rPr>
          <w:rFonts w:ascii="Times New Roman" w:eastAsia="Times New Roman" w:hAnsi="Times New Roman" w:cs="Times New Roman"/>
          <w:i/>
          <w:iCs/>
          <w:color w:val="000000"/>
          <w:sz w:val="26"/>
          <w:szCs w:val="26"/>
          <w:lang w:val="en-GB" w:eastAsia="hr-HR"/>
        </w:rPr>
      </w:pPr>
      <w:r w:rsidRPr="00220A23">
        <w:rPr>
          <w:rFonts w:ascii="Times New Roman" w:eastAsia="Times New Roman" w:hAnsi="Times New Roman" w:cs="Times New Roman"/>
          <w:i/>
          <w:iCs/>
          <w:color w:val="000000"/>
          <w:sz w:val="26"/>
          <w:szCs w:val="26"/>
          <w:lang w:val="en-GB" w:eastAsia="hr-HR"/>
        </w:rPr>
        <w:t>Prohibited actions</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5C0273" w:rsidRPr="00220A23">
        <w:rPr>
          <w:rFonts w:ascii="Times New Roman" w:eastAsia="Times New Roman" w:hAnsi="Times New Roman" w:cs="Times New Roman"/>
          <w:color w:val="000000"/>
          <w:sz w:val="24"/>
          <w:szCs w:val="24"/>
          <w:lang w:val="en-GB" w:eastAsia="hr-HR"/>
        </w:rPr>
        <w:t xml:space="preserve"> 139</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8C2A76" w:rsidRPr="00220A23">
        <w:rPr>
          <w:rFonts w:ascii="Times New Roman" w:eastAsia="Times New Roman" w:hAnsi="Times New Roman" w:cs="Times New Roman"/>
          <w:color w:val="000000"/>
          <w:sz w:val="24"/>
          <w:szCs w:val="24"/>
          <w:lang w:val="en-GB" w:eastAsia="hr-HR"/>
        </w:rPr>
        <w:t>In protected areas the following actions are in particular prohibited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8C2A76" w:rsidRPr="00220A23">
        <w:rPr>
          <w:rFonts w:ascii="Times New Roman" w:eastAsia="Times New Roman" w:hAnsi="Times New Roman" w:cs="Times New Roman"/>
          <w:color w:val="000000"/>
          <w:sz w:val="24"/>
          <w:szCs w:val="24"/>
          <w:lang w:val="en-GB" w:eastAsia="hr-HR"/>
        </w:rPr>
        <w:t>anchor and/or</w:t>
      </w:r>
      <w:r w:rsidRPr="00220A23">
        <w:rPr>
          <w:rFonts w:ascii="Times New Roman" w:eastAsia="Times New Roman" w:hAnsi="Times New Roman" w:cs="Times New Roman"/>
          <w:color w:val="000000"/>
          <w:sz w:val="24"/>
          <w:szCs w:val="24"/>
          <w:lang w:val="en-GB" w:eastAsia="hr-HR"/>
        </w:rPr>
        <w:t xml:space="preserve"> </w:t>
      </w:r>
      <w:r w:rsidR="008C2A76" w:rsidRPr="00220A23">
        <w:rPr>
          <w:rFonts w:ascii="Times New Roman" w:eastAsia="Times New Roman" w:hAnsi="Times New Roman" w:cs="Times New Roman"/>
          <w:color w:val="000000"/>
          <w:sz w:val="24"/>
          <w:szCs w:val="24"/>
          <w:lang w:val="en-GB" w:eastAsia="hr-HR"/>
        </w:rPr>
        <w:t>moor vessels outside areas set out by the spatial plan and the act of the state body responsible for inland navigation, if the protected area is located in inland waters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CD6021" w:rsidRPr="00220A23">
        <w:rPr>
          <w:rFonts w:ascii="Times New Roman" w:eastAsia="Times New Roman" w:hAnsi="Times New Roman" w:cs="Times New Roman"/>
          <w:color w:val="000000"/>
          <w:sz w:val="24"/>
          <w:szCs w:val="24"/>
          <w:lang w:val="en-GB" w:eastAsia="hr-HR"/>
        </w:rPr>
        <w:t>moor vessels outside areas set out by the spatial plan that have the status of a port, if the protected area is located in the maritime demesne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8C2A76" w:rsidRPr="00220A23">
        <w:rPr>
          <w:rFonts w:ascii="Times New Roman" w:eastAsia="Times New Roman" w:hAnsi="Times New Roman" w:cs="Times New Roman"/>
          <w:color w:val="000000"/>
          <w:sz w:val="24"/>
          <w:szCs w:val="24"/>
          <w:lang w:val="en-GB" w:eastAsia="hr-HR"/>
        </w:rPr>
        <w:t xml:space="preserve">drive and/or park vehicles outside </w:t>
      </w:r>
      <w:r w:rsidR="00CD6021" w:rsidRPr="00220A23">
        <w:rPr>
          <w:rFonts w:ascii="Times New Roman" w:eastAsia="Times New Roman" w:hAnsi="Times New Roman" w:cs="Times New Roman"/>
          <w:color w:val="000000"/>
          <w:sz w:val="24"/>
          <w:szCs w:val="24"/>
          <w:lang w:val="en-GB" w:eastAsia="hr-HR"/>
        </w:rPr>
        <w:t>areas</w:t>
      </w:r>
      <w:r w:rsidR="008C2A76" w:rsidRPr="00220A23">
        <w:rPr>
          <w:rFonts w:ascii="Times New Roman" w:eastAsia="Times New Roman" w:hAnsi="Times New Roman" w:cs="Times New Roman"/>
          <w:color w:val="000000"/>
          <w:sz w:val="24"/>
          <w:szCs w:val="24"/>
          <w:lang w:val="en-GB" w:eastAsia="hr-HR"/>
        </w:rPr>
        <w:t xml:space="preserve"> intended for driving or parking</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CD6021" w:rsidRPr="00220A23">
        <w:rPr>
          <w:rFonts w:ascii="Times New Roman" w:eastAsia="Times New Roman" w:hAnsi="Times New Roman" w:cs="Times New Roman"/>
          <w:color w:val="000000"/>
          <w:sz w:val="24"/>
          <w:szCs w:val="24"/>
          <w:lang w:val="en-GB" w:eastAsia="hr-HR"/>
        </w:rPr>
        <w:t>damage and/or destroy a sign and/or information panel</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CD6021" w:rsidRPr="00220A23">
        <w:rPr>
          <w:rFonts w:ascii="Times New Roman" w:eastAsia="Times New Roman" w:hAnsi="Times New Roman" w:cs="Times New Roman"/>
          <w:color w:val="000000"/>
          <w:sz w:val="24"/>
          <w:szCs w:val="24"/>
          <w:lang w:val="en-GB" w:eastAsia="hr-HR"/>
        </w:rPr>
        <w:t>build a fire outside settlements and/or areas specially marked and intended for that purpose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9E4D93" w:rsidRPr="00220A23">
        <w:rPr>
          <w:rFonts w:ascii="Times New Roman" w:eastAsia="Times New Roman" w:hAnsi="Times New Roman" w:cs="Times New Roman"/>
          <w:color w:val="000000"/>
          <w:sz w:val="24"/>
          <w:szCs w:val="24"/>
          <w:lang w:val="en-GB" w:eastAsia="hr-HR"/>
        </w:rPr>
        <w:t>put up an information panel, advertising and/or any other panel without permission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9E4D93" w:rsidRPr="00220A23">
        <w:rPr>
          <w:rFonts w:ascii="Times New Roman" w:eastAsia="Times New Roman" w:hAnsi="Times New Roman" w:cs="Times New Roman"/>
          <w:color w:val="000000"/>
          <w:sz w:val="24"/>
          <w:szCs w:val="24"/>
          <w:lang w:val="en-GB" w:eastAsia="hr-HR"/>
        </w:rPr>
        <w:t>camp outside areas marked and intended for that purpose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9E4D93" w:rsidRPr="00220A23">
        <w:rPr>
          <w:rFonts w:ascii="Times New Roman" w:eastAsia="Times New Roman" w:hAnsi="Times New Roman" w:cs="Times New Roman"/>
          <w:color w:val="000000"/>
          <w:sz w:val="24"/>
          <w:szCs w:val="24"/>
          <w:lang w:val="en-GB" w:eastAsia="hr-HR"/>
        </w:rPr>
        <w:t>visit without a purchased ticket or vignette when a ticket or vignette is mandatory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9E4D93" w:rsidRPr="00220A23">
        <w:rPr>
          <w:rFonts w:ascii="Times New Roman" w:eastAsia="Times New Roman" w:hAnsi="Times New Roman" w:cs="Times New Roman"/>
          <w:color w:val="000000"/>
          <w:sz w:val="24"/>
          <w:szCs w:val="24"/>
          <w:lang w:val="en-GB" w:eastAsia="hr-HR"/>
        </w:rPr>
        <w:t xml:space="preserve">deposit waste outside the </w:t>
      </w:r>
      <w:r w:rsidR="0031146F" w:rsidRPr="00220A23">
        <w:rPr>
          <w:rFonts w:ascii="Times New Roman" w:eastAsia="Times New Roman" w:hAnsi="Times New Roman" w:cs="Times New Roman"/>
          <w:color w:val="000000"/>
          <w:sz w:val="24"/>
          <w:szCs w:val="24"/>
          <w:lang w:val="en-GB" w:eastAsia="hr-HR"/>
        </w:rPr>
        <w:t>provided</w:t>
      </w:r>
      <w:r w:rsidR="009E4D93" w:rsidRPr="00220A23">
        <w:rPr>
          <w:rFonts w:ascii="Times New Roman" w:eastAsia="Times New Roman" w:hAnsi="Times New Roman" w:cs="Times New Roman"/>
          <w:color w:val="000000"/>
          <w:sz w:val="24"/>
          <w:szCs w:val="24"/>
          <w:lang w:val="en-GB" w:eastAsia="hr-HR"/>
        </w:rPr>
        <w:t xml:space="preserve"> and marked area</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31146F" w:rsidRPr="00220A23">
        <w:rPr>
          <w:rFonts w:ascii="Times New Roman" w:eastAsia="Times New Roman" w:hAnsi="Times New Roman" w:cs="Times New Roman"/>
          <w:color w:val="000000"/>
          <w:sz w:val="24"/>
          <w:szCs w:val="24"/>
          <w:lang w:val="en-GB" w:eastAsia="hr-HR"/>
        </w:rPr>
        <w:t>bathe in places designated by the competent public institution as area where bathing is prohibited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C63A38" w:rsidRPr="00220A23">
        <w:rPr>
          <w:rFonts w:ascii="Times New Roman" w:eastAsia="Times New Roman" w:hAnsi="Times New Roman" w:cs="Times New Roman"/>
          <w:color w:val="000000"/>
          <w:sz w:val="24"/>
          <w:szCs w:val="24"/>
          <w:lang w:val="en-GB" w:eastAsia="hr-HR"/>
        </w:rPr>
        <w:t xml:space="preserve">Prohibitions referred to in paragraph </w:t>
      </w:r>
      <w:r w:rsidRPr="00220A23">
        <w:rPr>
          <w:rFonts w:ascii="Times New Roman" w:eastAsia="Times New Roman" w:hAnsi="Times New Roman" w:cs="Times New Roman"/>
          <w:color w:val="000000"/>
          <w:sz w:val="24"/>
          <w:szCs w:val="24"/>
          <w:lang w:val="en-GB" w:eastAsia="hr-HR"/>
        </w:rPr>
        <w:t>1</w:t>
      </w:r>
      <w:r w:rsidR="00C63A38" w:rsidRPr="00220A23">
        <w:rPr>
          <w:rFonts w:ascii="Times New Roman" w:eastAsia="Times New Roman" w:hAnsi="Times New Roman" w:cs="Times New Roman"/>
          <w:color w:val="000000"/>
          <w:sz w:val="24"/>
          <w:szCs w:val="24"/>
          <w:lang w:val="en-GB" w:eastAsia="hr-HR"/>
        </w:rPr>
        <w:t xml:space="preserve">, subparagraphs </w:t>
      </w:r>
      <w:r w:rsidRPr="00220A23">
        <w:rPr>
          <w:rFonts w:ascii="Times New Roman" w:eastAsia="Times New Roman" w:hAnsi="Times New Roman" w:cs="Times New Roman"/>
          <w:color w:val="000000"/>
          <w:sz w:val="24"/>
          <w:szCs w:val="24"/>
          <w:lang w:val="en-GB" w:eastAsia="hr-HR"/>
        </w:rPr>
        <w:t>1, 2</w:t>
      </w:r>
      <w:r w:rsidR="00C63A38" w:rsidRPr="00220A23">
        <w:rPr>
          <w:rFonts w:ascii="Times New Roman" w:eastAsia="Times New Roman" w:hAnsi="Times New Roman" w:cs="Times New Roman"/>
          <w:color w:val="000000"/>
          <w:sz w:val="24"/>
          <w:szCs w:val="24"/>
          <w:lang w:val="en-GB" w:eastAsia="hr-HR"/>
        </w:rPr>
        <w:t xml:space="preserve"> and</w:t>
      </w:r>
      <w:r w:rsidRPr="00220A23">
        <w:rPr>
          <w:rFonts w:ascii="Times New Roman" w:eastAsia="Times New Roman" w:hAnsi="Times New Roman" w:cs="Times New Roman"/>
          <w:color w:val="000000"/>
          <w:sz w:val="24"/>
          <w:szCs w:val="24"/>
          <w:lang w:val="en-GB" w:eastAsia="hr-HR"/>
        </w:rPr>
        <w:t xml:space="preserve"> 3</w:t>
      </w:r>
      <w:r w:rsidR="00C63A38" w:rsidRPr="00220A23">
        <w:rPr>
          <w:rFonts w:ascii="Times New Roman" w:eastAsia="Times New Roman" w:hAnsi="Times New Roman" w:cs="Times New Roman"/>
          <w:color w:val="000000"/>
          <w:sz w:val="24"/>
          <w:szCs w:val="24"/>
          <w:lang w:val="en-GB" w:eastAsia="hr-HR"/>
        </w:rPr>
        <w:t xml:space="preserve"> of this Article shall not apply to authorised persons performing official duties and employees of legal persons </w:t>
      </w:r>
      <w:r w:rsidR="00EC01C5" w:rsidRPr="00220A23">
        <w:rPr>
          <w:rFonts w:ascii="Times New Roman" w:eastAsia="Times New Roman" w:hAnsi="Times New Roman" w:cs="Times New Roman"/>
          <w:color w:val="000000"/>
          <w:sz w:val="24"/>
          <w:szCs w:val="24"/>
          <w:lang w:val="en-GB" w:eastAsia="hr-HR"/>
        </w:rPr>
        <w:t>carrying out</w:t>
      </w:r>
      <w:r w:rsidR="00C63A38" w:rsidRPr="00220A23">
        <w:rPr>
          <w:rFonts w:ascii="Times New Roman" w:eastAsia="Times New Roman" w:hAnsi="Times New Roman" w:cs="Times New Roman"/>
          <w:color w:val="000000"/>
          <w:sz w:val="24"/>
          <w:szCs w:val="24"/>
          <w:lang w:val="en-GB" w:eastAsia="hr-HR"/>
        </w:rPr>
        <w:t xml:space="preserve"> </w:t>
      </w:r>
      <w:r w:rsidR="00EC01C5" w:rsidRPr="00220A23">
        <w:rPr>
          <w:rFonts w:ascii="Times New Roman" w:eastAsia="Times New Roman" w:hAnsi="Times New Roman" w:cs="Times New Roman"/>
          <w:color w:val="000000"/>
          <w:sz w:val="24"/>
          <w:szCs w:val="24"/>
          <w:lang w:val="en-GB" w:eastAsia="hr-HR"/>
        </w:rPr>
        <w:t>authorised</w:t>
      </w:r>
      <w:r w:rsidR="00C63A38" w:rsidRPr="00220A23">
        <w:rPr>
          <w:rFonts w:ascii="Times New Roman" w:eastAsia="Times New Roman" w:hAnsi="Times New Roman" w:cs="Times New Roman"/>
          <w:color w:val="000000"/>
          <w:sz w:val="24"/>
          <w:szCs w:val="24"/>
          <w:lang w:val="en-GB" w:eastAsia="hr-HR"/>
        </w:rPr>
        <w:t xml:space="preserve"> activities in the protected area, nor </w:t>
      </w:r>
      <w:r w:rsidR="00EC01C5" w:rsidRPr="00220A23">
        <w:rPr>
          <w:rFonts w:ascii="Times New Roman" w:eastAsia="Times New Roman" w:hAnsi="Times New Roman" w:cs="Times New Roman"/>
          <w:color w:val="000000"/>
          <w:sz w:val="24"/>
          <w:szCs w:val="24"/>
          <w:lang w:val="en-GB" w:eastAsia="hr-HR"/>
        </w:rPr>
        <w:t>to</w:t>
      </w:r>
      <w:r w:rsidR="00C63A38" w:rsidRPr="00220A23">
        <w:rPr>
          <w:rFonts w:ascii="Times New Roman" w:eastAsia="Times New Roman" w:hAnsi="Times New Roman" w:cs="Times New Roman"/>
          <w:color w:val="000000"/>
          <w:sz w:val="24"/>
          <w:szCs w:val="24"/>
          <w:lang w:val="en-GB" w:eastAsia="hr-HR"/>
        </w:rPr>
        <w:t xml:space="preserve"> legal and natural persons that in case of emergencies or accidents carry out activities of protection and rescue of people and property</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F8053D" w:rsidP="00B348AA">
      <w:pPr>
        <w:spacing w:before="100" w:beforeAutospacing="1" w:after="100" w:afterAutospacing="1" w:line="240" w:lineRule="auto"/>
        <w:jc w:val="center"/>
        <w:rPr>
          <w:rFonts w:ascii="Times New Roman" w:eastAsia="Times New Roman" w:hAnsi="Times New Roman" w:cs="Times New Roman"/>
          <w:i/>
          <w:iCs/>
          <w:color w:val="000000"/>
          <w:sz w:val="26"/>
          <w:szCs w:val="26"/>
          <w:lang w:val="en-GB" w:eastAsia="hr-HR"/>
        </w:rPr>
      </w:pPr>
      <w:r w:rsidRPr="00220A23">
        <w:rPr>
          <w:rFonts w:ascii="Times New Roman" w:eastAsia="Times New Roman" w:hAnsi="Times New Roman" w:cs="Times New Roman"/>
          <w:i/>
          <w:iCs/>
          <w:color w:val="000000"/>
          <w:sz w:val="26"/>
          <w:szCs w:val="26"/>
          <w:lang w:val="en-GB" w:eastAsia="hr-HR"/>
        </w:rPr>
        <w:t>Forest protection programme</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F8053D" w:rsidRPr="00220A23">
        <w:rPr>
          <w:rFonts w:ascii="Times New Roman" w:eastAsia="Times New Roman" w:hAnsi="Times New Roman" w:cs="Times New Roman"/>
          <w:color w:val="000000"/>
          <w:sz w:val="24"/>
          <w:szCs w:val="24"/>
          <w:lang w:val="en-GB" w:eastAsia="hr-HR"/>
        </w:rPr>
        <w:t xml:space="preserve"> 140</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F8053D" w:rsidRPr="00220A23">
        <w:rPr>
          <w:rFonts w:ascii="Times New Roman" w:eastAsia="Times New Roman" w:hAnsi="Times New Roman" w:cs="Times New Roman"/>
          <w:color w:val="000000"/>
          <w:sz w:val="24"/>
          <w:szCs w:val="24"/>
          <w:lang w:val="en-GB" w:eastAsia="hr-HR"/>
        </w:rPr>
        <w:t xml:space="preserve">For protected areas in the category of a strict reserve and national park a forest protection </w:t>
      </w:r>
      <w:r w:rsidR="000D1C08" w:rsidRPr="00220A23">
        <w:rPr>
          <w:rFonts w:ascii="Times New Roman" w:eastAsia="Times New Roman" w:hAnsi="Times New Roman" w:cs="Times New Roman"/>
          <w:color w:val="000000"/>
          <w:sz w:val="24"/>
          <w:szCs w:val="24"/>
          <w:lang w:val="en-GB" w:eastAsia="hr-HR"/>
        </w:rPr>
        <w:t xml:space="preserve">programme </w:t>
      </w:r>
      <w:r w:rsidR="00F8053D" w:rsidRPr="00220A23">
        <w:rPr>
          <w:rFonts w:ascii="Times New Roman" w:eastAsia="Times New Roman" w:hAnsi="Times New Roman" w:cs="Times New Roman"/>
          <w:color w:val="000000"/>
          <w:sz w:val="24"/>
          <w:szCs w:val="24"/>
          <w:lang w:val="en-GB" w:eastAsia="hr-HR"/>
        </w:rPr>
        <w:t>shall be adopted containing measures for their protection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(2) T</w:t>
      </w:r>
      <w:r w:rsidR="000D1C08" w:rsidRPr="00220A23">
        <w:rPr>
          <w:rFonts w:ascii="Times New Roman" w:eastAsia="Times New Roman" w:hAnsi="Times New Roman" w:cs="Times New Roman"/>
          <w:color w:val="000000"/>
          <w:sz w:val="24"/>
          <w:szCs w:val="24"/>
          <w:lang w:val="en-GB" w:eastAsia="hr-HR"/>
        </w:rPr>
        <w:t>he costs of the development of the forest protection programme referred to in paragraph 1 of this Article shall be borne by the competent public institution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0D1C08" w:rsidRPr="00220A23">
        <w:rPr>
          <w:rFonts w:ascii="Times New Roman" w:eastAsia="Times New Roman" w:hAnsi="Times New Roman" w:cs="Times New Roman"/>
          <w:color w:val="000000"/>
          <w:sz w:val="24"/>
          <w:szCs w:val="24"/>
          <w:lang w:val="en-GB" w:eastAsia="hr-HR"/>
        </w:rPr>
        <w:t>For protected areas in the category of a special reserve of forest vegetation and park forest</w:t>
      </w:r>
      <w:r w:rsidRPr="00220A23">
        <w:rPr>
          <w:rFonts w:ascii="Times New Roman" w:eastAsia="Times New Roman" w:hAnsi="Times New Roman" w:cs="Times New Roman"/>
          <w:color w:val="000000"/>
          <w:sz w:val="24"/>
          <w:szCs w:val="24"/>
          <w:lang w:val="en-GB" w:eastAsia="hr-HR"/>
        </w:rPr>
        <w:t xml:space="preserve"> </w:t>
      </w:r>
      <w:r w:rsidR="000D1C08" w:rsidRPr="00220A23">
        <w:rPr>
          <w:rFonts w:ascii="Times New Roman" w:eastAsia="Times New Roman" w:hAnsi="Times New Roman" w:cs="Times New Roman"/>
          <w:color w:val="000000"/>
          <w:sz w:val="24"/>
          <w:szCs w:val="24"/>
          <w:lang w:val="en-GB" w:eastAsia="hr-HR"/>
        </w:rPr>
        <w:t>a forest protection programme shall be adopted containing measures for their protection and shall be an integral part of the forest management plan</w:t>
      </w:r>
      <w:r w:rsidR="00F10D37" w:rsidRPr="00220A23">
        <w:rPr>
          <w:rFonts w:ascii="Times New Roman" w:eastAsia="Times New Roman" w:hAnsi="Times New Roman" w:cs="Times New Roman"/>
          <w:color w:val="000000"/>
          <w:sz w:val="24"/>
          <w:szCs w:val="24"/>
          <w:lang w:val="en-GB" w:eastAsia="hr-HR"/>
        </w:rPr>
        <w:t>,</w:t>
      </w:r>
      <w:r w:rsidR="000D1C08" w:rsidRPr="00220A23">
        <w:rPr>
          <w:rFonts w:ascii="Times New Roman" w:eastAsia="Times New Roman" w:hAnsi="Times New Roman" w:cs="Times New Roman"/>
          <w:color w:val="000000"/>
          <w:sz w:val="24"/>
          <w:szCs w:val="24"/>
          <w:lang w:val="en-GB" w:eastAsia="hr-HR"/>
        </w:rPr>
        <w:t xml:space="preserve"> and shall be developed and implemented within the framework of the forest management plan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F10D37" w:rsidRPr="00220A23">
        <w:rPr>
          <w:rFonts w:ascii="Times New Roman" w:eastAsia="Times New Roman" w:hAnsi="Times New Roman" w:cs="Times New Roman"/>
          <w:color w:val="000000"/>
          <w:sz w:val="24"/>
          <w:szCs w:val="24"/>
          <w:lang w:val="en-GB" w:eastAsia="hr-HR"/>
        </w:rPr>
        <w:t xml:space="preserve">The forest protection programme referred to in paragraph 1 of this Article shall be developed and adopted pursuant to a special regulation governing development of a forest management plan subject to </w:t>
      </w:r>
      <w:r w:rsidR="00AC41A3" w:rsidRPr="00220A23">
        <w:rPr>
          <w:rFonts w:ascii="Times New Roman" w:eastAsia="Times New Roman" w:hAnsi="Times New Roman" w:cs="Times New Roman"/>
          <w:color w:val="000000"/>
          <w:sz w:val="24"/>
          <w:szCs w:val="24"/>
          <w:lang w:val="en-GB" w:eastAsia="hr-HR"/>
        </w:rPr>
        <w:t xml:space="preserve">the </w:t>
      </w:r>
      <w:r w:rsidR="00F10D37" w:rsidRPr="00220A23">
        <w:rPr>
          <w:rFonts w:ascii="Times New Roman" w:eastAsia="Times New Roman" w:hAnsi="Times New Roman" w:cs="Times New Roman"/>
          <w:color w:val="000000"/>
          <w:sz w:val="24"/>
          <w:szCs w:val="24"/>
          <w:lang w:val="en-GB" w:eastAsia="hr-HR"/>
        </w:rPr>
        <w:t>prior approval of the Ministry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B06A22" w:rsidRPr="00220A23">
        <w:rPr>
          <w:rFonts w:ascii="Times New Roman" w:eastAsia="Times New Roman" w:hAnsi="Times New Roman" w:cs="Times New Roman"/>
          <w:color w:val="000000"/>
          <w:sz w:val="24"/>
          <w:szCs w:val="24"/>
          <w:lang w:val="en-GB" w:eastAsia="hr-HR"/>
        </w:rPr>
        <w:t xml:space="preserve">Implementation of the forest protection programme referred to in paragraph 1 of this Article may by the competent public institution be </w:t>
      </w:r>
      <w:r w:rsidR="00C72D55" w:rsidRPr="00220A23">
        <w:rPr>
          <w:rFonts w:ascii="Times New Roman" w:eastAsia="Times New Roman" w:hAnsi="Times New Roman" w:cs="Times New Roman"/>
          <w:color w:val="000000"/>
          <w:sz w:val="24"/>
          <w:szCs w:val="24"/>
          <w:lang w:val="en-GB" w:eastAsia="hr-HR"/>
        </w:rPr>
        <w:t>conferred</w:t>
      </w:r>
      <w:r w:rsidR="00B06A22" w:rsidRPr="00220A23">
        <w:rPr>
          <w:rFonts w:ascii="Times New Roman" w:eastAsia="Times New Roman" w:hAnsi="Times New Roman" w:cs="Times New Roman"/>
          <w:color w:val="000000"/>
          <w:sz w:val="24"/>
          <w:szCs w:val="24"/>
          <w:lang w:val="en-GB" w:eastAsia="hr-HR"/>
        </w:rPr>
        <w:t xml:space="preserve"> </w:t>
      </w:r>
      <w:r w:rsidR="00C72D55" w:rsidRPr="00220A23">
        <w:rPr>
          <w:rFonts w:ascii="Times New Roman" w:eastAsia="Times New Roman" w:hAnsi="Times New Roman" w:cs="Times New Roman"/>
          <w:color w:val="000000"/>
          <w:sz w:val="24"/>
          <w:szCs w:val="24"/>
          <w:lang w:val="en-GB" w:eastAsia="hr-HR"/>
        </w:rPr>
        <w:t>on</w:t>
      </w:r>
      <w:r w:rsidR="00B06A22" w:rsidRPr="00220A23">
        <w:rPr>
          <w:rFonts w:ascii="Times New Roman" w:eastAsia="Times New Roman" w:hAnsi="Times New Roman" w:cs="Times New Roman"/>
          <w:color w:val="000000"/>
          <w:sz w:val="24"/>
          <w:szCs w:val="24"/>
          <w:lang w:val="en-GB" w:eastAsia="hr-HR"/>
        </w:rPr>
        <w:t xml:space="preserve"> a legal person authorised to carry out the implementation of the forest protection programme through conclusion of an agreement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(6) </w:t>
      </w:r>
      <w:r w:rsidR="001C1B5C" w:rsidRPr="00220A23">
        <w:rPr>
          <w:rFonts w:ascii="Times New Roman" w:eastAsia="Times New Roman" w:hAnsi="Times New Roman" w:cs="Times New Roman"/>
          <w:color w:val="000000"/>
          <w:sz w:val="24"/>
          <w:szCs w:val="24"/>
          <w:lang w:val="en-GB" w:eastAsia="hr-HR"/>
        </w:rPr>
        <w:t>The proposal of the forest protection programme shall be provided for public insight by public institutions in accordance with a special regulation governing environmental protection</w:t>
      </w:r>
      <w:r w:rsidRPr="00220A23">
        <w:rPr>
          <w:rFonts w:ascii="Times New Roman" w:eastAsia="Times New Roman" w:hAnsi="Times New Roman" w:cs="Times New Roman"/>
          <w:color w:val="000000"/>
          <w:sz w:val="24"/>
          <w:szCs w:val="24"/>
          <w:lang w:val="en-GB" w:eastAsia="hr-HR"/>
        </w:rPr>
        <w:t>.</w:t>
      </w:r>
    </w:p>
    <w:p w:rsidR="00B348AA" w:rsidRPr="00220A23" w:rsidRDefault="001F1CC6" w:rsidP="00B348AA">
      <w:pPr>
        <w:spacing w:before="100" w:beforeAutospacing="1" w:after="100" w:afterAutospacing="1" w:line="240" w:lineRule="auto"/>
        <w:jc w:val="center"/>
        <w:rPr>
          <w:rFonts w:ascii="Times New Roman" w:eastAsia="Times New Roman" w:hAnsi="Times New Roman" w:cs="Times New Roman"/>
          <w:i/>
          <w:iCs/>
          <w:color w:val="000000"/>
          <w:sz w:val="26"/>
          <w:szCs w:val="26"/>
          <w:lang w:val="en-GB" w:eastAsia="hr-HR"/>
        </w:rPr>
      </w:pPr>
      <w:r w:rsidRPr="00220A23">
        <w:rPr>
          <w:rFonts w:ascii="Times New Roman" w:eastAsia="Times New Roman" w:hAnsi="Times New Roman" w:cs="Times New Roman"/>
          <w:i/>
          <w:iCs/>
          <w:color w:val="000000"/>
          <w:sz w:val="26"/>
          <w:szCs w:val="26"/>
          <w:lang w:val="en-GB" w:eastAsia="hr-HR"/>
        </w:rPr>
        <w:t>Military exercises</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1F1CC6" w:rsidRPr="00220A23">
        <w:rPr>
          <w:rFonts w:ascii="Times New Roman" w:eastAsia="Times New Roman" w:hAnsi="Times New Roman" w:cs="Times New Roman"/>
          <w:color w:val="000000"/>
          <w:sz w:val="24"/>
          <w:szCs w:val="24"/>
          <w:lang w:val="en-GB" w:eastAsia="hr-HR"/>
        </w:rPr>
        <w:t xml:space="preserve"> 141</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6812E3" w:rsidRPr="00220A23">
        <w:rPr>
          <w:rFonts w:ascii="Times New Roman" w:eastAsia="Times New Roman" w:hAnsi="Times New Roman" w:cs="Times New Roman"/>
          <w:color w:val="000000"/>
          <w:sz w:val="24"/>
          <w:szCs w:val="24"/>
          <w:lang w:val="en-GB" w:eastAsia="hr-HR"/>
        </w:rPr>
        <w:t xml:space="preserve">Performance of military exercises and other activities for defence purposes which could </w:t>
      </w:r>
      <w:r w:rsidR="006812E3" w:rsidRPr="00220A23">
        <w:rPr>
          <w:rFonts w:ascii="Times New Roman" w:hAnsi="Times New Roman" w:cs="Times New Roman"/>
          <w:sz w:val="24"/>
          <w:szCs w:val="24"/>
          <w:lang w:val="en-GB"/>
        </w:rPr>
        <w:t xml:space="preserve">impair the features for which it was designated as such </w:t>
      </w:r>
      <w:r w:rsidR="006812E3" w:rsidRPr="00220A23">
        <w:rPr>
          <w:rFonts w:ascii="Times New Roman" w:eastAsia="Times New Roman" w:hAnsi="Times New Roman" w:cs="Times New Roman"/>
          <w:color w:val="000000"/>
          <w:sz w:val="24"/>
          <w:szCs w:val="24"/>
          <w:lang w:val="en-GB" w:eastAsia="hr-HR"/>
        </w:rPr>
        <w:t>shall be prohibited in the protected area</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6812E3" w:rsidRPr="00220A23">
        <w:rPr>
          <w:rFonts w:ascii="Times New Roman" w:eastAsia="Times New Roman" w:hAnsi="Times New Roman" w:cs="Times New Roman"/>
          <w:color w:val="000000"/>
          <w:sz w:val="24"/>
          <w:szCs w:val="24"/>
          <w:lang w:val="en-GB" w:eastAsia="hr-HR"/>
        </w:rPr>
        <w:t xml:space="preserve">By way of derogation from paragraph 1 of this Article, performance of military exercises and other activities for defence purposes shall be allowed in areas in which at the moment of designation special (military) purpose was in place, </w:t>
      </w:r>
      <w:r w:rsidR="00620541" w:rsidRPr="00220A23">
        <w:rPr>
          <w:rFonts w:ascii="Times New Roman" w:eastAsia="Times New Roman" w:hAnsi="Times New Roman" w:cs="Times New Roman"/>
          <w:color w:val="000000"/>
          <w:sz w:val="24"/>
          <w:szCs w:val="24"/>
          <w:lang w:val="en-GB" w:eastAsia="hr-HR"/>
        </w:rPr>
        <w:t xml:space="preserve">in </w:t>
      </w:r>
      <w:r w:rsidR="006812E3" w:rsidRPr="00220A23">
        <w:rPr>
          <w:rFonts w:ascii="Times New Roman" w:eastAsia="Times New Roman" w:hAnsi="Times New Roman" w:cs="Times New Roman"/>
          <w:color w:val="000000"/>
          <w:sz w:val="24"/>
          <w:szCs w:val="24"/>
          <w:lang w:val="en-GB" w:eastAsia="hr-HR"/>
        </w:rPr>
        <w:t>the scope and in a manner that does not endanger protected natural values</w:t>
      </w:r>
      <w:r w:rsidRPr="00220A23">
        <w:rPr>
          <w:rFonts w:ascii="Times New Roman" w:eastAsia="Times New Roman" w:hAnsi="Times New Roman" w:cs="Times New Roman"/>
          <w:color w:val="000000"/>
          <w:sz w:val="24"/>
          <w:szCs w:val="24"/>
          <w:lang w:val="en-GB" w:eastAsia="hr-HR"/>
        </w:rPr>
        <w:t>.</w:t>
      </w:r>
    </w:p>
    <w:p w:rsidR="00B348AA" w:rsidRPr="00220A23" w:rsidRDefault="00B94B66" w:rsidP="00B348AA">
      <w:pPr>
        <w:spacing w:before="100" w:beforeAutospacing="1" w:after="100" w:afterAutospacing="1" w:line="240" w:lineRule="auto"/>
        <w:jc w:val="center"/>
        <w:rPr>
          <w:rFonts w:ascii="Times New Roman" w:eastAsia="Times New Roman" w:hAnsi="Times New Roman" w:cs="Times New Roman"/>
          <w:i/>
          <w:iCs/>
          <w:color w:val="000000"/>
          <w:sz w:val="26"/>
          <w:szCs w:val="26"/>
          <w:lang w:val="en-GB" w:eastAsia="hr-HR"/>
        </w:rPr>
      </w:pPr>
      <w:r w:rsidRPr="00220A23">
        <w:rPr>
          <w:rFonts w:ascii="Times New Roman" w:eastAsia="Times New Roman" w:hAnsi="Times New Roman" w:cs="Times New Roman"/>
          <w:i/>
          <w:iCs/>
          <w:color w:val="000000"/>
          <w:sz w:val="26"/>
          <w:szCs w:val="26"/>
          <w:lang w:val="en-GB" w:eastAsia="hr-HR"/>
        </w:rPr>
        <w:t>General acts on protection and conservation of a protected area</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B94B66" w:rsidRPr="00220A23">
        <w:rPr>
          <w:rFonts w:ascii="Times New Roman" w:eastAsia="Times New Roman" w:hAnsi="Times New Roman" w:cs="Times New Roman"/>
          <w:color w:val="000000"/>
          <w:sz w:val="24"/>
          <w:szCs w:val="24"/>
          <w:lang w:val="en-GB" w:eastAsia="hr-HR"/>
        </w:rPr>
        <w:t xml:space="preserve"> 142</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F10793" w:rsidRPr="00220A23">
        <w:rPr>
          <w:rFonts w:ascii="Times New Roman" w:eastAsia="Times New Roman" w:hAnsi="Times New Roman" w:cs="Times New Roman"/>
          <w:color w:val="000000"/>
          <w:sz w:val="24"/>
          <w:szCs w:val="24"/>
          <w:lang w:val="en-GB" w:eastAsia="hr-HR"/>
        </w:rPr>
        <w:t>For protected areas in the category of a strict reserve, national park, special reserve and nature park, upon proposal by the management board of the competent public institution</w:t>
      </w:r>
      <w:r w:rsidR="00276538" w:rsidRPr="00220A23">
        <w:rPr>
          <w:rFonts w:ascii="Times New Roman" w:eastAsia="Times New Roman" w:hAnsi="Times New Roman" w:cs="Times New Roman"/>
          <w:color w:val="000000"/>
          <w:sz w:val="24"/>
          <w:szCs w:val="24"/>
          <w:lang w:val="en-GB" w:eastAsia="hr-HR"/>
        </w:rPr>
        <w:t xml:space="preserve"> and</w:t>
      </w:r>
      <w:r w:rsidR="00F10793" w:rsidRPr="00220A23">
        <w:rPr>
          <w:rFonts w:ascii="Times New Roman" w:eastAsia="Times New Roman" w:hAnsi="Times New Roman" w:cs="Times New Roman"/>
          <w:color w:val="000000"/>
          <w:sz w:val="24"/>
          <w:szCs w:val="24"/>
          <w:lang w:val="en-GB" w:eastAsia="hr-HR"/>
        </w:rPr>
        <w:t xml:space="preserve"> subject to prior</w:t>
      </w:r>
      <w:r w:rsidR="00563C54" w:rsidRPr="00220A23">
        <w:rPr>
          <w:rFonts w:ascii="Times New Roman" w:eastAsia="Times New Roman" w:hAnsi="Times New Roman" w:cs="Times New Roman"/>
          <w:color w:val="000000"/>
          <w:sz w:val="24"/>
          <w:szCs w:val="24"/>
          <w:lang w:val="en-GB" w:eastAsia="hr-HR"/>
        </w:rPr>
        <w:t xml:space="preserve"> opinion by the Institute, the M</w:t>
      </w:r>
      <w:r w:rsidR="00F10793" w:rsidRPr="00220A23">
        <w:rPr>
          <w:rFonts w:ascii="Times New Roman" w:eastAsia="Times New Roman" w:hAnsi="Times New Roman" w:cs="Times New Roman"/>
          <w:color w:val="000000"/>
          <w:sz w:val="24"/>
          <w:szCs w:val="24"/>
          <w:lang w:val="en-GB" w:eastAsia="hr-HR"/>
        </w:rPr>
        <w:t>inister shall adopt an ordinance on protection and conservation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276538" w:rsidRPr="00220A23">
        <w:rPr>
          <w:rFonts w:ascii="Times New Roman" w:eastAsia="Times New Roman" w:hAnsi="Times New Roman" w:cs="Times New Roman"/>
          <w:color w:val="000000"/>
          <w:sz w:val="24"/>
          <w:szCs w:val="24"/>
          <w:lang w:val="en-GB" w:eastAsia="hr-HR"/>
        </w:rPr>
        <w:t xml:space="preserve">By the ordinance referred to in paragraph 1 of this Article shall be prescribed in detail </w:t>
      </w:r>
      <w:r w:rsidR="00CB21A7" w:rsidRPr="00220A23">
        <w:rPr>
          <w:rFonts w:ascii="Times New Roman" w:eastAsia="Times New Roman" w:hAnsi="Times New Roman" w:cs="Times New Roman"/>
          <w:color w:val="000000"/>
          <w:sz w:val="24"/>
          <w:szCs w:val="24"/>
          <w:lang w:val="en-GB" w:eastAsia="hr-HR"/>
        </w:rPr>
        <w:t>requirements</w:t>
      </w:r>
      <w:r w:rsidR="00276538" w:rsidRPr="00220A23">
        <w:rPr>
          <w:rFonts w:ascii="Times New Roman" w:eastAsia="Times New Roman" w:hAnsi="Times New Roman" w:cs="Times New Roman"/>
          <w:color w:val="000000"/>
          <w:sz w:val="24"/>
          <w:szCs w:val="24"/>
          <w:lang w:val="en-GB" w:eastAsia="hr-HR"/>
        </w:rPr>
        <w:t xml:space="preserve"> and measures </w:t>
      </w:r>
      <w:r w:rsidR="00CB21A7" w:rsidRPr="00220A23">
        <w:rPr>
          <w:rFonts w:ascii="Times New Roman" w:eastAsia="Times New Roman" w:hAnsi="Times New Roman" w:cs="Times New Roman"/>
          <w:color w:val="000000"/>
          <w:sz w:val="24"/>
          <w:szCs w:val="24"/>
          <w:lang w:val="en-GB" w:eastAsia="hr-HR"/>
        </w:rPr>
        <w:t>for</w:t>
      </w:r>
      <w:r w:rsidR="00276538" w:rsidRPr="00220A23">
        <w:rPr>
          <w:rFonts w:ascii="Times New Roman" w:eastAsia="Times New Roman" w:hAnsi="Times New Roman" w:cs="Times New Roman"/>
          <w:color w:val="000000"/>
          <w:sz w:val="24"/>
          <w:szCs w:val="24"/>
          <w:lang w:val="en-GB" w:eastAsia="hr-HR"/>
        </w:rPr>
        <w:t xml:space="preserve"> protection, conservation, improvement and use of the protected area and administrative measures for failure to comply with the provisions of that ordinance and this Act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CB21A7" w:rsidRPr="00220A23">
        <w:rPr>
          <w:rFonts w:ascii="Times New Roman" w:eastAsia="Times New Roman" w:hAnsi="Times New Roman" w:cs="Times New Roman"/>
          <w:color w:val="000000"/>
          <w:sz w:val="24"/>
          <w:szCs w:val="24"/>
          <w:lang w:val="en-GB" w:eastAsia="hr-HR"/>
        </w:rPr>
        <w:t>For other categories of protected areas the representative body of the competent regional self-government unit may, upon proposal by the management board of the competent public institution and subject to prior opinion by the Institute and prior approval of the Ministry, adopt a decision on</w:t>
      </w:r>
      <w:r w:rsidRPr="00220A23">
        <w:rPr>
          <w:rFonts w:ascii="Times New Roman" w:eastAsia="Times New Roman" w:hAnsi="Times New Roman" w:cs="Times New Roman"/>
          <w:color w:val="000000"/>
          <w:sz w:val="24"/>
          <w:szCs w:val="24"/>
          <w:lang w:val="en-GB" w:eastAsia="hr-HR"/>
        </w:rPr>
        <w:t xml:space="preserve"> </w:t>
      </w:r>
      <w:r w:rsidR="00CB21A7" w:rsidRPr="00220A23">
        <w:rPr>
          <w:rFonts w:ascii="Times New Roman" w:eastAsia="Times New Roman" w:hAnsi="Times New Roman" w:cs="Times New Roman"/>
          <w:color w:val="000000"/>
          <w:sz w:val="24"/>
          <w:szCs w:val="24"/>
          <w:lang w:val="en-GB" w:eastAsia="hr-HR"/>
        </w:rPr>
        <w:t>measures for protection, conservation, improvement and use of the protected area</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CB21A7" w:rsidRPr="00220A23">
        <w:rPr>
          <w:rFonts w:ascii="Times New Roman" w:eastAsia="Times New Roman" w:hAnsi="Times New Roman" w:cs="Times New Roman"/>
          <w:color w:val="000000"/>
          <w:sz w:val="24"/>
          <w:szCs w:val="24"/>
          <w:lang w:val="en-GB" w:eastAsia="hr-HR"/>
        </w:rPr>
        <w:t xml:space="preserve">The decision referred to in paragraph </w:t>
      </w:r>
      <w:r w:rsidRPr="00220A23">
        <w:rPr>
          <w:rFonts w:ascii="Times New Roman" w:eastAsia="Times New Roman" w:hAnsi="Times New Roman" w:cs="Times New Roman"/>
          <w:color w:val="000000"/>
          <w:sz w:val="24"/>
          <w:szCs w:val="24"/>
          <w:lang w:val="en-GB" w:eastAsia="hr-HR"/>
        </w:rPr>
        <w:t>3</w:t>
      </w:r>
      <w:r w:rsidR="00CB21A7" w:rsidRPr="00220A23">
        <w:rPr>
          <w:rFonts w:ascii="Times New Roman" w:eastAsia="Times New Roman" w:hAnsi="Times New Roman" w:cs="Times New Roman"/>
          <w:color w:val="000000"/>
          <w:sz w:val="24"/>
          <w:szCs w:val="24"/>
          <w:lang w:val="en-GB" w:eastAsia="hr-HR"/>
        </w:rPr>
        <w:t xml:space="preserve"> of this Article shall prescribe in detail requirements and measures for protection, conservation, improvement and use of the protected area and measures for implementation of the said decision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2949FF" w:rsidRPr="00220A23">
        <w:rPr>
          <w:rFonts w:ascii="Times New Roman" w:eastAsia="Times New Roman" w:hAnsi="Times New Roman" w:cs="Times New Roman"/>
          <w:color w:val="000000"/>
          <w:sz w:val="24"/>
          <w:szCs w:val="24"/>
          <w:lang w:val="en-GB" w:eastAsia="hr-HR"/>
        </w:rPr>
        <w:t xml:space="preserve">For protected areas referred to in paragraphs </w:t>
      </w:r>
      <w:r w:rsidRPr="00220A23">
        <w:rPr>
          <w:rFonts w:ascii="Times New Roman" w:eastAsia="Times New Roman" w:hAnsi="Times New Roman" w:cs="Times New Roman"/>
          <w:color w:val="000000"/>
          <w:sz w:val="24"/>
          <w:szCs w:val="24"/>
          <w:lang w:val="en-GB" w:eastAsia="hr-HR"/>
        </w:rPr>
        <w:t>1</w:t>
      </w:r>
      <w:r w:rsidR="002949FF" w:rsidRPr="00220A23">
        <w:rPr>
          <w:rFonts w:ascii="Times New Roman" w:eastAsia="Times New Roman" w:hAnsi="Times New Roman" w:cs="Times New Roman"/>
          <w:color w:val="000000"/>
          <w:sz w:val="24"/>
          <w:szCs w:val="24"/>
          <w:lang w:val="en-GB" w:eastAsia="hr-HR"/>
        </w:rPr>
        <w:t xml:space="preserve"> and</w:t>
      </w:r>
      <w:r w:rsidRPr="00220A23">
        <w:rPr>
          <w:rFonts w:ascii="Times New Roman" w:eastAsia="Times New Roman" w:hAnsi="Times New Roman" w:cs="Times New Roman"/>
          <w:color w:val="000000"/>
          <w:sz w:val="24"/>
          <w:szCs w:val="24"/>
          <w:lang w:val="en-GB" w:eastAsia="hr-HR"/>
        </w:rPr>
        <w:t xml:space="preserve"> 3</w:t>
      </w:r>
      <w:r w:rsidR="002949FF" w:rsidRPr="00220A23">
        <w:rPr>
          <w:rFonts w:ascii="Times New Roman" w:eastAsia="Times New Roman" w:hAnsi="Times New Roman" w:cs="Times New Roman"/>
          <w:color w:val="000000"/>
          <w:sz w:val="24"/>
          <w:szCs w:val="24"/>
          <w:lang w:val="en-GB" w:eastAsia="hr-HR"/>
        </w:rPr>
        <w:t xml:space="preserve"> of this Article, the ordinance on protection and conservation and the decision on measures for protection, conservation, improvement and use of the protected area shall be adopted subject to prior approval of the central state administration body responsible for maritime affairs, forestry, fishery or water management when the natural feature for which the area was protected falls under their competence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(6) </w:t>
      </w:r>
      <w:r w:rsidR="00C07157" w:rsidRPr="00220A23">
        <w:rPr>
          <w:rFonts w:ascii="Times New Roman" w:eastAsia="Times New Roman" w:hAnsi="Times New Roman" w:cs="Times New Roman"/>
          <w:color w:val="000000"/>
          <w:sz w:val="24"/>
          <w:szCs w:val="24"/>
          <w:lang w:val="en-GB" w:eastAsia="hr-HR"/>
        </w:rPr>
        <w:t xml:space="preserve">If the competent body referred to in paragraph 5 of this Article fails to deliver a prior approval within </w:t>
      </w:r>
      <w:r w:rsidRPr="00220A23">
        <w:rPr>
          <w:rFonts w:ascii="Times New Roman" w:eastAsia="Times New Roman" w:hAnsi="Times New Roman" w:cs="Times New Roman"/>
          <w:color w:val="000000"/>
          <w:sz w:val="24"/>
          <w:szCs w:val="24"/>
          <w:lang w:val="en-GB" w:eastAsia="hr-HR"/>
        </w:rPr>
        <w:t xml:space="preserve">30 </w:t>
      </w:r>
      <w:r w:rsidR="00C07157" w:rsidRPr="00220A23">
        <w:rPr>
          <w:rFonts w:ascii="Times New Roman" w:eastAsia="Times New Roman" w:hAnsi="Times New Roman" w:cs="Times New Roman"/>
          <w:color w:val="000000"/>
          <w:sz w:val="24"/>
          <w:szCs w:val="24"/>
          <w:lang w:val="en-GB" w:eastAsia="hr-HR"/>
        </w:rPr>
        <w:t>days</w:t>
      </w:r>
      <w:r w:rsidRPr="00220A23">
        <w:rPr>
          <w:rFonts w:ascii="Times New Roman" w:eastAsia="Times New Roman" w:hAnsi="Times New Roman" w:cs="Times New Roman"/>
          <w:color w:val="000000"/>
          <w:sz w:val="24"/>
          <w:szCs w:val="24"/>
          <w:lang w:val="en-GB" w:eastAsia="hr-HR"/>
        </w:rPr>
        <w:t xml:space="preserve">, </w:t>
      </w:r>
      <w:r w:rsidR="00C07157" w:rsidRPr="00220A23">
        <w:rPr>
          <w:rFonts w:ascii="Times New Roman" w:eastAsia="Times New Roman" w:hAnsi="Times New Roman" w:cs="Times New Roman"/>
          <w:color w:val="000000"/>
          <w:sz w:val="24"/>
          <w:szCs w:val="24"/>
          <w:lang w:val="en-GB" w:eastAsia="hr-HR"/>
        </w:rPr>
        <w:t xml:space="preserve">it shall be </w:t>
      </w:r>
      <w:r w:rsidR="00523ED1" w:rsidRPr="00220A23">
        <w:rPr>
          <w:rFonts w:ascii="Times New Roman" w:eastAsia="Times New Roman" w:hAnsi="Times New Roman" w:cs="Times New Roman"/>
          <w:color w:val="000000"/>
          <w:sz w:val="24"/>
          <w:szCs w:val="24"/>
          <w:lang w:val="en-GB" w:eastAsia="hr-HR"/>
        </w:rPr>
        <w:t>deemed</w:t>
      </w:r>
      <w:r w:rsidR="00C07157" w:rsidRPr="00220A23">
        <w:rPr>
          <w:rFonts w:ascii="Times New Roman" w:eastAsia="Times New Roman" w:hAnsi="Times New Roman" w:cs="Times New Roman"/>
          <w:color w:val="000000"/>
          <w:sz w:val="24"/>
          <w:szCs w:val="24"/>
          <w:lang w:val="en-GB" w:eastAsia="hr-HR"/>
        </w:rPr>
        <w:t xml:space="preserve"> that the prior approval has been issued.</w:t>
      </w:r>
    </w:p>
    <w:p w:rsidR="00B348AA" w:rsidRPr="00220A23" w:rsidRDefault="003F392E" w:rsidP="00B348AA">
      <w:pPr>
        <w:spacing w:before="100" w:beforeAutospacing="1" w:after="100" w:afterAutospacing="1" w:line="240" w:lineRule="auto"/>
        <w:jc w:val="center"/>
        <w:rPr>
          <w:rFonts w:ascii="Times New Roman" w:eastAsia="Times New Roman" w:hAnsi="Times New Roman" w:cs="Times New Roman"/>
          <w:i/>
          <w:iCs/>
          <w:color w:val="000000"/>
          <w:sz w:val="26"/>
          <w:szCs w:val="26"/>
          <w:lang w:val="en-GB" w:eastAsia="hr-HR"/>
        </w:rPr>
      </w:pPr>
      <w:r w:rsidRPr="00220A23">
        <w:rPr>
          <w:rFonts w:ascii="Times New Roman" w:eastAsia="Times New Roman" w:hAnsi="Times New Roman" w:cs="Times New Roman"/>
          <w:i/>
          <w:iCs/>
          <w:color w:val="000000"/>
          <w:sz w:val="26"/>
          <w:szCs w:val="26"/>
          <w:lang w:val="en-GB" w:eastAsia="hr-HR"/>
        </w:rPr>
        <w:t>Projects, actions and exploration</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3F392E" w:rsidRPr="00220A23">
        <w:rPr>
          <w:rFonts w:ascii="Times New Roman" w:eastAsia="Times New Roman" w:hAnsi="Times New Roman" w:cs="Times New Roman"/>
          <w:color w:val="000000"/>
          <w:sz w:val="24"/>
          <w:szCs w:val="24"/>
          <w:lang w:val="en-GB" w:eastAsia="hr-HR"/>
        </w:rPr>
        <w:t xml:space="preserve"> 143</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D94B88" w:rsidRPr="00220A23">
        <w:rPr>
          <w:rFonts w:ascii="Times New Roman" w:eastAsia="Times New Roman" w:hAnsi="Times New Roman" w:cs="Times New Roman"/>
          <w:color w:val="000000"/>
          <w:sz w:val="24"/>
          <w:szCs w:val="24"/>
          <w:lang w:val="en-GB" w:eastAsia="hr-HR"/>
        </w:rPr>
        <w:t xml:space="preserve">The Ministry shall issue permits referred to in </w:t>
      </w:r>
      <w:r w:rsidR="00576FAD" w:rsidRPr="00220A23">
        <w:rPr>
          <w:rFonts w:ascii="Times New Roman" w:eastAsia="Times New Roman" w:hAnsi="Times New Roman" w:cs="Times New Roman"/>
          <w:color w:val="000000"/>
          <w:sz w:val="24"/>
          <w:szCs w:val="24"/>
          <w:lang w:val="en-GB" w:eastAsia="hr-HR"/>
        </w:rPr>
        <w:t>Article</w:t>
      </w:r>
      <w:r w:rsidR="00D94B88" w:rsidRPr="00220A23">
        <w:rPr>
          <w:rFonts w:ascii="Times New Roman" w:eastAsia="Times New Roman" w:hAnsi="Times New Roman" w:cs="Times New Roman"/>
          <w:color w:val="000000"/>
          <w:sz w:val="24"/>
          <w:szCs w:val="24"/>
          <w:lang w:val="en-GB" w:eastAsia="hr-HR"/>
        </w:rPr>
        <w:t>s</w:t>
      </w:r>
      <w:r w:rsidRPr="00220A23">
        <w:rPr>
          <w:rFonts w:ascii="Times New Roman" w:eastAsia="Times New Roman" w:hAnsi="Times New Roman" w:cs="Times New Roman"/>
          <w:color w:val="000000"/>
          <w:sz w:val="24"/>
          <w:szCs w:val="24"/>
          <w:lang w:val="en-GB" w:eastAsia="hr-HR"/>
        </w:rPr>
        <w:t xml:space="preserve"> 144</w:t>
      </w:r>
      <w:r w:rsidR="00D94B88" w:rsidRPr="00220A23">
        <w:rPr>
          <w:rFonts w:ascii="Times New Roman" w:eastAsia="Times New Roman" w:hAnsi="Times New Roman" w:cs="Times New Roman"/>
          <w:color w:val="000000"/>
          <w:sz w:val="24"/>
          <w:szCs w:val="24"/>
          <w:lang w:val="en-GB" w:eastAsia="hr-HR"/>
        </w:rPr>
        <w:t xml:space="preserve"> and</w:t>
      </w:r>
      <w:r w:rsidRPr="00220A23">
        <w:rPr>
          <w:rFonts w:ascii="Times New Roman" w:eastAsia="Times New Roman" w:hAnsi="Times New Roman" w:cs="Times New Roman"/>
          <w:color w:val="000000"/>
          <w:sz w:val="24"/>
          <w:szCs w:val="24"/>
          <w:lang w:val="en-GB" w:eastAsia="hr-HR"/>
        </w:rPr>
        <w:t xml:space="preserve"> 145</w:t>
      </w:r>
      <w:r w:rsidR="00D94B88" w:rsidRPr="00220A23">
        <w:rPr>
          <w:rFonts w:ascii="Times New Roman" w:eastAsia="Times New Roman" w:hAnsi="Times New Roman" w:cs="Times New Roman"/>
          <w:color w:val="000000"/>
          <w:sz w:val="24"/>
          <w:szCs w:val="24"/>
          <w:lang w:val="en-GB" w:eastAsia="hr-HR"/>
        </w:rPr>
        <w:t xml:space="preserve"> of this Act in the area of a strict reserve, national park</w:t>
      </w:r>
      <w:r w:rsidRPr="00220A23">
        <w:rPr>
          <w:rFonts w:ascii="Times New Roman" w:eastAsia="Times New Roman" w:hAnsi="Times New Roman" w:cs="Times New Roman"/>
          <w:color w:val="000000"/>
          <w:sz w:val="24"/>
          <w:szCs w:val="24"/>
          <w:lang w:val="en-GB" w:eastAsia="hr-HR"/>
        </w:rPr>
        <w:t xml:space="preserve">, </w:t>
      </w:r>
      <w:r w:rsidR="00D94B88" w:rsidRPr="00220A23">
        <w:rPr>
          <w:rFonts w:ascii="Times New Roman" w:eastAsia="Times New Roman" w:hAnsi="Times New Roman" w:cs="Times New Roman"/>
          <w:color w:val="000000"/>
          <w:sz w:val="24"/>
          <w:szCs w:val="24"/>
          <w:lang w:val="en-GB" w:eastAsia="hr-HR"/>
        </w:rPr>
        <w:t>special reserve and nature park and shall determine nature protection requirements prior to initiating the location permit procedure or during the location permit issuance procedure for projects in the territory of a national park, special reserve and nature park</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4C74E8" w:rsidRPr="00220A23">
        <w:rPr>
          <w:rFonts w:ascii="Times New Roman" w:eastAsia="Times New Roman" w:hAnsi="Times New Roman" w:cs="Times New Roman"/>
          <w:color w:val="000000"/>
          <w:sz w:val="24"/>
          <w:szCs w:val="24"/>
          <w:lang w:val="en-GB" w:eastAsia="hr-HR"/>
        </w:rPr>
        <w:t xml:space="preserve">The management board shall issue permits referred to in Articles 144 and 145 of this Act and shall determine nature protection requirements prior to initiating the location permit procedure or during the location permit issuance procedure for projects in the territory of a </w:t>
      </w:r>
      <w:r w:rsidR="004C74E8" w:rsidRPr="00220A23">
        <w:rPr>
          <w:rFonts w:ascii="Times New Roman" w:hAnsi="Times New Roman" w:cs="Times New Roman"/>
          <w:sz w:val="24"/>
          <w:szCs w:val="24"/>
          <w:lang w:val="en-GB"/>
        </w:rPr>
        <w:t xml:space="preserve">nature monument, regional park, significant landscape, park forest and </w:t>
      </w:r>
      <w:r w:rsidR="004C74E8" w:rsidRPr="00220A23">
        <w:rPr>
          <w:rFonts w:ascii="Times New Roman" w:eastAsia="Times New Roman" w:hAnsi="Times New Roman" w:cs="Times New Roman"/>
          <w:color w:val="000000"/>
          <w:sz w:val="24"/>
          <w:szCs w:val="24"/>
          <w:lang w:val="en-GB" w:eastAsia="hr-HR"/>
        </w:rPr>
        <w:t>park architecture monument</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C10D3C" w:rsidRPr="00220A23">
        <w:rPr>
          <w:rFonts w:ascii="Times New Roman" w:eastAsia="Times New Roman" w:hAnsi="Times New Roman" w:cs="Times New Roman"/>
          <w:color w:val="000000"/>
          <w:sz w:val="24"/>
          <w:szCs w:val="24"/>
          <w:lang w:val="en-GB" w:eastAsia="hr-HR"/>
        </w:rPr>
        <w:t xml:space="preserve"> 144</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C10D3C" w:rsidRPr="00220A23">
        <w:rPr>
          <w:rFonts w:ascii="Times New Roman" w:eastAsia="Times New Roman" w:hAnsi="Times New Roman" w:cs="Times New Roman"/>
          <w:color w:val="000000"/>
          <w:sz w:val="24"/>
          <w:szCs w:val="24"/>
          <w:lang w:val="en-GB" w:eastAsia="hr-HR"/>
        </w:rPr>
        <w:t>The legal and natural person that intends to carry out a project in a protected area, for which it is not necessary to obtain an act permitting building in accordance with a special regulation governing construction, shall obtain a permit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963479" w:rsidRPr="00220A23">
        <w:rPr>
          <w:rFonts w:ascii="Times New Roman" w:eastAsia="Times New Roman" w:hAnsi="Times New Roman" w:cs="Times New Roman"/>
          <w:color w:val="000000"/>
          <w:sz w:val="24"/>
          <w:szCs w:val="24"/>
          <w:lang w:val="en-GB" w:eastAsia="hr-HR"/>
        </w:rPr>
        <w:t>The application for the issuance of the permit referred to in paragraph 1 of this Article shall contain data 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963479" w:rsidRPr="00220A23">
        <w:rPr>
          <w:rFonts w:ascii="Times New Roman" w:eastAsia="Times New Roman" w:hAnsi="Times New Roman" w:cs="Times New Roman"/>
          <w:color w:val="000000"/>
          <w:sz w:val="24"/>
          <w:szCs w:val="24"/>
          <w:lang w:val="en-GB" w:eastAsia="hr-HR"/>
        </w:rPr>
        <w:t>the person that carries out the project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963479" w:rsidRPr="00220A23">
        <w:rPr>
          <w:rFonts w:ascii="Times New Roman" w:eastAsia="Times New Roman" w:hAnsi="Times New Roman" w:cs="Times New Roman"/>
          <w:color w:val="000000"/>
          <w:sz w:val="24"/>
          <w:szCs w:val="24"/>
          <w:lang w:val="en-GB" w:eastAsia="hr-HR"/>
        </w:rPr>
        <w:t>project location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BB3693" w:rsidRPr="00220A23">
        <w:rPr>
          <w:rFonts w:ascii="Times New Roman" w:eastAsia="Times New Roman" w:hAnsi="Times New Roman" w:cs="Times New Roman"/>
          <w:color w:val="000000"/>
          <w:sz w:val="24"/>
          <w:szCs w:val="24"/>
          <w:lang w:val="en-GB" w:eastAsia="hr-HR"/>
        </w:rPr>
        <w:t xml:space="preserve">the </w:t>
      </w:r>
      <w:r w:rsidR="00963479" w:rsidRPr="00220A23">
        <w:rPr>
          <w:rFonts w:ascii="Times New Roman" w:eastAsia="Times New Roman" w:hAnsi="Times New Roman" w:cs="Times New Roman"/>
          <w:color w:val="000000"/>
          <w:sz w:val="24"/>
          <w:szCs w:val="24"/>
          <w:lang w:val="en-GB" w:eastAsia="hr-HR"/>
        </w:rPr>
        <w:t>duration and the time period within which the project will be carried out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963479" w:rsidRPr="00220A23">
        <w:rPr>
          <w:rFonts w:ascii="Times New Roman" w:eastAsia="Times New Roman" w:hAnsi="Times New Roman" w:cs="Times New Roman"/>
          <w:color w:val="000000"/>
          <w:sz w:val="24"/>
          <w:szCs w:val="24"/>
          <w:lang w:val="en-GB" w:eastAsia="hr-HR"/>
        </w:rPr>
        <w:t>the method of carrying out the project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963479" w:rsidRPr="00220A23">
        <w:rPr>
          <w:rFonts w:ascii="Times New Roman" w:eastAsia="Times New Roman" w:hAnsi="Times New Roman" w:cs="Times New Roman"/>
          <w:color w:val="000000"/>
          <w:sz w:val="24"/>
          <w:szCs w:val="24"/>
          <w:lang w:val="en-GB" w:eastAsia="hr-HR"/>
        </w:rPr>
        <w:t>the utilised equipment, tools, machinery, etc.</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963479" w:rsidRPr="00220A23">
        <w:rPr>
          <w:rFonts w:ascii="Times New Roman" w:eastAsia="Times New Roman" w:hAnsi="Times New Roman" w:cs="Times New Roman"/>
          <w:color w:val="000000"/>
          <w:sz w:val="24"/>
          <w:szCs w:val="24"/>
          <w:lang w:val="en-GB" w:eastAsia="hr-HR"/>
        </w:rPr>
        <w:t>The permit referred to in paragraph 1 of this Article shall generally be issued for the period of up to two years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96313C" w:rsidRPr="00220A23">
        <w:rPr>
          <w:rFonts w:ascii="Times New Roman" w:eastAsia="Times New Roman" w:hAnsi="Times New Roman" w:cs="Times New Roman"/>
          <w:color w:val="000000"/>
          <w:sz w:val="24"/>
          <w:szCs w:val="24"/>
          <w:lang w:val="en-GB" w:eastAsia="hr-HR"/>
        </w:rPr>
        <w:t xml:space="preserve">The permit referred to in paragraph 1 of this Article shall contain nature protection requirements and the </w:t>
      </w:r>
      <w:r w:rsidR="00CA4736" w:rsidRPr="00220A23">
        <w:rPr>
          <w:rFonts w:ascii="Times New Roman" w:eastAsia="Times New Roman" w:hAnsi="Times New Roman" w:cs="Times New Roman"/>
          <w:color w:val="000000"/>
          <w:sz w:val="24"/>
          <w:szCs w:val="24"/>
          <w:lang w:val="en-GB" w:eastAsia="hr-HR"/>
        </w:rPr>
        <w:t>period of its validity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CA4736" w:rsidRPr="00220A23">
        <w:rPr>
          <w:rFonts w:ascii="Times New Roman" w:eastAsia="Times New Roman" w:hAnsi="Times New Roman" w:cs="Times New Roman"/>
          <w:color w:val="000000"/>
          <w:sz w:val="24"/>
          <w:szCs w:val="24"/>
          <w:lang w:val="en-GB" w:eastAsia="hr-HR"/>
        </w:rPr>
        <w:t xml:space="preserve">The competent body shall issue the permit if it establishes that the </w:t>
      </w:r>
      <w:r w:rsidR="00F74423" w:rsidRPr="00220A23">
        <w:rPr>
          <w:rFonts w:ascii="Times New Roman" w:eastAsia="Times New Roman" w:hAnsi="Times New Roman" w:cs="Times New Roman"/>
          <w:color w:val="000000"/>
          <w:sz w:val="24"/>
          <w:szCs w:val="24"/>
          <w:lang w:val="en-GB" w:eastAsia="hr-HR"/>
        </w:rPr>
        <w:t xml:space="preserve">intended </w:t>
      </w:r>
      <w:r w:rsidR="00CA4736" w:rsidRPr="00220A23">
        <w:rPr>
          <w:rFonts w:ascii="Times New Roman" w:eastAsia="Times New Roman" w:hAnsi="Times New Roman" w:cs="Times New Roman"/>
          <w:color w:val="000000"/>
          <w:sz w:val="24"/>
          <w:szCs w:val="24"/>
          <w:lang w:val="en-GB" w:eastAsia="hr-HR"/>
        </w:rPr>
        <w:t>project shall not change the features due to which the area was protected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(6) </w:t>
      </w:r>
      <w:r w:rsidR="00F74423" w:rsidRPr="00220A23">
        <w:rPr>
          <w:rFonts w:ascii="Times New Roman" w:eastAsia="Times New Roman" w:hAnsi="Times New Roman" w:cs="Times New Roman"/>
          <w:color w:val="000000"/>
          <w:sz w:val="24"/>
          <w:szCs w:val="24"/>
          <w:lang w:val="en-GB" w:eastAsia="hr-HR"/>
        </w:rPr>
        <w:t xml:space="preserve">Provisions of this Article shall not apply to projects carried out on the basis of plans for the management of natural resources adopted with prior approval referred to in Article </w:t>
      </w:r>
      <w:r w:rsidRPr="00220A23">
        <w:rPr>
          <w:rFonts w:ascii="Times New Roman" w:eastAsia="Times New Roman" w:hAnsi="Times New Roman" w:cs="Times New Roman"/>
          <w:color w:val="000000"/>
          <w:sz w:val="24"/>
          <w:szCs w:val="24"/>
          <w:lang w:val="en-GB" w:eastAsia="hr-HR"/>
        </w:rPr>
        <w:t>22</w:t>
      </w:r>
      <w:r w:rsidR="00F74423" w:rsidRPr="00220A23">
        <w:rPr>
          <w:rFonts w:ascii="Times New Roman" w:eastAsia="Times New Roman" w:hAnsi="Times New Roman" w:cs="Times New Roman"/>
          <w:color w:val="000000"/>
          <w:sz w:val="24"/>
          <w:szCs w:val="24"/>
          <w:lang w:val="en-GB" w:eastAsia="hr-HR"/>
        </w:rPr>
        <w:t xml:space="preserve"> of this Act, except if otherwise determined by the requirements referred to in Article</w:t>
      </w:r>
      <w:r w:rsidRPr="00220A23">
        <w:rPr>
          <w:rFonts w:ascii="Times New Roman" w:eastAsia="Times New Roman" w:hAnsi="Times New Roman" w:cs="Times New Roman"/>
          <w:color w:val="000000"/>
          <w:sz w:val="24"/>
          <w:szCs w:val="24"/>
          <w:lang w:val="en-GB" w:eastAsia="hr-HR"/>
        </w:rPr>
        <w:t xml:space="preserve"> 20</w:t>
      </w:r>
      <w:r w:rsidR="00F74423" w:rsidRPr="00220A23">
        <w:rPr>
          <w:rFonts w:ascii="Times New Roman" w:eastAsia="Times New Roman" w:hAnsi="Times New Roman" w:cs="Times New Roman"/>
          <w:color w:val="000000"/>
          <w:sz w:val="24"/>
          <w:szCs w:val="24"/>
          <w:lang w:val="en-GB" w:eastAsia="hr-HR"/>
        </w:rPr>
        <w:t xml:space="preserve"> of this Act</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F74423" w:rsidRPr="00220A23">
        <w:rPr>
          <w:rFonts w:ascii="Times New Roman" w:eastAsia="Times New Roman" w:hAnsi="Times New Roman" w:cs="Times New Roman"/>
          <w:color w:val="000000"/>
          <w:sz w:val="24"/>
          <w:szCs w:val="24"/>
          <w:lang w:val="en-GB" w:eastAsia="hr-HR"/>
        </w:rPr>
        <w:t xml:space="preserve"> 145</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BB3693" w:rsidRPr="00220A23">
        <w:rPr>
          <w:rFonts w:ascii="Times New Roman" w:eastAsia="Times New Roman" w:hAnsi="Times New Roman" w:cs="Times New Roman"/>
          <w:color w:val="000000"/>
          <w:sz w:val="24"/>
          <w:szCs w:val="24"/>
          <w:lang w:val="en-GB" w:eastAsia="hr-HR"/>
        </w:rPr>
        <w:t>The legal and natural person intending to carry out scientific and/or expert exploration in the protected area shall obtain a permit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BB3693" w:rsidRPr="00220A23">
        <w:rPr>
          <w:rFonts w:ascii="Times New Roman" w:eastAsia="Times New Roman" w:hAnsi="Times New Roman" w:cs="Times New Roman"/>
          <w:color w:val="000000"/>
          <w:sz w:val="24"/>
          <w:szCs w:val="24"/>
          <w:lang w:val="en-GB" w:eastAsia="hr-HR"/>
        </w:rPr>
        <w:t>The application for the issuance of the permit referred to in paragraph 1 of this Article shall contain data 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BB3693" w:rsidRPr="00220A23">
        <w:rPr>
          <w:rFonts w:ascii="Times New Roman" w:eastAsia="Times New Roman" w:hAnsi="Times New Roman" w:cs="Times New Roman"/>
          <w:color w:val="000000"/>
          <w:sz w:val="24"/>
          <w:szCs w:val="24"/>
          <w:lang w:val="en-GB" w:eastAsia="hr-HR"/>
        </w:rPr>
        <w:t>the person that carries out the exploration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BB3693" w:rsidRPr="00220A23">
        <w:rPr>
          <w:rFonts w:ascii="Times New Roman" w:eastAsia="Times New Roman" w:hAnsi="Times New Roman" w:cs="Times New Roman"/>
          <w:color w:val="000000"/>
          <w:sz w:val="24"/>
          <w:szCs w:val="24"/>
          <w:lang w:val="en-GB" w:eastAsia="hr-HR"/>
        </w:rPr>
        <w:t>the location of the exploration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BB3693" w:rsidRPr="00220A23">
        <w:rPr>
          <w:rFonts w:ascii="Times New Roman" w:eastAsia="Times New Roman" w:hAnsi="Times New Roman" w:cs="Times New Roman"/>
          <w:color w:val="000000"/>
          <w:sz w:val="24"/>
          <w:szCs w:val="24"/>
          <w:lang w:val="en-GB" w:eastAsia="hr-HR"/>
        </w:rPr>
        <w:t>the purpose of the exploration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BB3693" w:rsidRPr="00220A23">
        <w:rPr>
          <w:rFonts w:ascii="Times New Roman" w:eastAsia="Times New Roman" w:hAnsi="Times New Roman" w:cs="Times New Roman"/>
          <w:color w:val="000000"/>
          <w:sz w:val="24"/>
          <w:szCs w:val="24"/>
          <w:lang w:val="en-GB" w:eastAsia="hr-HR"/>
        </w:rPr>
        <w:t>the duration and the time period within which the exploration will be carried out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BB3693" w:rsidRPr="00220A23">
        <w:rPr>
          <w:rFonts w:ascii="Times New Roman" w:eastAsia="Times New Roman" w:hAnsi="Times New Roman" w:cs="Times New Roman"/>
          <w:color w:val="000000"/>
          <w:sz w:val="24"/>
          <w:szCs w:val="24"/>
          <w:lang w:val="en-GB" w:eastAsia="hr-HR"/>
        </w:rPr>
        <w:t>the method of carrying out the exploration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C06F98" w:rsidRPr="00220A23">
        <w:rPr>
          <w:rFonts w:ascii="Times New Roman" w:eastAsia="Times New Roman" w:hAnsi="Times New Roman" w:cs="Times New Roman"/>
          <w:color w:val="000000"/>
          <w:sz w:val="24"/>
          <w:szCs w:val="24"/>
          <w:lang w:val="en-GB" w:eastAsia="hr-HR"/>
        </w:rPr>
        <w:t>the utilised equipment, tools, machinery, etc.</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E45B29" w:rsidRPr="00220A23">
        <w:rPr>
          <w:rFonts w:ascii="Times New Roman" w:eastAsia="Times New Roman" w:hAnsi="Times New Roman" w:cs="Times New Roman"/>
          <w:color w:val="000000"/>
          <w:sz w:val="24"/>
          <w:szCs w:val="24"/>
          <w:lang w:val="en-GB" w:eastAsia="hr-HR"/>
        </w:rPr>
        <w:t>The competent body shall issue the permit if it establishes that the intended exploration shall not change the features due to which the area was protected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E45B29" w:rsidRPr="00220A23">
        <w:rPr>
          <w:rFonts w:ascii="Times New Roman" w:eastAsia="Times New Roman" w:hAnsi="Times New Roman" w:cs="Times New Roman"/>
          <w:color w:val="000000"/>
          <w:sz w:val="24"/>
          <w:szCs w:val="24"/>
          <w:lang w:val="en-GB" w:eastAsia="hr-HR"/>
        </w:rPr>
        <w:t>The permit referred to in paragraph 1 of this Article shall be issued for the period of up to five years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E45B29" w:rsidRPr="00220A23">
        <w:rPr>
          <w:rFonts w:ascii="Times New Roman" w:eastAsia="Times New Roman" w:hAnsi="Times New Roman" w:cs="Times New Roman"/>
          <w:color w:val="000000"/>
          <w:sz w:val="24"/>
          <w:szCs w:val="24"/>
          <w:lang w:val="en-GB" w:eastAsia="hr-HR"/>
        </w:rPr>
        <w:t>The permit referred to in paragraph 1 of this Article shall contain nature protection requirements, the period of its validity and the notification on the need to submit reports on or result of the exploration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(6) </w:t>
      </w:r>
      <w:r w:rsidR="00E45B29" w:rsidRPr="00220A23">
        <w:rPr>
          <w:rFonts w:ascii="Times New Roman" w:eastAsia="Times New Roman" w:hAnsi="Times New Roman" w:cs="Times New Roman"/>
          <w:color w:val="000000"/>
          <w:sz w:val="24"/>
          <w:szCs w:val="24"/>
          <w:lang w:val="en-GB" w:eastAsia="hr-HR"/>
        </w:rPr>
        <w:t>The Ministry may by the permit referred to in paragraph 1 of this Article set the obligation of submission of reports or results of exploration if it deems it of interest for nature protection</w:t>
      </w:r>
      <w:r w:rsidRPr="00220A23">
        <w:rPr>
          <w:rFonts w:ascii="Times New Roman" w:eastAsia="Times New Roman" w:hAnsi="Times New Roman" w:cs="Times New Roman"/>
          <w:color w:val="000000"/>
          <w:sz w:val="24"/>
          <w:szCs w:val="24"/>
          <w:lang w:val="en-GB" w:eastAsia="hr-HR"/>
        </w:rPr>
        <w:t>.</w:t>
      </w:r>
    </w:p>
    <w:p w:rsidR="00B348AA" w:rsidRPr="00220A23" w:rsidRDefault="00E45B29" w:rsidP="00B348AA">
      <w:pPr>
        <w:spacing w:before="100" w:beforeAutospacing="1" w:after="100" w:afterAutospacing="1" w:line="240" w:lineRule="auto"/>
        <w:jc w:val="center"/>
        <w:rPr>
          <w:rFonts w:ascii="Times New Roman" w:eastAsia="Times New Roman" w:hAnsi="Times New Roman" w:cs="Times New Roman"/>
          <w:i/>
          <w:iCs/>
          <w:color w:val="000000"/>
          <w:sz w:val="26"/>
          <w:szCs w:val="26"/>
          <w:lang w:val="en-GB" w:eastAsia="hr-HR"/>
        </w:rPr>
      </w:pPr>
      <w:r w:rsidRPr="00220A23">
        <w:rPr>
          <w:rFonts w:ascii="Times New Roman" w:eastAsia="Times New Roman" w:hAnsi="Times New Roman" w:cs="Times New Roman"/>
          <w:i/>
          <w:iCs/>
          <w:color w:val="000000"/>
          <w:sz w:val="26"/>
          <w:szCs w:val="26"/>
          <w:lang w:val="en-GB" w:eastAsia="hr-HR"/>
        </w:rPr>
        <w:t>Visiting</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E45B29" w:rsidRPr="00220A23">
        <w:rPr>
          <w:rFonts w:ascii="Times New Roman" w:eastAsia="Times New Roman" w:hAnsi="Times New Roman" w:cs="Times New Roman"/>
          <w:color w:val="000000"/>
          <w:sz w:val="24"/>
          <w:szCs w:val="24"/>
          <w:lang w:val="en-GB" w:eastAsia="hr-HR"/>
        </w:rPr>
        <w:t xml:space="preserve"> 146</w:t>
      </w:r>
    </w:p>
    <w:p w:rsidR="00B348AA" w:rsidRPr="00220A23" w:rsidRDefault="00B348AA" w:rsidP="00E45B29">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E45B29" w:rsidRPr="00220A23">
        <w:rPr>
          <w:rFonts w:ascii="Times New Roman" w:hAnsi="Times New Roman" w:cs="Times New Roman"/>
          <w:sz w:val="24"/>
          <w:szCs w:val="24"/>
          <w:lang w:val="en-GB"/>
        </w:rPr>
        <w:t>Protected areas may be visited in a manner that will not endanger their values or the implementation of protection</w:t>
      </w:r>
      <w:r w:rsidRPr="00220A23">
        <w:rPr>
          <w:rFonts w:ascii="Times New Roman" w:eastAsia="Times New Roman" w:hAnsi="Times New Roman" w:cs="Times New Roman"/>
          <w:color w:val="000000"/>
          <w:sz w:val="24"/>
          <w:szCs w:val="24"/>
          <w:lang w:val="en-GB" w:eastAsia="hr-HR"/>
        </w:rPr>
        <w:t>.</w:t>
      </w:r>
    </w:p>
    <w:p w:rsidR="00C16963" w:rsidRPr="00220A23" w:rsidRDefault="00C16963" w:rsidP="00E45B29">
      <w:pPr>
        <w:pStyle w:val="Bezproreda"/>
        <w:jc w:val="both"/>
        <w:rPr>
          <w:rFonts w:ascii="Times New Roman" w:eastAsia="Times New Roman" w:hAnsi="Times New Roman" w:cs="Times New Roman"/>
          <w:color w:val="000000"/>
          <w:sz w:val="24"/>
          <w:szCs w:val="24"/>
          <w:lang w:val="en-GB" w:eastAsia="hr-HR"/>
        </w:rPr>
      </w:pPr>
    </w:p>
    <w:p w:rsidR="00B348AA" w:rsidRPr="00220A23" w:rsidRDefault="00B348AA" w:rsidP="00C16963">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C16963" w:rsidRPr="00220A23">
        <w:rPr>
          <w:rFonts w:ascii="Times New Roman" w:hAnsi="Times New Roman" w:cs="Times New Roman"/>
          <w:sz w:val="24"/>
          <w:szCs w:val="24"/>
          <w:lang w:val="en-GB"/>
        </w:rPr>
        <w:t xml:space="preserve">Visiting a protected area shall be permitted to everyone under equal </w:t>
      </w:r>
      <w:r w:rsidR="00477049" w:rsidRPr="00220A23">
        <w:rPr>
          <w:rFonts w:ascii="Times New Roman" w:hAnsi="Times New Roman" w:cs="Times New Roman"/>
          <w:sz w:val="24"/>
          <w:szCs w:val="24"/>
          <w:lang w:val="en-GB"/>
        </w:rPr>
        <w:t>conditions</w:t>
      </w:r>
      <w:r w:rsidR="00C16963" w:rsidRPr="00220A23">
        <w:rPr>
          <w:rFonts w:ascii="Times New Roman" w:hAnsi="Times New Roman" w:cs="Times New Roman"/>
          <w:sz w:val="24"/>
          <w:szCs w:val="24"/>
          <w:lang w:val="en-GB"/>
        </w:rPr>
        <w:t xml:space="preserve"> in accordance with this Act and regulations </w:t>
      </w:r>
      <w:r w:rsidR="00477049" w:rsidRPr="00220A23">
        <w:rPr>
          <w:rFonts w:ascii="Times New Roman" w:hAnsi="Times New Roman" w:cs="Times New Roman"/>
          <w:sz w:val="24"/>
          <w:szCs w:val="24"/>
          <w:lang w:val="en-GB"/>
        </w:rPr>
        <w:t>adopted</w:t>
      </w:r>
      <w:r w:rsidR="00C16963" w:rsidRPr="00220A23">
        <w:rPr>
          <w:rFonts w:ascii="Times New Roman" w:hAnsi="Times New Roman" w:cs="Times New Roman"/>
          <w:sz w:val="24"/>
          <w:szCs w:val="24"/>
          <w:lang w:val="en-GB"/>
        </w:rPr>
        <w:t xml:space="preserve"> on the basis </w:t>
      </w:r>
      <w:r w:rsidR="00477049" w:rsidRPr="00220A23">
        <w:rPr>
          <w:rFonts w:ascii="Times New Roman" w:hAnsi="Times New Roman" w:cs="Times New Roman"/>
          <w:sz w:val="24"/>
          <w:szCs w:val="24"/>
          <w:lang w:val="en-GB"/>
        </w:rPr>
        <w:t>thereof</w:t>
      </w:r>
      <w:r w:rsidRPr="00220A23">
        <w:rPr>
          <w:rFonts w:ascii="Times New Roman" w:eastAsia="Times New Roman" w:hAnsi="Times New Roman" w:cs="Times New Roman"/>
          <w:color w:val="000000"/>
          <w:sz w:val="24"/>
          <w:szCs w:val="24"/>
          <w:lang w:val="en-GB" w:eastAsia="hr-HR"/>
        </w:rPr>
        <w:t>.</w:t>
      </w:r>
    </w:p>
    <w:p w:rsidR="00477049" w:rsidRPr="00220A23" w:rsidRDefault="00477049" w:rsidP="00C16963">
      <w:pPr>
        <w:pStyle w:val="Bezproreda"/>
        <w:jc w:val="both"/>
        <w:rPr>
          <w:rFonts w:ascii="Times New Roman" w:eastAsia="Times New Roman" w:hAnsi="Times New Roman" w:cs="Times New Roman"/>
          <w:color w:val="000000"/>
          <w:sz w:val="24"/>
          <w:szCs w:val="24"/>
          <w:lang w:val="en-GB" w:eastAsia="hr-HR"/>
        </w:rPr>
      </w:pPr>
    </w:p>
    <w:p w:rsidR="00B348AA" w:rsidRPr="00220A23" w:rsidRDefault="00B348AA" w:rsidP="00477049">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477049" w:rsidRPr="00220A23">
        <w:rPr>
          <w:rFonts w:ascii="Times New Roman" w:hAnsi="Times New Roman" w:cs="Times New Roman"/>
          <w:sz w:val="24"/>
          <w:szCs w:val="24"/>
          <w:lang w:val="en-GB"/>
        </w:rPr>
        <w:t>Should visiting of protected areas endanger their conservation and/or safety of visitors it may be prohibited or restricted t</w:t>
      </w:r>
      <w:r w:rsidR="00563C54" w:rsidRPr="00220A23">
        <w:rPr>
          <w:rFonts w:ascii="Times New Roman" w:hAnsi="Times New Roman" w:cs="Times New Roman"/>
          <w:sz w:val="24"/>
          <w:szCs w:val="24"/>
          <w:lang w:val="en-GB"/>
        </w:rPr>
        <w:t>hrough an order adopted by the M</w:t>
      </w:r>
      <w:r w:rsidR="00477049" w:rsidRPr="00220A23">
        <w:rPr>
          <w:rFonts w:ascii="Times New Roman" w:hAnsi="Times New Roman" w:cs="Times New Roman"/>
          <w:sz w:val="24"/>
          <w:szCs w:val="24"/>
          <w:lang w:val="en-GB"/>
        </w:rPr>
        <w:t>inister</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477049" w:rsidRPr="00220A23">
        <w:rPr>
          <w:rFonts w:ascii="Times New Roman" w:eastAsia="Times New Roman" w:hAnsi="Times New Roman" w:cs="Times New Roman"/>
          <w:color w:val="000000"/>
          <w:sz w:val="24"/>
          <w:szCs w:val="24"/>
          <w:lang w:val="en-GB" w:eastAsia="hr-HR"/>
        </w:rPr>
        <w:t xml:space="preserve">The order referred to in paragraph </w:t>
      </w:r>
      <w:r w:rsidRPr="00220A23">
        <w:rPr>
          <w:rFonts w:ascii="Times New Roman" w:eastAsia="Times New Roman" w:hAnsi="Times New Roman" w:cs="Times New Roman"/>
          <w:color w:val="000000"/>
          <w:sz w:val="24"/>
          <w:szCs w:val="24"/>
          <w:lang w:val="en-GB" w:eastAsia="hr-HR"/>
        </w:rPr>
        <w:t>3</w:t>
      </w:r>
      <w:r w:rsidR="00477049" w:rsidRPr="00220A23">
        <w:rPr>
          <w:rFonts w:ascii="Times New Roman" w:eastAsia="Times New Roman" w:hAnsi="Times New Roman" w:cs="Times New Roman"/>
          <w:color w:val="000000"/>
          <w:sz w:val="24"/>
          <w:szCs w:val="24"/>
          <w:lang w:val="en-GB" w:eastAsia="hr-HR"/>
        </w:rPr>
        <w:t xml:space="preserve"> of this Article shall be published in the Official Gazette.</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477049" w:rsidRPr="00220A23">
        <w:rPr>
          <w:rFonts w:ascii="Times New Roman" w:eastAsia="Times New Roman" w:hAnsi="Times New Roman" w:cs="Times New Roman"/>
          <w:color w:val="000000"/>
          <w:sz w:val="24"/>
          <w:szCs w:val="24"/>
          <w:lang w:val="en-GB" w:eastAsia="hr-HR"/>
        </w:rPr>
        <w:t xml:space="preserve"> 147</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A1786E" w:rsidRPr="00220A23">
        <w:rPr>
          <w:rFonts w:ascii="Times New Roman" w:hAnsi="Times New Roman" w:cs="Times New Roman"/>
          <w:sz w:val="24"/>
          <w:szCs w:val="24"/>
          <w:lang w:val="en-GB"/>
        </w:rPr>
        <w:t>The owner of or holder of the right to a protected area shall render possible visiting, unless otherwise prescribed by a special regulation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A1786E" w:rsidRPr="00220A23">
        <w:rPr>
          <w:rFonts w:ascii="Times New Roman" w:eastAsia="Times New Roman" w:hAnsi="Times New Roman" w:cs="Times New Roman"/>
          <w:color w:val="000000"/>
          <w:sz w:val="24"/>
          <w:szCs w:val="24"/>
          <w:lang w:val="en-GB" w:eastAsia="hr-HR"/>
        </w:rPr>
        <w:t xml:space="preserve">If the </w:t>
      </w:r>
      <w:r w:rsidR="00A1786E" w:rsidRPr="00220A23">
        <w:rPr>
          <w:rFonts w:ascii="Times New Roman" w:hAnsi="Times New Roman" w:cs="Times New Roman"/>
          <w:sz w:val="24"/>
          <w:szCs w:val="24"/>
          <w:lang w:val="en-GB"/>
        </w:rPr>
        <w:t>owner of or holder of the right is subjected to re</w:t>
      </w:r>
      <w:r w:rsidR="00563C54" w:rsidRPr="00220A23">
        <w:rPr>
          <w:rFonts w:ascii="Times New Roman" w:hAnsi="Times New Roman" w:cs="Times New Roman"/>
          <w:sz w:val="24"/>
          <w:szCs w:val="24"/>
          <w:lang w:val="en-GB"/>
        </w:rPr>
        <w:t>strictions due to visiting the M</w:t>
      </w:r>
      <w:r w:rsidR="00A1786E" w:rsidRPr="00220A23">
        <w:rPr>
          <w:rFonts w:ascii="Times New Roman" w:hAnsi="Times New Roman" w:cs="Times New Roman"/>
          <w:sz w:val="24"/>
          <w:szCs w:val="24"/>
          <w:lang w:val="en-GB"/>
        </w:rPr>
        <w:t>inister may through a decision stipulate a remuneration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A1786E">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A1786E" w:rsidRPr="00220A23">
        <w:rPr>
          <w:rFonts w:ascii="Times New Roman" w:hAnsi="Times New Roman" w:cs="Times New Roman"/>
          <w:sz w:val="24"/>
          <w:szCs w:val="24"/>
          <w:lang w:val="en-GB"/>
        </w:rPr>
        <w:t>The decision referred to in paragraph 2 of this Article shall stipulate the amount of remuneration to the owner of or holder of the right for any restrictions to which he is subjected</w:t>
      </w:r>
      <w:r w:rsidRPr="00220A23">
        <w:rPr>
          <w:rFonts w:ascii="Times New Roman" w:eastAsia="Times New Roman" w:hAnsi="Times New Roman" w:cs="Times New Roman"/>
          <w:color w:val="000000"/>
          <w:sz w:val="24"/>
          <w:szCs w:val="24"/>
          <w:lang w:val="en-GB" w:eastAsia="hr-HR"/>
        </w:rPr>
        <w:t>.</w:t>
      </w:r>
    </w:p>
    <w:p w:rsidR="00B348AA" w:rsidRPr="00220A23" w:rsidRDefault="00A1786E" w:rsidP="00B348AA">
      <w:pPr>
        <w:spacing w:before="100" w:beforeAutospacing="1" w:after="100" w:afterAutospacing="1" w:line="240" w:lineRule="auto"/>
        <w:jc w:val="center"/>
        <w:rPr>
          <w:rFonts w:ascii="Times New Roman" w:eastAsia="Times New Roman" w:hAnsi="Times New Roman" w:cs="Times New Roman"/>
          <w:i/>
          <w:iCs/>
          <w:color w:val="000000"/>
          <w:sz w:val="26"/>
          <w:szCs w:val="26"/>
          <w:lang w:val="en-GB" w:eastAsia="hr-HR"/>
        </w:rPr>
      </w:pPr>
      <w:r w:rsidRPr="00220A23">
        <w:rPr>
          <w:rFonts w:ascii="Times New Roman" w:eastAsia="Times New Roman" w:hAnsi="Times New Roman" w:cs="Times New Roman"/>
          <w:i/>
          <w:iCs/>
          <w:color w:val="000000"/>
          <w:sz w:val="26"/>
          <w:szCs w:val="26"/>
          <w:lang w:val="en-GB" w:eastAsia="hr-HR"/>
        </w:rPr>
        <w:t>The right of the owner to remuneration</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A1786E" w:rsidRPr="00220A23">
        <w:rPr>
          <w:rFonts w:ascii="Times New Roman" w:eastAsia="Times New Roman" w:hAnsi="Times New Roman" w:cs="Times New Roman"/>
          <w:color w:val="000000"/>
          <w:sz w:val="24"/>
          <w:szCs w:val="24"/>
          <w:lang w:val="en-GB" w:eastAsia="hr-HR"/>
        </w:rPr>
        <w:t xml:space="preserve"> 148</w:t>
      </w:r>
    </w:p>
    <w:p w:rsidR="00B348AA" w:rsidRPr="00220A23" w:rsidRDefault="00B348AA" w:rsidP="00774928">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774928" w:rsidRPr="00220A23">
        <w:rPr>
          <w:rFonts w:ascii="Times New Roman" w:hAnsi="Times New Roman" w:cs="Times New Roman"/>
          <w:sz w:val="24"/>
          <w:szCs w:val="24"/>
          <w:lang w:val="en-GB"/>
        </w:rPr>
        <w:t xml:space="preserve">Should the use and exploitation of a protected area for particular designated purposes be restricted or prohibited, the owner </w:t>
      </w:r>
      <w:r w:rsidR="00EC30F9" w:rsidRPr="00220A23">
        <w:rPr>
          <w:rFonts w:ascii="Times New Roman" w:hAnsi="Times New Roman" w:cs="Times New Roman"/>
          <w:sz w:val="24"/>
          <w:szCs w:val="24"/>
          <w:lang w:val="en-GB"/>
        </w:rPr>
        <w:t xml:space="preserve">of </w:t>
      </w:r>
      <w:r w:rsidR="00774928" w:rsidRPr="00220A23">
        <w:rPr>
          <w:rFonts w:ascii="Times New Roman" w:hAnsi="Times New Roman" w:cs="Times New Roman"/>
          <w:sz w:val="24"/>
          <w:szCs w:val="24"/>
          <w:lang w:val="en-GB"/>
        </w:rPr>
        <w:t>or holder of the right on such protected area shall have the right to remuneration owing to any restrictions to which he is subjected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2A1921">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(2)</w:t>
      </w:r>
      <w:r w:rsidR="00C72D55" w:rsidRPr="00220A23">
        <w:rPr>
          <w:rFonts w:ascii="Times New Roman" w:eastAsia="Times New Roman" w:hAnsi="Times New Roman" w:cs="Times New Roman"/>
          <w:color w:val="000000"/>
          <w:sz w:val="24"/>
          <w:szCs w:val="24"/>
          <w:lang w:val="en-GB" w:eastAsia="hr-HR"/>
        </w:rPr>
        <w:t xml:space="preserve"> </w:t>
      </w:r>
      <w:r w:rsidR="00C72D55" w:rsidRPr="00220A23">
        <w:rPr>
          <w:rFonts w:ascii="Times New Roman" w:hAnsi="Times New Roman" w:cs="Times New Roman"/>
          <w:sz w:val="24"/>
          <w:szCs w:val="24"/>
          <w:lang w:val="en-GB"/>
        </w:rPr>
        <w:t>The amount of remuneration shall depend on the purpose of use and utilisation and the duration, type and scope of restriction or prohibition.</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1A2A92" w:rsidRPr="00220A23">
        <w:rPr>
          <w:rFonts w:ascii="Times New Roman" w:hAnsi="Times New Roman" w:cs="Times New Roman"/>
          <w:sz w:val="24"/>
          <w:szCs w:val="24"/>
          <w:lang w:val="en-GB"/>
        </w:rPr>
        <w:t>The amount of remuneration shall be established by agreement. In the case of dispute concerning the amount of remuneration, the matter shall be referred to the court having territorial and in rem jurisdiction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C72D55" w:rsidRPr="00220A23">
        <w:rPr>
          <w:rFonts w:ascii="Times New Roman" w:eastAsia="Times New Roman" w:hAnsi="Times New Roman" w:cs="Times New Roman"/>
          <w:color w:val="000000"/>
          <w:sz w:val="24"/>
          <w:szCs w:val="24"/>
          <w:lang w:val="en-GB" w:eastAsia="hr-HR"/>
        </w:rPr>
        <w:t xml:space="preserve">The remuneration </w:t>
      </w:r>
      <w:r w:rsidR="0033412A" w:rsidRPr="00220A23">
        <w:rPr>
          <w:rFonts w:ascii="Times New Roman" w:eastAsia="Times New Roman" w:hAnsi="Times New Roman" w:cs="Times New Roman"/>
          <w:color w:val="000000"/>
          <w:sz w:val="24"/>
          <w:szCs w:val="24"/>
          <w:lang w:val="en-GB" w:eastAsia="hr-HR"/>
        </w:rPr>
        <w:t xml:space="preserve">shall be </w:t>
      </w:r>
      <w:r w:rsidR="007145DE" w:rsidRPr="00220A23">
        <w:rPr>
          <w:rFonts w:ascii="Times New Roman" w:eastAsia="Times New Roman" w:hAnsi="Times New Roman" w:cs="Times New Roman"/>
          <w:color w:val="000000"/>
          <w:sz w:val="24"/>
          <w:szCs w:val="24"/>
          <w:lang w:val="en-GB" w:eastAsia="hr-HR"/>
        </w:rPr>
        <w:t>disbursed</w:t>
      </w:r>
      <w:r w:rsidR="0033412A" w:rsidRPr="00220A23">
        <w:rPr>
          <w:rFonts w:ascii="Times New Roman" w:eastAsia="Times New Roman" w:hAnsi="Times New Roman" w:cs="Times New Roman"/>
          <w:color w:val="000000"/>
          <w:sz w:val="24"/>
          <w:szCs w:val="24"/>
          <w:lang w:val="en-GB" w:eastAsia="hr-HR"/>
        </w:rPr>
        <w:t xml:space="preserve"> from the funds of the Ministry </w:t>
      </w:r>
      <w:r w:rsidR="00A21DA0" w:rsidRPr="00220A23">
        <w:rPr>
          <w:rFonts w:ascii="Times New Roman" w:eastAsia="Times New Roman" w:hAnsi="Times New Roman" w:cs="Times New Roman"/>
          <w:color w:val="000000"/>
          <w:sz w:val="24"/>
          <w:szCs w:val="24"/>
          <w:lang w:val="en-GB" w:eastAsia="hr-HR"/>
        </w:rPr>
        <w:t xml:space="preserve">allocated </w:t>
      </w:r>
      <w:r w:rsidR="0033412A" w:rsidRPr="00220A23">
        <w:rPr>
          <w:rFonts w:ascii="Times New Roman" w:eastAsia="Times New Roman" w:hAnsi="Times New Roman" w:cs="Times New Roman"/>
          <w:color w:val="000000"/>
          <w:sz w:val="24"/>
          <w:szCs w:val="24"/>
          <w:lang w:val="en-GB" w:eastAsia="hr-HR"/>
        </w:rPr>
        <w:t xml:space="preserve">in the State Budget for the protected areas referred to in Article 111, paragraph 3, or </w:t>
      </w:r>
      <w:r w:rsidR="00F10519" w:rsidRPr="00220A23">
        <w:rPr>
          <w:rFonts w:ascii="Times New Roman" w:eastAsia="Times New Roman" w:hAnsi="Times New Roman" w:cs="Times New Roman"/>
          <w:color w:val="000000"/>
          <w:sz w:val="24"/>
          <w:szCs w:val="24"/>
          <w:lang w:val="en-GB" w:eastAsia="hr-HR"/>
        </w:rPr>
        <w:t xml:space="preserve">the </w:t>
      </w:r>
      <w:r w:rsidR="0033412A" w:rsidRPr="00220A23">
        <w:rPr>
          <w:rFonts w:ascii="Times New Roman" w:eastAsia="Times New Roman" w:hAnsi="Times New Roman" w:cs="Times New Roman"/>
          <w:color w:val="000000"/>
          <w:sz w:val="24"/>
          <w:szCs w:val="24"/>
          <w:lang w:val="en-GB" w:eastAsia="hr-HR"/>
        </w:rPr>
        <w:t>budget of the local or regional self-government unit in the territory of which the protected area referred to in Article 111, paragraph 4 of this Act is located</w:t>
      </w:r>
      <w:r w:rsidRPr="00220A23">
        <w:rPr>
          <w:rFonts w:ascii="Times New Roman" w:eastAsia="Times New Roman" w:hAnsi="Times New Roman" w:cs="Times New Roman"/>
          <w:color w:val="000000"/>
          <w:sz w:val="24"/>
          <w:szCs w:val="24"/>
          <w:lang w:val="en-GB" w:eastAsia="hr-HR"/>
        </w:rPr>
        <w:t>.</w:t>
      </w:r>
    </w:p>
    <w:p w:rsidR="00B348AA" w:rsidRPr="00220A23" w:rsidRDefault="00C72D55" w:rsidP="00B348AA">
      <w:pPr>
        <w:spacing w:before="100" w:beforeAutospacing="1" w:after="100" w:afterAutospacing="1" w:line="240" w:lineRule="auto"/>
        <w:jc w:val="center"/>
        <w:rPr>
          <w:rFonts w:ascii="Times New Roman" w:eastAsia="Times New Roman" w:hAnsi="Times New Roman" w:cs="Times New Roman"/>
          <w:i/>
          <w:iCs/>
          <w:color w:val="000000"/>
          <w:sz w:val="26"/>
          <w:szCs w:val="26"/>
          <w:lang w:val="en-GB" w:eastAsia="hr-HR"/>
        </w:rPr>
      </w:pPr>
      <w:r w:rsidRPr="00220A23">
        <w:rPr>
          <w:rFonts w:ascii="Times New Roman" w:eastAsia="Times New Roman" w:hAnsi="Times New Roman" w:cs="Times New Roman"/>
          <w:i/>
          <w:iCs/>
          <w:color w:val="000000"/>
          <w:sz w:val="26"/>
          <w:szCs w:val="26"/>
          <w:lang w:val="en-GB" w:eastAsia="hr-HR"/>
        </w:rPr>
        <w:t>Care for the protected area</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33412A" w:rsidRPr="00220A23">
        <w:rPr>
          <w:rFonts w:ascii="Times New Roman" w:eastAsia="Times New Roman" w:hAnsi="Times New Roman" w:cs="Times New Roman"/>
          <w:color w:val="000000"/>
          <w:sz w:val="24"/>
          <w:szCs w:val="24"/>
          <w:lang w:val="en-GB" w:eastAsia="hr-HR"/>
        </w:rPr>
        <w:t xml:space="preserve"> 149</w:t>
      </w:r>
    </w:p>
    <w:p w:rsidR="00B348AA" w:rsidRPr="00220A23" w:rsidRDefault="00B348AA" w:rsidP="00F10519">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F10519" w:rsidRPr="00220A23">
        <w:rPr>
          <w:rFonts w:ascii="Times New Roman" w:hAnsi="Times New Roman" w:cs="Times New Roman"/>
          <w:sz w:val="24"/>
          <w:szCs w:val="24"/>
          <w:lang w:val="en-GB"/>
        </w:rPr>
        <w:t>Care for the protected area, part of a protected area or area of the ecological network, except in the case of forests or forest land owned by the Republic of Croatia, may, on the basis of carried out public tender, be conferred on the person that is not its owner or holder of the right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9A6BCB" w:rsidRPr="00220A23">
        <w:rPr>
          <w:rFonts w:ascii="Times New Roman" w:eastAsia="Times New Roman" w:hAnsi="Times New Roman" w:cs="Times New Roman"/>
          <w:color w:val="000000"/>
          <w:sz w:val="24"/>
          <w:szCs w:val="24"/>
          <w:lang w:val="en-GB" w:eastAsia="hr-HR"/>
        </w:rPr>
        <w:t xml:space="preserve">The </w:t>
      </w:r>
      <w:r w:rsidR="004E1AFC" w:rsidRPr="00220A23">
        <w:rPr>
          <w:rFonts w:ascii="Times New Roman" w:eastAsia="Times New Roman" w:hAnsi="Times New Roman" w:cs="Times New Roman"/>
          <w:color w:val="000000"/>
          <w:sz w:val="24"/>
          <w:szCs w:val="24"/>
          <w:lang w:val="en-GB" w:eastAsia="hr-HR"/>
        </w:rPr>
        <w:t>bidding</w:t>
      </w:r>
      <w:r w:rsidR="009A6BCB" w:rsidRPr="00220A23">
        <w:rPr>
          <w:rFonts w:ascii="Times New Roman" w:eastAsia="Times New Roman" w:hAnsi="Times New Roman" w:cs="Times New Roman"/>
          <w:color w:val="000000"/>
          <w:sz w:val="24"/>
          <w:szCs w:val="24"/>
          <w:lang w:val="en-GB" w:eastAsia="hr-HR"/>
        </w:rPr>
        <w:t xml:space="preserve"> shall be carried out by the competent public institution. An agreement shall be concluded on the basis of the tender</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B91605" w:rsidRPr="00220A23">
        <w:rPr>
          <w:rFonts w:ascii="Times-Roman" w:hAnsi="Times-Roman" w:cs="Times-Roman"/>
          <w:sz w:val="24"/>
          <w:szCs w:val="24"/>
          <w:lang w:val="en-GB"/>
        </w:rPr>
        <w:t>The agreement referred to in paragraph 1 of this Article shall establish</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4E1AFC" w:rsidRPr="00220A23">
        <w:rPr>
          <w:rFonts w:ascii="Times-Roman" w:hAnsi="Times-Roman" w:cs="Times-Roman"/>
          <w:sz w:val="24"/>
          <w:szCs w:val="24"/>
          <w:lang w:val="en-GB"/>
        </w:rPr>
        <w:t>the area which is the object of care contracted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4E1AFC">
      <w:p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4E1AFC" w:rsidRPr="00220A23">
        <w:rPr>
          <w:rFonts w:ascii="Times New Roman" w:hAnsi="Times New Roman" w:cs="Times New Roman"/>
          <w:sz w:val="24"/>
          <w:szCs w:val="24"/>
          <w:lang w:val="en-GB"/>
        </w:rPr>
        <w:t>protection measures which the owner of or holder of the right must undertake during the period of validity of the agreement</w:t>
      </w:r>
      <w:r w:rsidRPr="00220A23">
        <w:rPr>
          <w:rFonts w:ascii="Times New Roman" w:eastAsia="Times New Roman" w:hAnsi="Times New Roman" w:cs="Times New Roman"/>
          <w:color w:val="000000"/>
          <w:sz w:val="24"/>
          <w:szCs w:val="24"/>
          <w:lang w:val="en-GB" w:eastAsia="hr-HR"/>
        </w:rPr>
        <w:t>, a</w:t>
      </w:r>
      <w:r w:rsidR="004E1AFC" w:rsidRPr="00220A23">
        <w:rPr>
          <w:rFonts w:ascii="Times New Roman" w:eastAsia="Times New Roman" w:hAnsi="Times New Roman" w:cs="Times New Roman"/>
          <w:color w:val="000000"/>
          <w:sz w:val="24"/>
          <w:szCs w:val="24"/>
          <w:lang w:val="en-GB" w:eastAsia="hr-HR"/>
        </w:rPr>
        <w:t>nd in particular measures for protection of species and habitat types from the list of species and habitat types established in line with implement</w:t>
      </w:r>
      <w:r w:rsidR="00274C2F" w:rsidRPr="00220A23">
        <w:rPr>
          <w:rFonts w:ascii="Times New Roman" w:eastAsia="Times New Roman" w:hAnsi="Times New Roman" w:cs="Times New Roman"/>
          <w:color w:val="000000"/>
          <w:sz w:val="24"/>
          <w:szCs w:val="24"/>
          <w:lang w:val="en-GB" w:eastAsia="hr-HR"/>
        </w:rPr>
        <w:t>ing</w:t>
      </w:r>
      <w:r w:rsidR="004E1AFC" w:rsidRPr="00220A23">
        <w:rPr>
          <w:rFonts w:ascii="Times New Roman" w:eastAsia="Times New Roman" w:hAnsi="Times New Roman" w:cs="Times New Roman"/>
          <w:color w:val="000000"/>
          <w:sz w:val="24"/>
          <w:szCs w:val="24"/>
          <w:lang w:val="en-GB" w:eastAsia="hr-HR"/>
        </w:rPr>
        <w:t xml:space="preserve"> regulations adopted pursuant to this Act, whereby their long-term survival in that area is ensured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4E1AFC" w:rsidRPr="00220A23">
        <w:rPr>
          <w:rFonts w:ascii="Times-Roman" w:hAnsi="Times-Roman" w:cs="Times-Roman"/>
          <w:sz w:val="24"/>
          <w:szCs w:val="24"/>
          <w:lang w:val="en-GB"/>
        </w:rPr>
        <w:t xml:space="preserve">other mutual rights and obligations with </w:t>
      </w:r>
      <w:r w:rsidR="00274C2F" w:rsidRPr="00220A23">
        <w:rPr>
          <w:rFonts w:ascii="Times-Roman" w:hAnsi="Times-Roman" w:cs="Times-Roman"/>
          <w:sz w:val="24"/>
          <w:szCs w:val="24"/>
          <w:lang w:val="en-GB"/>
        </w:rPr>
        <w:t>regard</w:t>
      </w:r>
      <w:r w:rsidR="004E1AFC" w:rsidRPr="00220A23">
        <w:rPr>
          <w:rFonts w:ascii="Times-Roman" w:hAnsi="Times-Roman" w:cs="Times-Roman"/>
          <w:sz w:val="24"/>
          <w:szCs w:val="24"/>
          <w:lang w:val="en-GB"/>
        </w:rPr>
        <w:t xml:space="preserve"> to care</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4E1AFC" w:rsidRPr="00220A23">
        <w:rPr>
          <w:rFonts w:ascii="Times New Roman" w:eastAsia="Times New Roman" w:hAnsi="Times New Roman" w:cs="Times New Roman"/>
          <w:color w:val="000000"/>
          <w:sz w:val="24"/>
          <w:szCs w:val="24"/>
          <w:lang w:val="en-GB" w:eastAsia="hr-HR"/>
        </w:rPr>
        <w:t xml:space="preserve"> 150</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F93470" w:rsidRPr="00220A23">
        <w:rPr>
          <w:rFonts w:ascii="Times New Roman" w:eastAsia="Times New Roman" w:hAnsi="Times New Roman" w:cs="Times New Roman"/>
          <w:color w:val="000000"/>
          <w:sz w:val="24"/>
          <w:szCs w:val="24"/>
          <w:lang w:val="en-GB" w:eastAsia="hr-HR"/>
        </w:rPr>
        <w:t xml:space="preserve">The agreement referred to in Article </w:t>
      </w:r>
      <w:r w:rsidRPr="00220A23">
        <w:rPr>
          <w:rFonts w:ascii="Times New Roman" w:eastAsia="Times New Roman" w:hAnsi="Times New Roman" w:cs="Times New Roman"/>
          <w:color w:val="000000"/>
          <w:sz w:val="24"/>
          <w:szCs w:val="24"/>
          <w:lang w:val="en-GB" w:eastAsia="hr-HR"/>
        </w:rPr>
        <w:t>149</w:t>
      </w:r>
      <w:r w:rsidR="00F93470" w:rsidRPr="00220A23">
        <w:rPr>
          <w:rFonts w:ascii="Times New Roman" w:eastAsia="Times New Roman" w:hAnsi="Times New Roman" w:cs="Times New Roman"/>
          <w:color w:val="000000"/>
          <w:sz w:val="24"/>
          <w:szCs w:val="24"/>
          <w:lang w:val="en-GB" w:eastAsia="hr-HR"/>
        </w:rPr>
        <w:t>, paragraph</w:t>
      </w:r>
      <w:r w:rsidRPr="00220A23">
        <w:rPr>
          <w:rFonts w:ascii="Times New Roman" w:eastAsia="Times New Roman" w:hAnsi="Times New Roman" w:cs="Times New Roman"/>
          <w:color w:val="000000"/>
          <w:sz w:val="24"/>
          <w:szCs w:val="24"/>
          <w:lang w:val="en-GB" w:eastAsia="hr-HR"/>
        </w:rPr>
        <w:t xml:space="preserve"> 3</w:t>
      </w:r>
      <w:r w:rsidR="00F93470" w:rsidRPr="00220A23">
        <w:rPr>
          <w:rFonts w:ascii="Times New Roman" w:eastAsia="Times New Roman" w:hAnsi="Times New Roman" w:cs="Times New Roman"/>
          <w:color w:val="000000"/>
          <w:sz w:val="24"/>
          <w:szCs w:val="24"/>
          <w:lang w:val="en-GB" w:eastAsia="hr-HR"/>
        </w:rPr>
        <w:t xml:space="preserve"> of this Act shall be adopted by the public institution managing </w:t>
      </w:r>
      <w:r w:rsidR="00291ABD" w:rsidRPr="00220A23">
        <w:rPr>
          <w:rFonts w:ascii="Times New Roman" w:eastAsia="Times New Roman" w:hAnsi="Times New Roman" w:cs="Times New Roman"/>
          <w:color w:val="000000"/>
          <w:sz w:val="24"/>
          <w:szCs w:val="24"/>
          <w:lang w:val="en-GB" w:eastAsia="hr-HR"/>
        </w:rPr>
        <w:t>a</w:t>
      </w:r>
      <w:r w:rsidR="00F93470" w:rsidRPr="00220A23">
        <w:rPr>
          <w:rFonts w:ascii="Times New Roman" w:eastAsia="Times New Roman" w:hAnsi="Times New Roman" w:cs="Times New Roman"/>
          <w:color w:val="000000"/>
          <w:sz w:val="24"/>
          <w:szCs w:val="24"/>
          <w:lang w:val="en-GB" w:eastAsia="hr-HR"/>
        </w:rPr>
        <w:t xml:space="preserve"> protected area of national importance and/or area of the ecological network subject to the prior approval of the Ministry</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291ABD" w:rsidRPr="00220A23">
        <w:rPr>
          <w:rFonts w:ascii="Times New Roman" w:eastAsia="Times New Roman" w:hAnsi="Times New Roman" w:cs="Times New Roman"/>
          <w:color w:val="000000"/>
          <w:sz w:val="24"/>
          <w:szCs w:val="24"/>
          <w:lang w:val="en-GB" w:eastAsia="hr-HR"/>
        </w:rPr>
        <w:t xml:space="preserve">The agreement referred to in Article 149, paragraph 3 of this Act shall be adopted by the public institution managing a protected area of local importance subject to the approval of the executive body of </w:t>
      </w:r>
      <w:r w:rsidR="00722B0F" w:rsidRPr="00220A23">
        <w:rPr>
          <w:rFonts w:ascii="Times New Roman" w:eastAsia="Times New Roman" w:hAnsi="Times New Roman" w:cs="Times New Roman"/>
          <w:color w:val="000000"/>
          <w:sz w:val="24"/>
          <w:szCs w:val="24"/>
          <w:lang w:val="en-GB" w:eastAsia="hr-HR"/>
        </w:rPr>
        <w:t>the</w:t>
      </w:r>
      <w:r w:rsidR="00291ABD" w:rsidRPr="00220A23">
        <w:rPr>
          <w:rFonts w:ascii="Times New Roman" w:eastAsia="Times New Roman" w:hAnsi="Times New Roman" w:cs="Times New Roman"/>
          <w:color w:val="000000"/>
          <w:sz w:val="24"/>
          <w:szCs w:val="24"/>
          <w:lang w:val="en-GB" w:eastAsia="hr-HR"/>
        </w:rPr>
        <w:t xml:space="preserve"> local and regional self-government unit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3F2238" w:rsidRPr="00220A23">
        <w:rPr>
          <w:rFonts w:ascii="Times New Roman" w:eastAsia="Times New Roman" w:hAnsi="Times New Roman" w:cs="Times New Roman"/>
          <w:color w:val="000000"/>
          <w:sz w:val="24"/>
          <w:szCs w:val="24"/>
          <w:lang w:val="en-GB" w:eastAsia="hr-HR"/>
        </w:rPr>
        <w:t>The p</w:t>
      </w:r>
      <w:r w:rsidR="006B20D6" w:rsidRPr="00220A23">
        <w:rPr>
          <w:rFonts w:ascii="Times New Roman" w:eastAsia="Times New Roman" w:hAnsi="Times New Roman" w:cs="Times New Roman"/>
          <w:color w:val="000000"/>
          <w:sz w:val="24"/>
          <w:szCs w:val="24"/>
          <w:lang w:val="en-GB" w:eastAsia="hr-HR"/>
        </w:rPr>
        <w:t xml:space="preserve">ublic institution referred to in paragraphs 1 and 2 of this Article shall within 8 days from the date of </w:t>
      </w:r>
      <w:r w:rsidR="003F2238" w:rsidRPr="00220A23">
        <w:rPr>
          <w:rFonts w:ascii="Times New Roman" w:eastAsia="Times New Roman" w:hAnsi="Times New Roman" w:cs="Times New Roman"/>
          <w:color w:val="000000"/>
          <w:sz w:val="24"/>
          <w:szCs w:val="24"/>
          <w:lang w:val="en-GB" w:eastAsia="hr-HR"/>
        </w:rPr>
        <w:t>the signing</w:t>
      </w:r>
      <w:r w:rsidR="006B20D6" w:rsidRPr="00220A23">
        <w:rPr>
          <w:rFonts w:ascii="Times New Roman" w:eastAsia="Times New Roman" w:hAnsi="Times New Roman" w:cs="Times New Roman"/>
          <w:color w:val="000000"/>
          <w:sz w:val="24"/>
          <w:szCs w:val="24"/>
          <w:lang w:val="en-GB" w:eastAsia="hr-HR"/>
        </w:rPr>
        <w:t xml:space="preserve"> of the agreement on care deliver one copy of the agreement to the Ministry or the executive body of the local or regional self-government unit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b/>
          <w:bCs/>
          <w:color w:val="000000"/>
          <w:sz w:val="26"/>
          <w:szCs w:val="26"/>
          <w:lang w:val="en-GB" w:eastAsia="hr-HR"/>
        </w:rPr>
      </w:pPr>
      <w:r w:rsidRPr="00220A23">
        <w:rPr>
          <w:rFonts w:ascii="Times New Roman" w:eastAsia="Times New Roman" w:hAnsi="Times New Roman" w:cs="Times New Roman"/>
          <w:b/>
          <w:bCs/>
          <w:color w:val="000000"/>
          <w:sz w:val="26"/>
          <w:szCs w:val="26"/>
          <w:lang w:val="en-GB" w:eastAsia="hr-HR"/>
        </w:rPr>
        <w:t>B) STR</w:t>
      </w:r>
      <w:r w:rsidR="00E51E00" w:rsidRPr="00220A23">
        <w:rPr>
          <w:rFonts w:ascii="Times New Roman" w:eastAsia="Times New Roman" w:hAnsi="Times New Roman" w:cs="Times New Roman"/>
          <w:b/>
          <w:bCs/>
          <w:color w:val="000000"/>
          <w:sz w:val="26"/>
          <w:szCs w:val="26"/>
          <w:lang w:val="en-GB" w:eastAsia="hr-HR"/>
        </w:rPr>
        <w:t>ICTLY PROTECTED SPECIES</w:t>
      </w:r>
    </w:p>
    <w:p w:rsidR="00B348AA" w:rsidRPr="00220A23" w:rsidRDefault="00B348AA" w:rsidP="00B348A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val="en-GB" w:eastAsia="hr-HR"/>
        </w:rPr>
      </w:pPr>
      <w:r w:rsidRPr="00220A23">
        <w:rPr>
          <w:rFonts w:ascii="Times New Roman" w:eastAsia="Times New Roman" w:hAnsi="Times New Roman" w:cs="Times New Roman"/>
          <w:b/>
          <w:bCs/>
          <w:i/>
          <w:iCs/>
          <w:color w:val="000000"/>
          <w:sz w:val="26"/>
          <w:szCs w:val="26"/>
          <w:lang w:val="en-GB" w:eastAsia="hr-HR"/>
        </w:rPr>
        <w:t xml:space="preserve">1. </w:t>
      </w:r>
      <w:r w:rsidR="00E51E00" w:rsidRPr="00220A23">
        <w:rPr>
          <w:rFonts w:ascii="Times New Roman" w:eastAsia="Times New Roman" w:hAnsi="Times New Roman" w:cs="Times New Roman"/>
          <w:b/>
          <w:bCs/>
          <w:i/>
          <w:iCs/>
          <w:color w:val="000000"/>
          <w:sz w:val="26"/>
          <w:szCs w:val="26"/>
          <w:lang w:val="en-GB" w:eastAsia="hr-HR"/>
        </w:rPr>
        <w:t>Designation of strictly protected species</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E51E00" w:rsidRPr="00220A23">
        <w:rPr>
          <w:rFonts w:ascii="Times New Roman" w:eastAsia="Times New Roman" w:hAnsi="Times New Roman" w:cs="Times New Roman"/>
          <w:color w:val="000000"/>
          <w:sz w:val="24"/>
          <w:szCs w:val="24"/>
          <w:lang w:val="en-GB" w:eastAsia="hr-HR"/>
        </w:rPr>
        <w:t xml:space="preserve"> 151</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DE7D0C" w:rsidRPr="00220A23">
        <w:rPr>
          <w:rFonts w:ascii="Times New Roman" w:eastAsia="Times New Roman" w:hAnsi="Times New Roman" w:cs="Times New Roman"/>
          <w:color w:val="000000"/>
          <w:sz w:val="24"/>
          <w:szCs w:val="24"/>
          <w:lang w:val="en-GB" w:eastAsia="hr-HR"/>
        </w:rPr>
        <w:t xml:space="preserve">As strictly protected species shall be designated native wild species that are endangered or </w:t>
      </w:r>
      <w:r w:rsidR="00DE7D0C" w:rsidRPr="00220A23">
        <w:rPr>
          <w:rFonts w:ascii="Times-Roman" w:hAnsi="Times-Roman" w:cs="Times-Roman"/>
          <w:sz w:val="24"/>
          <w:szCs w:val="24"/>
          <w:lang w:val="en-GB"/>
        </w:rPr>
        <w:t xml:space="preserve">endemic species with a small natural range or wild species protected by virtue of European Union regulations governing conservation of wild plant and animal species or international treaties </w:t>
      </w:r>
      <w:r w:rsidR="00DE7D0C" w:rsidRPr="00220A23">
        <w:rPr>
          <w:rFonts w:ascii="Times New Roman" w:hAnsi="Times New Roman" w:cs="Times New Roman"/>
          <w:sz w:val="24"/>
          <w:szCs w:val="24"/>
          <w:lang w:val="en-GB"/>
        </w:rPr>
        <w:t>to which the Republic of Croatia is a party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(2) S</w:t>
      </w:r>
      <w:r w:rsidR="00FA576A" w:rsidRPr="00220A23">
        <w:rPr>
          <w:rFonts w:ascii="Times New Roman" w:eastAsia="Times New Roman" w:hAnsi="Times New Roman" w:cs="Times New Roman"/>
          <w:color w:val="000000"/>
          <w:sz w:val="24"/>
          <w:szCs w:val="24"/>
          <w:lang w:val="en-GB" w:eastAsia="hr-HR"/>
        </w:rPr>
        <w:t xml:space="preserve">trictly protected species shall, upon proposal by the Institute on the basis of the </w:t>
      </w:r>
      <w:r w:rsidR="004153B2" w:rsidRPr="00220A23">
        <w:rPr>
          <w:rFonts w:ascii="Times New Roman" w:eastAsia="Times New Roman" w:hAnsi="Times New Roman" w:cs="Times New Roman"/>
          <w:color w:val="000000"/>
          <w:sz w:val="24"/>
          <w:szCs w:val="24"/>
          <w:lang w:val="en-GB" w:eastAsia="hr-HR"/>
        </w:rPr>
        <w:t>r</w:t>
      </w:r>
      <w:r w:rsidR="00FA576A" w:rsidRPr="00220A23">
        <w:rPr>
          <w:rFonts w:ascii="Times New Roman" w:eastAsia="Times New Roman" w:hAnsi="Times New Roman" w:cs="Times New Roman"/>
          <w:color w:val="000000"/>
          <w:sz w:val="24"/>
          <w:szCs w:val="24"/>
          <w:lang w:val="en-GB" w:eastAsia="hr-HR"/>
        </w:rPr>
        <w:t xml:space="preserve">ed </w:t>
      </w:r>
      <w:r w:rsidR="004153B2" w:rsidRPr="00220A23">
        <w:rPr>
          <w:rFonts w:ascii="Times New Roman" w:eastAsia="Times New Roman" w:hAnsi="Times New Roman" w:cs="Times New Roman"/>
          <w:color w:val="000000"/>
          <w:sz w:val="24"/>
          <w:szCs w:val="24"/>
          <w:lang w:val="en-GB" w:eastAsia="hr-HR"/>
        </w:rPr>
        <w:t>l</w:t>
      </w:r>
      <w:r w:rsidR="00FA576A" w:rsidRPr="00220A23">
        <w:rPr>
          <w:rFonts w:ascii="Times New Roman" w:eastAsia="Times New Roman" w:hAnsi="Times New Roman" w:cs="Times New Roman"/>
          <w:color w:val="000000"/>
          <w:sz w:val="24"/>
          <w:szCs w:val="24"/>
          <w:lang w:val="en-GB" w:eastAsia="hr-HR"/>
        </w:rPr>
        <w:t>ist and taking into account the precautionary principle and other criteria prescribed by this Act, b</w:t>
      </w:r>
      <w:r w:rsidR="00E91833" w:rsidRPr="00220A23">
        <w:rPr>
          <w:rFonts w:ascii="Times New Roman" w:eastAsia="Times New Roman" w:hAnsi="Times New Roman" w:cs="Times New Roman"/>
          <w:color w:val="000000"/>
          <w:sz w:val="24"/>
          <w:szCs w:val="24"/>
          <w:lang w:val="en-GB" w:eastAsia="hr-HR"/>
        </w:rPr>
        <w:t>e designated by the M</w:t>
      </w:r>
      <w:r w:rsidR="00FA576A" w:rsidRPr="00220A23">
        <w:rPr>
          <w:rFonts w:ascii="Times New Roman" w:eastAsia="Times New Roman" w:hAnsi="Times New Roman" w:cs="Times New Roman"/>
          <w:color w:val="000000"/>
          <w:sz w:val="24"/>
          <w:szCs w:val="24"/>
          <w:lang w:val="en-GB" w:eastAsia="hr-HR"/>
        </w:rPr>
        <w:t>inister through an ordinance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FA576A" w:rsidRPr="00220A23">
        <w:rPr>
          <w:rFonts w:ascii="Times New Roman" w:eastAsia="Times New Roman" w:hAnsi="Times New Roman" w:cs="Times New Roman"/>
          <w:color w:val="000000"/>
          <w:sz w:val="24"/>
          <w:szCs w:val="24"/>
          <w:lang w:val="en-GB" w:eastAsia="hr-HR"/>
        </w:rPr>
        <w:t xml:space="preserve">The ordinance referred to in paragraph 2 of this Article shall also prescribe general measures for the protection of strictly protected species and their habitats, the detailed content of the application for the granting of a permit for </w:t>
      </w:r>
      <w:r w:rsidR="00B07EC9" w:rsidRPr="00220A23">
        <w:rPr>
          <w:rFonts w:ascii="Times New Roman" w:eastAsia="Times New Roman" w:hAnsi="Times New Roman" w:cs="Times New Roman"/>
          <w:color w:val="000000"/>
          <w:sz w:val="24"/>
          <w:szCs w:val="24"/>
          <w:lang w:val="en-GB" w:eastAsia="hr-HR"/>
        </w:rPr>
        <w:t>derogation</w:t>
      </w:r>
      <w:r w:rsidR="00FA576A" w:rsidRPr="00220A23">
        <w:rPr>
          <w:rFonts w:ascii="Times New Roman" w:eastAsia="Times New Roman" w:hAnsi="Times New Roman" w:cs="Times New Roman"/>
          <w:color w:val="000000"/>
          <w:sz w:val="24"/>
          <w:szCs w:val="24"/>
          <w:lang w:val="en-GB" w:eastAsia="hr-HR"/>
        </w:rPr>
        <w:t xml:space="preserve"> from strict protection measures, handling of dead or injured specimens of strictly protected species, the content, manner of development and procedure for adoption of the management plan with the action plan and other rules for handling strictly protected species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FA576A" w:rsidRPr="00220A23">
        <w:rPr>
          <w:rFonts w:ascii="Times New Roman" w:eastAsia="Times New Roman" w:hAnsi="Times New Roman" w:cs="Times New Roman"/>
          <w:color w:val="000000"/>
          <w:sz w:val="24"/>
          <w:szCs w:val="24"/>
          <w:lang w:val="en-GB" w:eastAsia="hr-HR"/>
        </w:rPr>
        <w:t xml:space="preserve">The red list shall be established by the Institute which is also in charge of </w:t>
      </w:r>
      <w:r w:rsidR="004153B2" w:rsidRPr="00220A23">
        <w:rPr>
          <w:rFonts w:ascii="Times New Roman" w:eastAsia="Times New Roman" w:hAnsi="Times New Roman" w:cs="Times New Roman"/>
          <w:color w:val="000000"/>
          <w:sz w:val="24"/>
          <w:szCs w:val="24"/>
          <w:lang w:val="en-GB" w:eastAsia="hr-HR"/>
        </w:rPr>
        <w:t>its</w:t>
      </w:r>
      <w:r w:rsidR="00FA576A" w:rsidRPr="00220A23">
        <w:rPr>
          <w:rFonts w:ascii="Times New Roman" w:eastAsia="Times New Roman" w:hAnsi="Times New Roman" w:cs="Times New Roman"/>
          <w:color w:val="000000"/>
          <w:sz w:val="24"/>
          <w:szCs w:val="24"/>
          <w:lang w:val="en-GB" w:eastAsia="hr-HR"/>
        </w:rPr>
        <w:t xml:space="preserve"> updating</w:t>
      </w:r>
      <w:r w:rsidRPr="00220A23">
        <w:rPr>
          <w:rFonts w:ascii="Times New Roman" w:eastAsia="Times New Roman" w:hAnsi="Times New Roman" w:cs="Times New Roman"/>
          <w:color w:val="000000"/>
          <w:sz w:val="24"/>
          <w:szCs w:val="24"/>
          <w:lang w:val="en-GB" w:eastAsia="hr-HR"/>
        </w:rPr>
        <w:t xml:space="preserve">. </w:t>
      </w:r>
      <w:r w:rsidR="004153B2" w:rsidRPr="00220A23">
        <w:rPr>
          <w:rFonts w:ascii="Times New Roman" w:eastAsia="Times New Roman" w:hAnsi="Times New Roman" w:cs="Times New Roman"/>
          <w:color w:val="000000"/>
          <w:sz w:val="24"/>
          <w:szCs w:val="24"/>
          <w:lang w:val="en-GB" w:eastAsia="hr-HR"/>
        </w:rPr>
        <w:t>The red list shall be published at the Institute's website</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FA576A" w:rsidRPr="00220A23">
        <w:rPr>
          <w:rFonts w:ascii="Times New Roman" w:eastAsia="Times New Roman" w:hAnsi="Times New Roman" w:cs="Times New Roman"/>
          <w:color w:val="000000"/>
          <w:sz w:val="24"/>
          <w:szCs w:val="24"/>
          <w:lang w:val="en-GB" w:eastAsia="hr-HR"/>
        </w:rPr>
        <w:t xml:space="preserve"> 152</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(1) M</w:t>
      </w:r>
      <w:r w:rsidR="00FF529E" w:rsidRPr="00220A23">
        <w:rPr>
          <w:rFonts w:ascii="Times New Roman" w:eastAsia="Times New Roman" w:hAnsi="Times New Roman" w:cs="Times New Roman"/>
          <w:color w:val="000000"/>
          <w:sz w:val="24"/>
          <w:szCs w:val="24"/>
          <w:lang w:val="en-GB" w:eastAsia="hr-HR"/>
        </w:rPr>
        <w:t>easures for the protection of strictly protected species and measures for the protection of their habitats shall be the integral part of the nature protection requirements referred to in Article 20</w:t>
      </w:r>
      <w:r w:rsidRPr="00220A23">
        <w:rPr>
          <w:rFonts w:ascii="Times New Roman" w:eastAsia="Times New Roman" w:hAnsi="Times New Roman" w:cs="Times New Roman"/>
          <w:color w:val="000000"/>
          <w:sz w:val="24"/>
          <w:szCs w:val="24"/>
          <w:lang w:val="en-GB" w:eastAsia="hr-HR"/>
        </w:rPr>
        <w:t xml:space="preserve">, </w:t>
      </w:r>
      <w:r w:rsidR="00FF529E" w:rsidRPr="00220A23">
        <w:rPr>
          <w:rFonts w:ascii="Times New Roman" w:eastAsia="Times New Roman" w:hAnsi="Times New Roman" w:cs="Times New Roman"/>
          <w:color w:val="000000"/>
          <w:sz w:val="24"/>
          <w:szCs w:val="24"/>
          <w:lang w:val="en-GB" w:eastAsia="hr-HR"/>
        </w:rPr>
        <w:t xml:space="preserve">Article </w:t>
      </w:r>
      <w:r w:rsidRPr="00220A23">
        <w:rPr>
          <w:rFonts w:ascii="Times New Roman" w:eastAsia="Times New Roman" w:hAnsi="Times New Roman" w:cs="Times New Roman"/>
          <w:color w:val="000000"/>
          <w:sz w:val="24"/>
          <w:szCs w:val="24"/>
          <w:lang w:val="en-GB" w:eastAsia="hr-HR"/>
        </w:rPr>
        <w:t>21</w:t>
      </w:r>
      <w:r w:rsidR="00FF529E" w:rsidRPr="00220A23">
        <w:rPr>
          <w:rFonts w:ascii="Times New Roman" w:eastAsia="Times New Roman" w:hAnsi="Times New Roman" w:cs="Times New Roman"/>
          <w:color w:val="000000"/>
          <w:sz w:val="24"/>
          <w:szCs w:val="24"/>
          <w:lang w:val="en-GB" w:eastAsia="hr-HR"/>
        </w:rPr>
        <w:t>, paragraph 2</w:t>
      </w:r>
      <w:r w:rsidRPr="00220A23">
        <w:rPr>
          <w:rFonts w:ascii="Times New Roman" w:eastAsia="Times New Roman" w:hAnsi="Times New Roman" w:cs="Times New Roman"/>
          <w:color w:val="000000"/>
          <w:sz w:val="24"/>
          <w:szCs w:val="24"/>
          <w:lang w:val="en-GB" w:eastAsia="hr-HR"/>
        </w:rPr>
        <w:t xml:space="preserve">, </w:t>
      </w:r>
      <w:r w:rsidR="00FF529E" w:rsidRPr="00220A23">
        <w:rPr>
          <w:rFonts w:ascii="Times New Roman" w:eastAsia="Times New Roman" w:hAnsi="Times New Roman" w:cs="Times New Roman"/>
          <w:color w:val="000000"/>
          <w:sz w:val="24"/>
          <w:szCs w:val="24"/>
          <w:lang w:val="en-GB" w:eastAsia="hr-HR"/>
        </w:rPr>
        <w:t xml:space="preserve">Article </w:t>
      </w:r>
      <w:r w:rsidRPr="00220A23">
        <w:rPr>
          <w:rFonts w:ascii="Times New Roman" w:eastAsia="Times New Roman" w:hAnsi="Times New Roman" w:cs="Times New Roman"/>
          <w:color w:val="000000"/>
          <w:sz w:val="24"/>
          <w:szCs w:val="24"/>
          <w:lang w:val="en-GB" w:eastAsia="hr-HR"/>
        </w:rPr>
        <w:t>23</w:t>
      </w:r>
      <w:r w:rsidR="00FF529E" w:rsidRPr="00220A23">
        <w:rPr>
          <w:rFonts w:ascii="Times New Roman" w:eastAsia="Times New Roman" w:hAnsi="Times New Roman" w:cs="Times New Roman"/>
          <w:color w:val="000000"/>
          <w:sz w:val="24"/>
          <w:szCs w:val="24"/>
          <w:lang w:val="en-GB" w:eastAsia="hr-HR"/>
        </w:rPr>
        <w:t xml:space="preserve"> and</w:t>
      </w:r>
      <w:r w:rsidRPr="00220A23">
        <w:rPr>
          <w:rFonts w:ascii="Times New Roman" w:eastAsia="Times New Roman" w:hAnsi="Times New Roman" w:cs="Times New Roman"/>
          <w:color w:val="000000"/>
          <w:sz w:val="24"/>
          <w:szCs w:val="24"/>
          <w:lang w:val="en-GB" w:eastAsia="hr-HR"/>
        </w:rPr>
        <w:t xml:space="preserve"> </w:t>
      </w:r>
      <w:r w:rsidR="00FF529E" w:rsidRPr="00220A23">
        <w:rPr>
          <w:rFonts w:ascii="Times New Roman" w:eastAsia="Times New Roman" w:hAnsi="Times New Roman" w:cs="Times New Roman"/>
          <w:color w:val="000000"/>
          <w:sz w:val="24"/>
          <w:szCs w:val="24"/>
          <w:lang w:val="en-GB" w:eastAsia="hr-HR"/>
        </w:rPr>
        <w:t xml:space="preserve">Article </w:t>
      </w:r>
      <w:r w:rsidRPr="00220A23">
        <w:rPr>
          <w:rFonts w:ascii="Times New Roman" w:eastAsia="Times New Roman" w:hAnsi="Times New Roman" w:cs="Times New Roman"/>
          <w:color w:val="000000"/>
          <w:sz w:val="24"/>
          <w:szCs w:val="24"/>
          <w:lang w:val="en-GB" w:eastAsia="hr-HR"/>
        </w:rPr>
        <w:t>143</w:t>
      </w:r>
      <w:r w:rsidR="00FF529E" w:rsidRPr="00220A23">
        <w:rPr>
          <w:rFonts w:ascii="Times New Roman" w:eastAsia="Times New Roman" w:hAnsi="Times New Roman" w:cs="Times New Roman"/>
          <w:color w:val="000000"/>
          <w:sz w:val="24"/>
          <w:szCs w:val="24"/>
          <w:lang w:val="en-GB" w:eastAsia="hr-HR"/>
        </w:rPr>
        <w:t xml:space="preserve"> of this Act</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E91833" w:rsidRPr="00220A23">
        <w:rPr>
          <w:rFonts w:ascii="Times New Roman" w:eastAsia="Times New Roman" w:hAnsi="Times New Roman" w:cs="Times New Roman"/>
          <w:color w:val="000000"/>
          <w:sz w:val="24"/>
          <w:szCs w:val="24"/>
          <w:lang w:val="en-GB" w:eastAsia="hr-HR"/>
        </w:rPr>
        <w:t>The M</w:t>
      </w:r>
      <w:r w:rsidR="00FF529E" w:rsidRPr="00220A23">
        <w:rPr>
          <w:rFonts w:ascii="Times New Roman" w:eastAsia="Times New Roman" w:hAnsi="Times New Roman" w:cs="Times New Roman"/>
          <w:color w:val="000000"/>
          <w:sz w:val="24"/>
          <w:szCs w:val="24"/>
          <w:lang w:val="en-GB" w:eastAsia="hr-HR"/>
        </w:rPr>
        <w:t xml:space="preserve">inister may </w:t>
      </w:r>
      <w:r w:rsidR="002D59A9" w:rsidRPr="00220A23">
        <w:rPr>
          <w:rFonts w:ascii="Times New Roman" w:eastAsia="Times New Roman" w:hAnsi="Times New Roman" w:cs="Times New Roman"/>
          <w:color w:val="000000"/>
          <w:sz w:val="24"/>
          <w:szCs w:val="24"/>
          <w:lang w:val="en-GB" w:eastAsia="hr-HR"/>
        </w:rPr>
        <w:t xml:space="preserve">in emergencies </w:t>
      </w:r>
      <w:r w:rsidR="00FF529E" w:rsidRPr="00220A23">
        <w:rPr>
          <w:rFonts w:ascii="Times New Roman" w:eastAsia="Times New Roman" w:hAnsi="Times New Roman" w:cs="Times New Roman"/>
          <w:color w:val="000000"/>
          <w:sz w:val="24"/>
          <w:szCs w:val="24"/>
          <w:lang w:val="en-GB" w:eastAsia="hr-HR"/>
        </w:rPr>
        <w:t>by an order set measures for the protection of strictly protected species and measures for the protection of their habitats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FF529E">
      <w:p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FF529E" w:rsidRPr="00220A23">
        <w:rPr>
          <w:rFonts w:ascii="Times New Roman" w:eastAsia="Times New Roman" w:hAnsi="Times New Roman" w:cs="Times New Roman"/>
          <w:color w:val="000000"/>
          <w:sz w:val="24"/>
          <w:szCs w:val="24"/>
          <w:lang w:val="en-GB" w:eastAsia="hr-HR"/>
        </w:rPr>
        <w:t xml:space="preserve">If an area is periodically or temporarily a habitat </w:t>
      </w:r>
      <w:r w:rsidR="002D59A9" w:rsidRPr="00220A23">
        <w:rPr>
          <w:rFonts w:ascii="Times New Roman" w:eastAsia="Times New Roman" w:hAnsi="Times New Roman" w:cs="Times New Roman"/>
          <w:color w:val="000000"/>
          <w:sz w:val="24"/>
          <w:szCs w:val="24"/>
          <w:lang w:val="en-GB" w:eastAsia="hr-HR"/>
        </w:rPr>
        <w:t>of a strictly protected species</w:t>
      </w:r>
      <w:r w:rsidR="00FF529E" w:rsidRPr="00220A23">
        <w:rPr>
          <w:rFonts w:ascii="Times New Roman" w:eastAsia="Times New Roman" w:hAnsi="Times New Roman" w:cs="Times New Roman"/>
          <w:color w:val="000000"/>
          <w:sz w:val="24"/>
          <w:szCs w:val="24"/>
          <w:lang w:val="en-GB" w:eastAsia="hr-HR"/>
        </w:rPr>
        <w:t xml:space="preserve"> and its protection cannot be en</w:t>
      </w:r>
      <w:r w:rsidR="00E91833" w:rsidRPr="00220A23">
        <w:rPr>
          <w:rFonts w:ascii="Times New Roman" w:eastAsia="Times New Roman" w:hAnsi="Times New Roman" w:cs="Times New Roman"/>
          <w:color w:val="000000"/>
          <w:sz w:val="24"/>
          <w:szCs w:val="24"/>
          <w:lang w:val="en-GB" w:eastAsia="hr-HR"/>
        </w:rPr>
        <w:t>sured in any other manner, the M</w:t>
      </w:r>
      <w:r w:rsidR="00FF529E" w:rsidRPr="00220A23">
        <w:rPr>
          <w:rFonts w:ascii="Times New Roman" w:eastAsia="Times New Roman" w:hAnsi="Times New Roman" w:cs="Times New Roman"/>
          <w:color w:val="000000"/>
          <w:sz w:val="24"/>
          <w:szCs w:val="24"/>
          <w:lang w:val="en-GB" w:eastAsia="hr-HR"/>
        </w:rPr>
        <w:t xml:space="preserve">inister may by an order </w:t>
      </w:r>
      <w:r w:rsidR="00FF529E" w:rsidRPr="00220A23">
        <w:rPr>
          <w:rFonts w:ascii="Times New Roman" w:hAnsi="Times New Roman" w:cs="Times New Roman"/>
          <w:sz w:val="24"/>
          <w:szCs w:val="24"/>
          <w:lang w:val="en-GB"/>
        </w:rPr>
        <w:t>designate such an area or part t</w:t>
      </w:r>
      <w:r w:rsidR="002D59A9" w:rsidRPr="00220A23">
        <w:rPr>
          <w:rFonts w:ascii="Times New Roman" w:hAnsi="Times New Roman" w:cs="Times New Roman"/>
          <w:sz w:val="24"/>
          <w:szCs w:val="24"/>
          <w:lang w:val="en-GB"/>
        </w:rPr>
        <w:t>hereof as temporarily protected</w:t>
      </w:r>
      <w:r w:rsidR="00FF529E" w:rsidRPr="00220A23">
        <w:rPr>
          <w:rFonts w:ascii="Times New Roman" w:hAnsi="Times New Roman" w:cs="Times New Roman"/>
          <w:sz w:val="24"/>
          <w:szCs w:val="24"/>
          <w:lang w:val="en-GB"/>
        </w:rPr>
        <w:t xml:space="preserve"> for a period </w:t>
      </w:r>
      <w:r w:rsidR="002D59A9" w:rsidRPr="00220A23">
        <w:rPr>
          <w:rFonts w:ascii="Times New Roman" w:hAnsi="Times New Roman" w:cs="Times New Roman"/>
          <w:sz w:val="24"/>
          <w:szCs w:val="24"/>
          <w:lang w:val="en-GB"/>
        </w:rPr>
        <w:t xml:space="preserve">not </w:t>
      </w:r>
      <w:r w:rsidR="00FF529E" w:rsidRPr="00220A23">
        <w:rPr>
          <w:rFonts w:ascii="Times New Roman" w:hAnsi="Times New Roman" w:cs="Times New Roman"/>
          <w:sz w:val="24"/>
          <w:szCs w:val="24"/>
          <w:lang w:val="en-GB"/>
        </w:rPr>
        <w:t>exceeding six months</w:t>
      </w:r>
      <w:r w:rsidR="002D59A9"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FF529E" w:rsidRPr="00220A23">
        <w:rPr>
          <w:rFonts w:ascii="Times New Roman" w:eastAsia="Times New Roman" w:hAnsi="Times New Roman" w:cs="Times New Roman"/>
          <w:color w:val="000000"/>
          <w:sz w:val="24"/>
          <w:szCs w:val="24"/>
          <w:lang w:val="en-GB" w:eastAsia="hr-HR"/>
        </w:rPr>
        <w:t>The order referred to in paragraphs 2 and 3 of this Article shall be published in the Official Gazette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val="en-GB" w:eastAsia="hr-HR"/>
        </w:rPr>
      </w:pPr>
      <w:r w:rsidRPr="00220A23">
        <w:rPr>
          <w:rFonts w:ascii="Times New Roman" w:eastAsia="Times New Roman" w:hAnsi="Times New Roman" w:cs="Times New Roman"/>
          <w:b/>
          <w:bCs/>
          <w:i/>
          <w:iCs/>
          <w:color w:val="000000"/>
          <w:sz w:val="26"/>
          <w:szCs w:val="26"/>
          <w:lang w:val="en-GB" w:eastAsia="hr-HR"/>
        </w:rPr>
        <w:t xml:space="preserve">2. </w:t>
      </w:r>
      <w:r w:rsidR="00FF529E" w:rsidRPr="00220A23">
        <w:rPr>
          <w:rFonts w:ascii="Times New Roman" w:eastAsia="Times New Roman" w:hAnsi="Times New Roman" w:cs="Times New Roman"/>
          <w:b/>
          <w:bCs/>
          <w:i/>
          <w:iCs/>
          <w:color w:val="000000"/>
          <w:sz w:val="26"/>
          <w:szCs w:val="26"/>
          <w:lang w:val="en-GB" w:eastAsia="hr-HR"/>
        </w:rPr>
        <w:t xml:space="preserve">Prohibited actions with strictly protected species </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FF529E" w:rsidRPr="00220A23">
        <w:rPr>
          <w:rFonts w:ascii="Times New Roman" w:eastAsia="Times New Roman" w:hAnsi="Times New Roman" w:cs="Times New Roman"/>
          <w:color w:val="000000"/>
          <w:sz w:val="24"/>
          <w:szCs w:val="24"/>
          <w:lang w:val="en-GB" w:eastAsia="hr-HR"/>
        </w:rPr>
        <w:t xml:space="preserve"> 153</w:t>
      </w:r>
    </w:p>
    <w:p w:rsidR="00B348AA" w:rsidRPr="00220A23" w:rsidRDefault="00B348AA" w:rsidP="00926ADD">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926ADD" w:rsidRPr="00220A23">
        <w:rPr>
          <w:rFonts w:ascii="Times New Roman" w:hAnsi="Times New Roman" w:cs="Times New Roman"/>
          <w:sz w:val="24"/>
          <w:szCs w:val="24"/>
          <w:lang w:val="en-GB"/>
        </w:rPr>
        <w:t xml:space="preserve">It shall be prohibited to pick, cut, fell, uproot, collect or destroy specimens of strictly protected plants, fungi, moss and algae </w:t>
      </w:r>
      <w:r w:rsidR="0021241A" w:rsidRPr="00220A23">
        <w:rPr>
          <w:rFonts w:ascii="Times New Roman" w:hAnsi="Times New Roman" w:cs="Times New Roman"/>
          <w:sz w:val="24"/>
          <w:szCs w:val="24"/>
          <w:lang w:val="en-GB"/>
        </w:rPr>
        <w:t>in their natural range in the wild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1024B5" w:rsidRPr="00220A23">
        <w:rPr>
          <w:rFonts w:ascii="Times New Roman" w:eastAsia="Times New Roman" w:hAnsi="Times New Roman" w:cs="Times New Roman"/>
          <w:color w:val="000000"/>
          <w:sz w:val="24"/>
          <w:szCs w:val="24"/>
          <w:lang w:val="en-GB" w:eastAsia="hr-HR"/>
        </w:rPr>
        <w:t xml:space="preserve">The following actions with strictly protected species </w:t>
      </w:r>
      <w:r w:rsidR="005B2CE7" w:rsidRPr="00220A23">
        <w:rPr>
          <w:rFonts w:ascii="Times New Roman" w:hAnsi="Times New Roman" w:cs="Times New Roman"/>
          <w:sz w:val="24"/>
          <w:szCs w:val="24"/>
          <w:lang w:val="en-GB"/>
        </w:rPr>
        <w:t>in</w:t>
      </w:r>
      <w:r w:rsidR="001024B5" w:rsidRPr="00220A23">
        <w:rPr>
          <w:rFonts w:ascii="Times New Roman" w:hAnsi="Times New Roman" w:cs="Times New Roman"/>
          <w:sz w:val="24"/>
          <w:szCs w:val="24"/>
          <w:lang w:val="en-GB"/>
        </w:rPr>
        <w:t xml:space="preserve"> the wild in their natural</w:t>
      </w:r>
      <w:r w:rsidR="001024B5" w:rsidRPr="00220A23">
        <w:rPr>
          <w:rFonts w:ascii="Times New Roman" w:eastAsia="Times New Roman" w:hAnsi="Times New Roman" w:cs="Times New Roman"/>
          <w:color w:val="000000"/>
          <w:sz w:val="24"/>
          <w:szCs w:val="24"/>
          <w:lang w:val="en-GB" w:eastAsia="hr-HR"/>
        </w:rPr>
        <w:t xml:space="preserve"> range shall be prohibited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5B2CE7" w:rsidRPr="00220A23">
        <w:rPr>
          <w:rFonts w:ascii="Times New Roman" w:eastAsia="Times New Roman" w:hAnsi="Times New Roman" w:cs="Times New Roman"/>
          <w:color w:val="000000"/>
          <w:sz w:val="24"/>
          <w:szCs w:val="24"/>
          <w:lang w:val="en-GB" w:eastAsia="hr-HR"/>
        </w:rPr>
        <w:t>all forms of deliberate capture or killing</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5B2CE7" w:rsidRPr="00220A23">
        <w:rPr>
          <w:rFonts w:ascii="Times New Roman" w:eastAsia="Times New Roman" w:hAnsi="Times New Roman" w:cs="Times New Roman"/>
          <w:color w:val="000000"/>
          <w:sz w:val="24"/>
          <w:szCs w:val="24"/>
          <w:lang w:val="en-GB" w:eastAsia="hr-HR"/>
        </w:rPr>
        <w:t>deliberate disturbance, particularly during the period of breeding, rearing, hibernation and migration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5B2CE7" w:rsidRPr="00220A23">
        <w:rPr>
          <w:rFonts w:ascii="Times New Roman" w:eastAsia="Times New Roman" w:hAnsi="Times New Roman" w:cs="Times New Roman"/>
          <w:color w:val="000000"/>
          <w:sz w:val="24"/>
          <w:szCs w:val="24"/>
          <w:lang w:val="en-GB" w:eastAsia="hr-HR"/>
        </w:rPr>
        <w:t>deliberate destruction or taking of eggs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21241A" w:rsidRPr="00220A23">
        <w:rPr>
          <w:rFonts w:ascii="Times New Roman" w:eastAsia="Times New Roman" w:hAnsi="Times New Roman" w:cs="Times New Roman"/>
          <w:color w:val="000000"/>
          <w:sz w:val="24"/>
          <w:szCs w:val="24"/>
          <w:lang w:val="en-GB" w:eastAsia="hr-HR"/>
        </w:rPr>
        <w:t xml:space="preserve">deliberate destruction of, or damage to, or removal of their </w:t>
      </w:r>
      <w:r w:rsidR="00D34AA5" w:rsidRPr="00220A23">
        <w:rPr>
          <w:rFonts w:ascii="Times New Roman" w:eastAsia="Times New Roman" w:hAnsi="Times New Roman" w:cs="Times New Roman"/>
          <w:color w:val="000000"/>
          <w:sz w:val="24"/>
          <w:szCs w:val="24"/>
          <w:lang w:val="en-GB" w:eastAsia="hr-HR"/>
        </w:rPr>
        <w:t>evolution forms</w:t>
      </w:r>
      <w:r w:rsidR="00407A70" w:rsidRPr="00220A23">
        <w:rPr>
          <w:rFonts w:ascii="Times New Roman" w:eastAsia="Times New Roman" w:hAnsi="Times New Roman" w:cs="Times New Roman"/>
          <w:color w:val="000000"/>
          <w:sz w:val="24"/>
          <w:szCs w:val="24"/>
          <w:lang w:val="en-GB" w:eastAsia="hr-HR"/>
        </w:rPr>
        <w:t xml:space="preserve">, </w:t>
      </w:r>
      <w:r w:rsidR="0021241A" w:rsidRPr="00220A23">
        <w:rPr>
          <w:rFonts w:ascii="Times New Roman" w:eastAsia="Times New Roman" w:hAnsi="Times New Roman" w:cs="Times New Roman"/>
          <w:color w:val="000000"/>
          <w:sz w:val="24"/>
          <w:szCs w:val="24"/>
          <w:lang w:val="en-GB" w:eastAsia="hr-HR"/>
        </w:rPr>
        <w:t xml:space="preserve">nests </w:t>
      </w:r>
      <w:r w:rsidR="00407A70" w:rsidRPr="00220A23">
        <w:rPr>
          <w:rFonts w:ascii="Times New Roman" w:eastAsia="Times New Roman" w:hAnsi="Times New Roman" w:cs="Times New Roman"/>
          <w:color w:val="000000"/>
          <w:sz w:val="24"/>
          <w:szCs w:val="24"/>
          <w:lang w:val="en-GB" w:eastAsia="hr-HR"/>
        </w:rPr>
        <w:t>or broods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5B2CE7" w:rsidRPr="00220A23">
        <w:rPr>
          <w:rFonts w:ascii="Times New Roman" w:eastAsia="Times New Roman" w:hAnsi="Times New Roman" w:cs="Times New Roman"/>
          <w:color w:val="000000"/>
          <w:sz w:val="24"/>
          <w:szCs w:val="24"/>
          <w:lang w:val="en-GB" w:eastAsia="hr-HR"/>
        </w:rPr>
        <w:t>deterioration or destruction of breeding sites or resting places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407A70" w:rsidRPr="00220A23">
        <w:rPr>
          <w:rFonts w:ascii="Times New Roman" w:eastAsia="Times New Roman" w:hAnsi="Times New Roman" w:cs="Times New Roman"/>
          <w:color w:val="000000"/>
          <w:sz w:val="24"/>
          <w:szCs w:val="24"/>
          <w:lang w:val="en-GB" w:eastAsia="hr-HR"/>
        </w:rPr>
        <w:t>T</w:t>
      </w:r>
      <w:r w:rsidR="0021241A" w:rsidRPr="00220A23">
        <w:rPr>
          <w:rFonts w:ascii="Times New Roman" w:eastAsia="Times New Roman" w:hAnsi="Times New Roman" w:cs="Times New Roman"/>
          <w:color w:val="000000"/>
          <w:sz w:val="24"/>
          <w:szCs w:val="24"/>
          <w:lang w:val="en-GB" w:eastAsia="hr-HR"/>
        </w:rPr>
        <w:t>he keeping, transport</w:t>
      </w:r>
      <w:r w:rsidR="00407A70" w:rsidRPr="00220A23">
        <w:rPr>
          <w:rFonts w:ascii="Times New Roman" w:eastAsia="Times New Roman" w:hAnsi="Times New Roman" w:cs="Times New Roman"/>
          <w:color w:val="000000"/>
          <w:sz w:val="24"/>
          <w:szCs w:val="24"/>
          <w:lang w:val="en-GB" w:eastAsia="hr-HR"/>
        </w:rPr>
        <w:t>,</w:t>
      </w:r>
      <w:r w:rsidR="0021241A" w:rsidRPr="00220A23">
        <w:rPr>
          <w:rFonts w:ascii="Times New Roman" w:eastAsia="Times New Roman" w:hAnsi="Times New Roman" w:cs="Times New Roman"/>
          <w:color w:val="000000"/>
          <w:sz w:val="24"/>
          <w:szCs w:val="24"/>
          <w:lang w:val="en-GB" w:eastAsia="hr-HR"/>
        </w:rPr>
        <w:t xml:space="preserve"> sale or exchange, and offering for sale or exchange</w:t>
      </w:r>
      <w:r w:rsidR="00407A70" w:rsidRPr="00220A23">
        <w:rPr>
          <w:rFonts w:ascii="Times New Roman" w:eastAsia="Times New Roman" w:hAnsi="Times New Roman" w:cs="Times New Roman"/>
          <w:color w:val="000000"/>
          <w:sz w:val="24"/>
          <w:szCs w:val="24"/>
          <w:lang w:val="en-GB" w:eastAsia="hr-HR"/>
        </w:rPr>
        <w:t xml:space="preserve"> of live or dead</w:t>
      </w:r>
      <w:r w:rsidR="0021241A" w:rsidRPr="00220A23">
        <w:rPr>
          <w:rFonts w:ascii="Times New Roman" w:eastAsia="Times New Roman" w:hAnsi="Times New Roman" w:cs="Times New Roman"/>
          <w:color w:val="000000"/>
          <w:sz w:val="24"/>
          <w:szCs w:val="24"/>
          <w:lang w:val="en-GB" w:eastAsia="hr-HR"/>
        </w:rPr>
        <w:t xml:space="preserve"> specimens taken from the wild</w:t>
      </w:r>
      <w:r w:rsidR="00407A70" w:rsidRPr="00220A23">
        <w:rPr>
          <w:rFonts w:ascii="Times New Roman" w:eastAsia="Times New Roman" w:hAnsi="Times New Roman" w:cs="Times New Roman"/>
          <w:color w:val="000000"/>
          <w:sz w:val="24"/>
          <w:szCs w:val="24"/>
          <w:lang w:val="en-GB" w:eastAsia="hr-HR"/>
        </w:rPr>
        <w:t xml:space="preserve"> of the strictly protected species referred to in paragraphs </w:t>
      </w:r>
      <w:r w:rsidRPr="00220A23">
        <w:rPr>
          <w:rFonts w:ascii="Times New Roman" w:eastAsia="Times New Roman" w:hAnsi="Times New Roman" w:cs="Times New Roman"/>
          <w:color w:val="000000"/>
          <w:sz w:val="24"/>
          <w:szCs w:val="24"/>
          <w:lang w:val="en-GB" w:eastAsia="hr-HR"/>
        </w:rPr>
        <w:t>1</w:t>
      </w:r>
      <w:r w:rsidR="00407A70" w:rsidRPr="00220A23">
        <w:rPr>
          <w:rFonts w:ascii="Times New Roman" w:eastAsia="Times New Roman" w:hAnsi="Times New Roman" w:cs="Times New Roman"/>
          <w:color w:val="000000"/>
          <w:sz w:val="24"/>
          <w:szCs w:val="24"/>
          <w:lang w:val="en-GB" w:eastAsia="hr-HR"/>
        </w:rPr>
        <w:t xml:space="preserve"> and </w:t>
      </w:r>
      <w:r w:rsidRPr="00220A23">
        <w:rPr>
          <w:rFonts w:ascii="Times New Roman" w:eastAsia="Times New Roman" w:hAnsi="Times New Roman" w:cs="Times New Roman"/>
          <w:color w:val="000000"/>
          <w:sz w:val="24"/>
          <w:szCs w:val="24"/>
          <w:lang w:val="en-GB" w:eastAsia="hr-HR"/>
        </w:rPr>
        <w:t>2</w:t>
      </w:r>
      <w:r w:rsidR="00407A70" w:rsidRPr="00220A23">
        <w:rPr>
          <w:rFonts w:ascii="Times New Roman" w:eastAsia="Times New Roman" w:hAnsi="Times New Roman" w:cs="Times New Roman"/>
          <w:color w:val="000000"/>
          <w:sz w:val="24"/>
          <w:szCs w:val="24"/>
          <w:lang w:val="en-GB" w:eastAsia="hr-HR"/>
        </w:rPr>
        <w:t xml:space="preserve"> of this Article shall be prohibited</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1024C8" w:rsidRPr="00220A23">
        <w:rPr>
          <w:rFonts w:ascii="Times New Roman" w:eastAsia="Times New Roman" w:hAnsi="Times New Roman" w:cs="Times New Roman"/>
          <w:color w:val="000000"/>
          <w:sz w:val="24"/>
          <w:szCs w:val="24"/>
          <w:lang w:val="en-GB" w:eastAsia="hr-HR"/>
        </w:rPr>
        <w:t>The prohibitions referred to in paragraphs 1, 2</w:t>
      </w:r>
      <w:r w:rsidRPr="00220A23">
        <w:rPr>
          <w:rFonts w:ascii="Times New Roman" w:eastAsia="Times New Roman" w:hAnsi="Times New Roman" w:cs="Times New Roman"/>
          <w:color w:val="000000"/>
          <w:sz w:val="24"/>
          <w:szCs w:val="24"/>
          <w:lang w:val="en-GB" w:eastAsia="hr-HR"/>
        </w:rPr>
        <w:t xml:space="preserve"> </w:t>
      </w:r>
      <w:r w:rsidR="001024C8" w:rsidRPr="00220A23">
        <w:rPr>
          <w:rFonts w:ascii="Times New Roman" w:eastAsia="Times New Roman" w:hAnsi="Times New Roman" w:cs="Times New Roman"/>
          <w:color w:val="000000"/>
          <w:sz w:val="24"/>
          <w:szCs w:val="24"/>
          <w:lang w:val="en-GB" w:eastAsia="hr-HR"/>
        </w:rPr>
        <w:t>and</w:t>
      </w:r>
      <w:r w:rsidRPr="00220A23">
        <w:rPr>
          <w:rFonts w:ascii="Times New Roman" w:eastAsia="Times New Roman" w:hAnsi="Times New Roman" w:cs="Times New Roman"/>
          <w:color w:val="000000"/>
          <w:sz w:val="24"/>
          <w:szCs w:val="24"/>
          <w:lang w:val="en-GB" w:eastAsia="hr-HR"/>
        </w:rPr>
        <w:t xml:space="preserve"> 3</w:t>
      </w:r>
      <w:r w:rsidR="001024C8" w:rsidRPr="00220A23">
        <w:rPr>
          <w:rFonts w:ascii="Times New Roman" w:eastAsia="Times New Roman" w:hAnsi="Times New Roman" w:cs="Times New Roman"/>
          <w:color w:val="000000"/>
          <w:sz w:val="24"/>
          <w:szCs w:val="24"/>
          <w:lang w:val="en-GB" w:eastAsia="hr-HR"/>
        </w:rPr>
        <w:t xml:space="preserve"> of this Article </w:t>
      </w:r>
      <w:r w:rsidR="0021241A" w:rsidRPr="00220A23">
        <w:rPr>
          <w:rFonts w:ascii="Times New Roman" w:eastAsia="Times New Roman" w:hAnsi="Times New Roman" w:cs="Times New Roman"/>
          <w:color w:val="000000"/>
          <w:sz w:val="24"/>
          <w:szCs w:val="24"/>
          <w:lang w:val="en-GB" w:eastAsia="hr-HR"/>
        </w:rPr>
        <w:t xml:space="preserve">shall apply to all stages of life </w:t>
      </w:r>
      <w:r w:rsidR="001024C8" w:rsidRPr="00220A23">
        <w:rPr>
          <w:rFonts w:ascii="Times New Roman" w:eastAsia="Times New Roman" w:hAnsi="Times New Roman" w:cs="Times New Roman"/>
          <w:color w:val="000000"/>
          <w:sz w:val="24"/>
          <w:szCs w:val="24"/>
          <w:lang w:val="en-GB" w:eastAsia="hr-HR"/>
        </w:rPr>
        <w:t>of the strictly protected species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2C3867" w:rsidRPr="00220A23">
        <w:rPr>
          <w:rFonts w:ascii="Times New Roman" w:eastAsia="Times New Roman" w:hAnsi="Times New Roman" w:cs="Times New Roman"/>
          <w:color w:val="000000"/>
          <w:sz w:val="24"/>
          <w:szCs w:val="24"/>
          <w:lang w:val="en-GB" w:eastAsia="hr-HR"/>
        </w:rPr>
        <w:t>The prohibitions referred to in paragraphs 2 and 3 of this Article shall apply to all species of naturally occurring birds in the wild state in the territory of the Republic of Croatia</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BF51A6" w:rsidRPr="00220A23">
        <w:rPr>
          <w:rFonts w:ascii="Times New Roman" w:eastAsia="Times New Roman" w:hAnsi="Times New Roman" w:cs="Times New Roman"/>
          <w:color w:val="000000"/>
          <w:sz w:val="24"/>
          <w:szCs w:val="24"/>
          <w:lang w:val="en-GB" w:eastAsia="hr-HR"/>
        </w:rPr>
        <w:t xml:space="preserve"> 154</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BF51A6" w:rsidRPr="00220A23">
        <w:rPr>
          <w:rFonts w:ascii="Times New Roman" w:eastAsia="Times New Roman" w:hAnsi="Times New Roman" w:cs="Times New Roman"/>
          <w:color w:val="000000"/>
          <w:sz w:val="24"/>
          <w:szCs w:val="24"/>
          <w:lang w:val="en-GB" w:eastAsia="hr-HR"/>
        </w:rPr>
        <w:t>Each person shall notify the Institute of the incidental capture and/or killing of a strictly protected animal</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F51A6">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BF51A6" w:rsidRPr="00220A23">
        <w:rPr>
          <w:rFonts w:ascii="Times New Roman" w:hAnsi="Times New Roman" w:cs="Times New Roman"/>
          <w:sz w:val="24"/>
          <w:szCs w:val="24"/>
          <w:lang w:val="en-GB"/>
        </w:rPr>
        <w:t xml:space="preserve">The Institute shall keep the system for notification and monitoring of captured, killed, injured and </w:t>
      </w:r>
      <w:r w:rsidR="00BE42D4" w:rsidRPr="00220A23">
        <w:rPr>
          <w:rFonts w:ascii="Times New Roman" w:hAnsi="Times New Roman" w:cs="Times New Roman"/>
          <w:sz w:val="24"/>
          <w:szCs w:val="24"/>
          <w:lang w:val="en-GB"/>
        </w:rPr>
        <w:t>diseased</w:t>
      </w:r>
      <w:r w:rsidR="00BF51A6" w:rsidRPr="00220A23">
        <w:rPr>
          <w:rFonts w:ascii="Times New Roman" w:hAnsi="Times New Roman" w:cs="Times New Roman"/>
          <w:sz w:val="24"/>
          <w:szCs w:val="24"/>
          <w:lang w:val="en-GB"/>
        </w:rPr>
        <w:t xml:space="preserve"> strictly protected animals and the records thereon, and shall propose to the Ministry protective measures with the aim of preventing a negative impact on individual species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BA6355" w:rsidRPr="00220A23">
        <w:rPr>
          <w:rFonts w:ascii="Times New Roman" w:eastAsia="Times New Roman" w:hAnsi="Times New Roman" w:cs="Times New Roman"/>
          <w:color w:val="000000"/>
          <w:sz w:val="24"/>
          <w:szCs w:val="24"/>
          <w:lang w:val="en-GB" w:eastAsia="hr-HR"/>
        </w:rPr>
        <w:t>The finder shall act in a manner established within the framework of the notification system</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7F513D" w:rsidRPr="00220A23">
        <w:rPr>
          <w:rFonts w:ascii="Times New Roman" w:eastAsia="Times New Roman" w:hAnsi="Times New Roman" w:cs="Times New Roman"/>
          <w:color w:val="000000"/>
          <w:sz w:val="24"/>
          <w:szCs w:val="24"/>
          <w:lang w:val="en-GB" w:eastAsia="hr-HR"/>
        </w:rPr>
        <w:t xml:space="preserve">Provisions of paragraph </w:t>
      </w:r>
      <w:r w:rsidRPr="00220A23">
        <w:rPr>
          <w:rFonts w:ascii="Times New Roman" w:eastAsia="Times New Roman" w:hAnsi="Times New Roman" w:cs="Times New Roman"/>
          <w:color w:val="000000"/>
          <w:sz w:val="24"/>
          <w:szCs w:val="24"/>
          <w:lang w:val="en-GB" w:eastAsia="hr-HR"/>
        </w:rPr>
        <w:t>1</w:t>
      </w:r>
      <w:r w:rsidR="007F513D" w:rsidRPr="00220A23">
        <w:rPr>
          <w:rFonts w:ascii="Times New Roman" w:eastAsia="Times New Roman" w:hAnsi="Times New Roman" w:cs="Times New Roman"/>
          <w:color w:val="000000"/>
          <w:sz w:val="24"/>
          <w:szCs w:val="24"/>
          <w:lang w:val="en-GB" w:eastAsia="hr-HR"/>
        </w:rPr>
        <w:t xml:space="preserve"> of this Article shall not apply to strictly protected species killed during performance of regular activities determined by plans for the management of natural resources adopted in the field of forestry and water management that contain nature protection requirements in accordance with </w:t>
      </w:r>
      <w:r w:rsidR="00B266B9" w:rsidRPr="00220A23">
        <w:rPr>
          <w:rFonts w:ascii="Times New Roman" w:eastAsia="Times New Roman" w:hAnsi="Times New Roman" w:cs="Times New Roman"/>
          <w:color w:val="000000"/>
          <w:sz w:val="24"/>
          <w:szCs w:val="24"/>
          <w:lang w:val="en-GB" w:eastAsia="hr-HR"/>
        </w:rPr>
        <w:t xml:space="preserve">the </w:t>
      </w:r>
      <w:r w:rsidR="007F513D" w:rsidRPr="00220A23">
        <w:rPr>
          <w:rFonts w:ascii="Times New Roman" w:eastAsia="Times New Roman" w:hAnsi="Times New Roman" w:cs="Times New Roman"/>
          <w:color w:val="000000"/>
          <w:sz w:val="24"/>
          <w:szCs w:val="24"/>
          <w:lang w:val="en-GB" w:eastAsia="hr-HR"/>
        </w:rPr>
        <w:t xml:space="preserve">provisions of Article 20 of this Act, as well as performance of agricultural activities with the application of requirements of </w:t>
      </w:r>
      <w:r w:rsidR="00A16000" w:rsidRPr="00220A23">
        <w:rPr>
          <w:rFonts w:ascii="Times New Roman" w:eastAsia="Times New Roman" w:hAnsi="Times New Roman" w:cs="Times New Roman"/>
          <w:color w:val="000000"/>
          <w:sz w:val="24"/>
          <w:szCs w:val="24"/>
          <w:lang w:val="en-GB" w:eastAsia="hr-HR"/>
        </w:rPr>
        <w:t>cross compliance</w:t>
      </w:r>
      <w:r w:rsidR="007F513D" w:rsidRPr="00220A23">
        <w:rPr>
          <w:rFonts w:ascii="Times New Roman" w:eastAsia="Times New Roman" w:hAnsi="Times New Roman" w:cs="Times New Roman"/>
          <w:color w:val="000000"/>
          <w:sz w:val="24"/>
          <w:szCs w:val="24"/>
          <w:lang w:val="en-GB" w:eastAsia="hr-HR"/>
        </w:rPr>
        <w:t xml:space="preserve"> in agricultural production in accordance with a special regulation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val="en-GB" w:eastAsia="hr-HR"/>
        </w:rPr>
      </w:pPr>
      <w:r w:rsidRPr="00220A23">
        <w:rPr>
          <w:rFonts w:ascii="Times New Roman" w:eastAsia="Times New Roman" w:hAnsi="Times New Roman" w:cs="Times New Roman"/>
          <w:b/>
          <w:bCs/>
          <w:i/>
          <w:iCs/>
          <w:color w:val="000000"/>
          <w:sz w:val="26"/>
          <w:szCs w:val="26"/>
          <w:lang w:val="en-GB" w:eastAsia="hr-HR"/>
        </w:rPr>
        <w:t xml:space="preserve">3. </w:t>
      </w:r>
      <w:r w:rsidR="00DE382D" w:rsidRPr="00220A23">
        <w:rPr>
          <w:rFonts w:ascii="Times New Roman" w:eastAsia="Times New Roman" w:hAnsi="Times New Roman" w:cs="Times New Roman"/>
          <w:b/>
          <w:bCs/>
          <w:i/>
          <w:iCs/>
          <w:color w:val="000000"/>
          <w:sz w:val="26"/>
          <w:szCs w:val="26"/>
          <w:lang w:val="en-GB" w:eastAsia="hr-HR"/>
        </w:rPr>
        <w:t>Derogations</w:t>
      </w:r>
      <w:r w:rsidR="00243CB7" w:rsidRPr="00220A23">
        <w:rPr>
          <w:rFonts w:ascii="Times New Roman" w:eastAsia="Times New Roman" w:hAnsi="Times New Roman" w:cs="Times New Roman"/>
          <w:b/>
          <w:bCs/>
          <w:i/>
          <w:iCs/>
          <w:color w:val="000000"/>
          <w:sz w:val="26"/>
          <w:szCs w:val="26"/>
          <w:lang w:val="en-GB" w:eastAsia="hr-HR"/>
        </w:rPr>
        <w:t xml:space="preserve"> from prohibited actions</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243CB7" w:rsidRPr="00220A23">
        <w:rPr>
          <w:rFonts w:ascii="Times New Roman" w:eastAsia="Times New Roman" w:hAnsi="Times New Roman" w:cs="Times New Roman"/>
          <w:color w:val="000000"/>
          <w:sz w:val="24"/>
          <w:szCs w:val="24"/>
          <w:lang w:val="en-GB" w:eastAsia="hr-HR"/>
        </w:rPr>
        <w:t xml:space="preserve"> 155</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B266B9" w:rsidRPr="00220A23">
        <w:rPr>
          <w:rFonts w:ascii="Times New Roman" w:eastAsia="Times New Roman" w:hAnsi="Times New Roman" w:cs="Times New Roman"/>
          <w:color w:val="000000"/>
          <w:sz w:val="24"/>
          <w:szCs w:val="24"/>
          <w:lang w:val="en-GB" w:eastAsia="hr-HR"/>
        </w:rPr>
        <w:t xml:space="preserve">The prohibitions referred to in Article </w:t>
      </w:r>
      <w:r w:rsidRPr="00220A23">
        <w:rPr>
          <w:rFonts w:ascii="Times New Roman" w:eastAsia="Times New Roman" w:hAnsi="Times New Roman" w:cs="Times New Roman"/>
          <w:color w:val="000000"/>
          <w:sz w:val="24"/>
          <w:szCs w:val="24"/>
          <w:lang w:val="en-GB" w:eastAsia="hr-HR"/>
        </w:rPr>
        <w:t>153</w:t>
      </w:r>
      <w:r w:rsidR="00B266B9" w:rsidRPr="00220A23">
        <w:rPr>
          <w:rFonts w:ascii="Times New Roman" w:eastAsia="Times New Roman" w:hAnsi="Times New Roman" w:cs="Times New Roman"/>
          <w:color w:val="000000"/>
          <w:sz w:val="24"/>
          <w:szCs w:val="24"/>
          <w:lang w:val="en-GB" w:eastAsia="hr-HR"/>
        </w:rPr>
        <w:t xml:space="preserve"> of this Act shall not apply to</w:t>
      </w:r>
      <w:r w:rsidRPr="00220A23">
        <w:rPr>
          <w:rFonts w:ascii="Times New Roman" w:eastAsia="Times New Roman" w:hAnsi="Times New Roman" w:cs="Times New Roman"/>
          <w:color w:val="000000"/>
          <w:sz w:val="24"/>
          <w:szCs w:val="24"/>
          <w:lang w:val="en-GB" w:eastAsia="hr-HR"/>
        </w:rPr>
        <w:t xml:space="preserve"> </w:t>
      </w:r>
      <w:r w:rsidR="00B266B9" w:rsidRPr="00220A23">
        <w:rPr>
          <w:rFonts w:ascii="Times New Roman" w:eastAsia="Times New Roman" w:hAnsi="Times New Roman" w:cs="Times New Roman"/>
          <w:color w:val="000000"/>
          <w:sz w:val="24"/>
          <w:szCs w:val="24"/>
          <w:lang w:val="en-GB" w:eastAsia="hr-HR"/>
        </w:rPr>
        <w:t>regular activities determined by plans for the management of natural resources adopted in the field of forestry and water management that contain nature protection requirements in accordance with the provisions of Article 20 of this Act</w:t>
      </w:r>
      <w:r w:rsidR="00DD1488" w:rsidRPr="00220A23">
        <w:rPr>
          <w:rFonts w:ascii="Times New Roman" w:eastAsia="Times New Roman" w:hAnsi="Times New Roman" w:cs="Times New Roman"/>
          <w:color w:val="000000"/>
          <w:sz w:val="24"/>
          <w:szCs w:val="24"/>
          <w:lang w:val="en-GB" w:eastAsia="hr-HR"/>
        </w:rPr>
        <w:t>,</w:t>
      </w:r>
      <w:r w:rsidR="00B266B9" w:rsidRPr="00220A23">
        <w:rPr>
          <w:rFonts w:ascii="Times New Roman" w:eastAsia="Times New Roman" w:hAnsi="Times New Roman" w:cs="Times New Roman"/>
          <w:color w:val="000000"/>
          <w:sz w:val="24"/>
          <w:szCs w:val="24"/>
          <w:lang w:val="en-GB" w:eastAsia="hr-HR"/>
        </w:rPr>
        <w:t xml:space="preserve"> as well as performance of agricultural activities with the application of requirements of cross compliance in agricultural production in accordance with a special regulation.</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DE382D" w:rsidRPr="00220A23">
        <w:rPr>
          <w:rFonts w:ascii="Times New Roman" w:eastAsia="Times New Roman" w:hAnsi="Times New Roman" w:cs="Times New Roman"/>
          <w:color w:val="000000"/>
          <w:sz w:val="24"/>
          <w:szCs w:val="24"/>
          <w:lang w:val="en-GB" w:eastAsia="hr-HR"/>
        </w:rPr>
        <w:t>Provided that there is no satisfactory alternative and the derogation is not detrimental to the maintenance of the populations of the strictly protected species at a favourable conservation status in their natural range</w:t>
      </w:r>
      <w:r w:rsidRPr="00220A23">
        <w:rPr>
          <w:rFonts w:ascii="Times New Roman" w:eastAsia="Times New Roman" w:hAnsi="Times New Roman" w:cs="Times New Roman"/>
          <w:color w:val="000000"/>
          <w:sz w:val="24"/>
          <w:szCs w:val="24"/>
          <w:lang w:val="en-GB" w:eastAsia="hr-HR"/>
        </w:rPr>
        <w:t xml:space="preserve">, </w:t>
      </w:r>
      <w:r w:rsidR="00BE42D4" w:rsidRPr="00220A23">
        <w:rPr>
          <w:rFonts w:ascii="Times New Roman" w:eastAsia="Times New Roman" w:hAnsi="Times New Roman" w:cs="Times New Roman"/>
          <w:color w:val="000000"/>
          <w:sz w:val="24"/>
          <w:szCs w:val="24"/>
          <w:lang w:val="en-GB" w:eastAsia="hr-HR"/>
        </w:rPr>
        <w:t xml:space="preserve">the Ministry may allow </w:t>
      </w:r>
      <w:r w:rsidR="00B07EC9" w:rsidRPr="00220A23">
        <w:rPr>
          <w:rFonts w:ascii="Times New Roman" w:eastAsia="Times New Roman" w:hAnsi="Times New Roman" w:cs="Times New Roman"/>
          <w:color w:val="000000"/>
          <w:sz w:val="24"/>
          <w:szCs w:val="24"/>
          <w:lang w:val="en-GB" w:eastAsia="hr-HR"/>
        </w:rPr>
        <w:t>derogations</w:t>
      </w:r>
      <w:r w:rsidR="00BE42D4" w:rsidRPr="00220A23">
        <w:rPr>
          <w:rFonts w:ascii="Times New Roman" w:eastAsia="Times New Roman" w:hAnsi="Times New Roman" w:cs="Times New Roman"/>
          <w:color w:val="000000"/>
          <w:sz w:val="24"/>
          <w:szCs w:val="24"/>
          <w:lang w:val="en-GB" w:eastAsia="hr-HR"/>
        </w:rPr>
        <w:t xml:space="preserve"> from the provisions of Article </w:t>
      </w:r>
      <w:r w:rsidRPr="00220A23">
        <w:rPr>
          <w:rFonts w:ascii="Times New Roman" w:eastAsia="Times New Roman" w:hAnsi="Times New Roman" w:cs="Times New Roman"/>
          <w:color w:val="000000"/>
          <w:sz w:val="24"/>
          <w:szCs w:val="24"/>
          <w:lang w:val="en-GB" w:eastAsia="hr-HR"/>
        </w:rPr>
        <w:t>153</w:t>
      </w:r>
      <w:r w:rsidR="00BE42D4" w:rsidRPr="00220A23">
        <w:rPr>
          <w:rFonts w:ascii="Times New Roman" w:eastAsia="Times New Roman" w:hAnsi="Times New Roman" w:cs="Times New Roman"/>
          <w:color w:val="000000"/>
          <w:sz w:val="24"/>
          <w:szCs w:val="24"/>
          <w:lang w:val="en-GB" w:eastAsia="hr-HR"/>
        </w:rPr>
        <w:t xml:space="preserve"> of this Act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DE382D" w:rsidRPr="00220A23">
        <w:rPr>
          <w:rFonts w:ascii="Times New Roman" w:eastAsia="Times New Roman" w:hAnsi="Times New Roman" w:cs="Times New Roman"/>
          <w:color w:val="000000"/>
          <w:sz w:val="24"/>
          <w:szCs w:val="24"/>
          <w:lang w:val="en-GB" w:eastAsia="hr-HR"/>
        </w:rPr>
        <w:t>in the interest of protecting wild fauna and flora and conserving natural habitats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746CEE">
      <w:p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DE382D" w:rsidRPr="00220A23">
        <w:rPr>
          <w:rFonts w:ascii="Times New Roman" w:eastAsia="Times New Roman" w:hAnsi="Times New Roman" w:cs="Times New Roman"/>
          <w:color w:val="000000"/>
          <w:sz w:val="24"/>
          <w:szCs w:val="24"/>
          <w:lang w:val="en-GB" w:eastAsia="hr-HR"/>
        </w:rPr>
        <w:t>to prevent serious damage, in particular to crops, livestock, forests, fisheries and water and other types of property</w:t>
      </w:r>
      <w:r w:rsidR="00B07EC9" w:rsidRPr="00220A23">
        <w:rPr>
          <w:rFonts w:ascii="Times New Roman" w:hAnsi="Times New Roman" w:cs="Times New Roman"/>
          <w:sz w:val="24"/>
          <w:szCs w:val="24"/>
          <w:lang w:val="en-GB"/>
        </w:rPr>
        <w:t>,</w:t>
      </w:r>
      <w:r w:rsidR="00B07EC9"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746CEE">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DE382D" w:rsidRPr="00220A23">
        <w:rPr>
          <w:rFonts w:ascii="Times New Roman" w:eastAsia="Times New Roman" w:hAnsi="Times New Roman" w:cs="Times New Roman"/>
          <w:color w:val="000000"/>
          <w:sz w:val="24"/>
          <w:szCs w:val="24"/>
          <w:lang w:val="en-GB" w:eastAsia="hr-HR"/>
        </w:rPr>
        <w:t>in the interests of public health, public safety and safety of property, or for other imperative reasons of overriding public interest, including those of a social or economic nature and beneficial consequences of primary importance for the environment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DE382D" w:rsidRPr="00220A23">
        <w:rPr>
          <w:rFonts w:ascii="Times New Roman" w:eastAsia="Times New Roman" w:hAnsi="Times New Roman" w:cs="Times New Roman"/>
          <w:color w:val="000000"/>
          <w:sz w:val="24"/>
          <w:szCs w:val="24"/>
          <w:lang w:val="en-GB" w:eastAsia="hr-HR"/>
        </w:rPr>
        <w:t>for the purpose of research and education, of repopulating and re-introducing these species and for the breeding operations necessary for these purposes, including the artificial propagation of plants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8F30F1" w:rsidRPr="00220A23">
        <w:rPr>
          <w:rFonts w:ascii="Times New Roman" w:eastAsia="Times New Roman" w:hAnsi="Times New Roman" w:cs="Times New Roman"/>
          <w:color w:val="000000"/>
          <w:sz w:val="24"/>
          <w:szCs w:val="24"/>
          <w:lang w:val="en-GB" w:eastAsia="hr-HR"/>
        </w:rPr>
        <w:t>to allow, under strictly supervised conditions, on a selective basis and to a limited extent, the taking or keeping of certain specimens of the strictly protected species in limited numbers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F6323B" w:rsidRPr="00220A23">
        <w:rPr>
          <w:rFonts w:ascii="Times New Roman" w:eastAsia="Times New Roman" w:hAnsi="Times New Roman" w:cs="Times New Roman"/>
          <w:color w:val="000000"/>
          <w:sz w:val="24"/>
          <w:szCs w:val="24"/>
          <w:lang w:val="en-GB" w:eastAsia="hr-HR"/>
        </w:rPr>
        <w:t>For derogation referred to in paragraph 2 of this Article the legal or natural person shall obtain a permit from the Ministry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F6323B" w:rsidRPr="00220A23">
        <w:rPr>
          <w:rFonts w:ascii="Times New Roman" w:eastAsia="Times New Roman" w:hAnsi="Times New Roman" w:cs="Times New Roman"/>
          <w:color w:val="000000"/>
          <w:sz w:val="24"/>
          <w:szCs w:val="24"/>
          <w:lang w:val="en-GB" w:eastAsia="hr-HR"/>
        </w:rPr>
        <w:t xml:space="preserve">By way of derogation from provisions of Article </w:t>
      </w:r>
      <w:r w:rsidRPr="00220A23">
        <w:rPr>
          <w:rFonts w:ascii="Times New Roman" w:eastAsia="Times New Roman" w:hAnsi="Times New Roman" w:cs="Times New Roman"/>
          <w:color w:val="000000"/>
          <w:sz w:val="24"/>
          <w:szCs w:val="24"/>
          <w:lang w:val="en-GB" w:eastAsia="hr-HR"/>
        </w:rPr>
        <w:t>153</w:t>
      </w:r>
      <w:r w:rsidR="00F6323B" w:rsidRPr="00220A23">
        <w:rPr>
          <w:rFonts w:ascii="Times New Roman" w:eastAsia="Times New Roman" w:hAnsi="Times New Roman" w:cs="Times New Roman"/>
          <w:color w:val="000000"/>
          <w:sz w:val="24"/>
          <w:szCs w:val="24"/>
          <w:lang w:val="en-GB" w:eastAsia="hr-HR"/>
        </w:rPr>
        <w:t xml:space="preserve"> of this Act the prohibitions shall not apply to birds from the list of game in accordance with a special regulation in the field of hunting and to which apply the provisions of </w:t>
      </w:r>
      <w:r w:rsidR="00576FAD" w:rsidRPr="00220A23">
        <w:rPr>
          <w:rFonts w:ascii="Times New Roman" w:eastAsia="Times New Roman" w:hAnsi="Times New Roman" w:cs="Times New Roman"/>
          <w:color w:val="000000"/>
          <w:sz w:val="24"/>
          <w:szCs w:val="24"/>
          <w:lang w:val="en-GB" w:eastAsia="hr-HR"/>
        </w:rPr>
        <w:t>Article</w:t>
      </w:r>
      <w:r w:rsidR="00F6323B" w:rsidRPr="00220A23">
        <w:rPr>
          <w:rFonts w:ascii="Times New Roman" w:eastAsia="Times New Roman" w:hAnsi="Times New Roman" w:cs="Times New Roman"/>
          <w:color w:val="000000"/>
          <w:sz w:val="24"/>
          <w:szCs w:val="24"/>
          <w:lang w:val="en-GB" w:eastAsia="hr-HR"/>
        </w:rPr>
        <w:t>s</w:t>
      </w:r>
      <w:r w:rsidRPr="00220A23">
        <w:rPr>
          <w:rFonts w:ascii="Times New Roman" w:eastAsia="Times New Roman" w:hAnsi="Times New Roman" w:cs="Times New Roman"/>
          <w:color w:val="000000"/>
          <w:sz w:val="24"/>
          <w:szCs w:val="24"/>
          <w:lang w:val="en-GB" w:eastAsia="hr-HR"/>
        </w:rPr>
        <w:t xml:space="preserve"> 62</w:t>
      </w:r>
      <w:r w:rsidR="00F6323B" w:rsidRPr="00220A23">
        <w:rPr>
          <w:rFonts w:ascii="Times New Roman" w:eastAsia="Times New Roman" w:hAnsi="Times New Roman" w:cs="Times New Roman"/>
          <w:color w:val="000000"/>
          <w:sz w:val="24"/>
          <w:szCs w:val="24"/>
          <w:lang w:val="en-GB" w:eastAsia="hr-HR"/>
        </w:rPr>
        <w:t xml:space="preserve"> and</w:t>
      </w:r>
      <w:r w:rsidRPr="00220A23">
        <w:rPr>
          <w:rFonts w:ascii="Times New Roman" w:eastAsia="Times New Roman" w:hAnsi="Times New Roman" w:cs="Times New Roman"/>
          <w:color w:val="000000"/>
          <w:sz w:val="24"/>
          <w:szCs w:val="24"/>
          <w:lang w:val="en-GB" w:eastAsia="hr-HR"/>
        </w:rPr>
        <w:t xml:space="preserve"> 63</w:t>
      </w:r>
      <w:r w:rsidR="00F6323B" w:rsidRPr="00220A23">
        <w:rPr>
          <w:rFonts w:ascii="Times New Roman" w:eastAsia="Times New Roman" w:hAnsi="Times New Roman" w:cs="Times New Roman"/>
          <w:color w:val="000000"/>
          <w:sz w:val="24"/>
          <w:szCs w:val="24"/>
          <w:lang w:val="en-GB" w:eastAsia="hr-HR"/>
        </w:rPr>
        <w:t xml:space="preserve"> of this Act</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413DCF" w:rsidRPr="00220A23">
        <w:rPr>
          <w:rFonts w:ascii="Times New Roman" w:eastAsia="Times New Roman" w:hAnsi="Times New Roman" w:cs="Times New Roman"/>
          <w:color w:val="000000"/>
          <w:sz w:val="24"/>
          <w:szCs w:val="24"/>
          <w:lang w:val="en-GB" w:eastAsia="hr-HR"/>
        </w:rPr>
        <w:t>When the Ministry allows keeping of a strictly protected species from the wild it may set the obligation of marking by the permit referred to in paragraph 3 of this Article</w:t>
      </w:r>
      <w:r w:rsidRPr="00220A23">
        <w:rPr>
          <w:rFonts w:ascii="Times New Roman" w:eastAsia="Times New Roman" w:hAnsi="Times New Roman" w:cs="Times New Roman"/>
          <w:color w:val="000000"/>
          <w:sz w:val="24"/>
          <w:szCs w:val="24"/>
          <w:lang w:val="en-GB" w:eastAsia="hr-HR"/>
        </w:rPr>
        <w:t xml:space="preserve">. </w:t>
      </w:r>
      <w:r w:rsidR="00413DCF" w:rsidRPr="00220A23">
        <w:rPr>
          <w:rFonts w:ascii="Times New Roman" w:eastAsia="Times New Roman" w:hAnsi="Times New Roman" w:cs="Times New Roman"/>
          <w:color w:val="000000"/>
          <w:sz w:val="24"/>
          <w:szCs w:val="24"/>
          <w:lang w:val="en-GB" w:eastAsia="hr-HR"/>
        </w:rPr>
        <w:t>Marking shall be carried out in accordance with provisions of Article 85 of this Act, and it shall be carried out by and the costs shall be borne by the natural or legal person that has obtained the permit</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C50976" w:rsidRPr="00220A23">
        <w:rPr>
          <w:rFonts w:ascii="Times New Roman" w:eastAsia="Times New Roman" w:hAnsi="Times New Roman" w:cs="Times New Roman"/>
          <w:color w:val="000000"/>
          <w:sz w:val="24"/>
          <w:szCs w:val="24"/>
          <w:lang w:val="en-GB" w:eastAsia="hr-HR"/>
        </w:rPr>
        <w:t xml:space="preserve"> 156</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C50976" w:rsidRPr="00220A23">
        <w:rPr>
          <w:rFonts w:ascii="Times New Roman" w:eastAsia="Times New Roman" w:hAnsi="Times New Roman" w:cs="Times New Roman"/>
          <w:color w:val="000000"/>
          <w:sz w:val="24"/>
          <w:szCs w:val="24"/>
          <w:lang w:val="en-GB" w:eastAsia="hr-HR"/>
        </w:rPr>
        <w:t>The application for the issuance of the permit referred to in Article 155, paragraph 3 of this Act shall contain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C50976" w:rsidRPr="00220A23">
        <w:rPr>
          <w:rFonts w:ascii="Times New Roman" w:eastAsia="Times New Roman" w:hAnsi="Times New Roman" w:cs="Times New Roman"/>
          <w:color w:val="000000"/>
          <w:sz w:val="24"/>
          <w:szCs w:val="24"/>
          <w:lang w:val="en-GB" w:eastAsia="hr-HR"/>
        </w:rPr>
        <w:t>a description of the planned activity and its impact on the specimens in the population of the species concerned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C50976" w:rsidRPr="00220A23">
        <w:rPr>
          <w:rFonts w:ascii="Times New Roman" w:eastAsia="Times New Roman" w:hAnsi="Times New Roman" w:cs="Times New Roman"/>
          <w:color w:val="000000"/>
          <w:sz w:val="24"/>
          <w:szCs w:val="24"/>
          <w:lang w:val="en-GB" w:eastAsia="hr-HR"/>
        </w:rPr>
        <w:t>the method of carrying out the planned activity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C50976" w:rsidRPr="00220A23">
        <w:rPr>
          <w:rFonts w:ascii="Times New Roman" w:eastAsia="Times New Roman" w:hAnsi="Times New Roman" w:cs="Times New Roman"/>
          <w:color w:val="000000"/>
          <w:sz w:val="24"/>
          <w:szCs w:val="24"/>
          <w:lang w:val="en-GB" w:eastAsia="hr-HR"/>
        </w:rPr>
        <w:t>data on the location at which the activity will be carried out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C50976" w:rsidRPr="00220A23">
        <w:rPr>
          <w:rFonts w:ascii="Times New Roman" w:eastAsia="Times New Roman" w:hAnsi="Times New Roman" w:cs="Times New Roman"/>
          <w:color w:val="000000"/>
          <w:sz w:val="24"/>
          <w:szCs w:val="24"/>
          <w:lang w:val="en-GB" w:eastAsia="hr-HR"/>
        </w:rPr>
        <w:t>grounds for the need to carry out the planned activity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9475E3" w:rsidRPr="00220A23">
        <w:rPr>
          <w:rFonts w:ascii="Times New Roman" w:eastAsia="Times New Roman" w:hAnsi="Times New Roman" w:cs="Times New Roman"/>
          <w:color w:val="000000"/>
          <w:sz w:val="24"/>
          <w:szCs w:val="24"/>
          <w:lang w:val="en-GB" w:eastAsia="hr-HR"/>
        </w:rPr>
        <w:t>The Ministry shall submit the application referred to in paragraph 1 of this Article to the Institute for expert opinion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9475E3" w:rsidRPr="00220A23">
        <w:rPr>
          <w:rFonts w:ascii="Times New Roman" w:eastAsia="Times New Roman" w:hAnsi="Times New Roman" w:cs="Times New Roman"/>
          <w:color w:val="000000"/>
          <w:sz w:val="24"/>
          <w:szCs w:val="24"/>
          <w:lang w:val="en-GB" w:eastAsia="hr-HR"/>
        </w:rPr>
        <w:t>The Institute shall submit the expert opinion on the impact of the requested derogation on the maintenance of the population of the strictly protected species in its natural range within 30 days from the date of receipt of the application referred to in paragraph 1 of this Article</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9475E3" w:rsidRPr="00220A23">
        <w:rPr>
          <w:rFonts w:ascii="Times New Roman" w:eastAsia="Times New Roman" w:hAnsi="Times New Roman" w:cs="Times New Roman"/>
          <w:color w:val="000000"/>
          <w:sz w:val="24"/>
          <w:szCs w:val="24"/>
          <w:lang w:val="en-GB" w:eastAsia="hr-HR"/>
        </w:rPr>
        <w:t xml:space="preserve"> 157</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D5665E" w:rsidRPr="00220A23">
        <w:rPr>
          <w:rFonts w:ascii="Times New Roman" w:eastAsia="Times New Roman" w:hAnsi="Times New Roman" w:cs="Times New Roman"/>
          <w:color w:val="000000"/>
          <w:sz w:val="24"/>
          <w:szCs w:val="24"/>
          <w:lang w:val="en-GB" w:eastAsia="hr-HR"/>
        </w:rPr>
        <w:t xml:space="preserve">The Ministry shall issue the permit referred to in Article </w:t>
      </w:r>
      <w:r w:rsidRPr="00220A23">
        <w:rPr>
          <w:rFonts w:ascii="Times New Roman" w:eastAsia="Times New Roman" w:hAnsi="Times New Roman" w:cs="Times New Roman"/>
          <w:color w:val="000000"/>
          <w:sz w:val="24"/>
          <w:szCs w:val="24"/>
          <w:lang w:val="en-GB" w:eastAsia="hr-HR"/>
        </w:rPr>
        <w:t>155</w:t>
      </w:r>
      <w:r w:rsidR="00D5665E" w:rsidRPr="00220A23">
        <w:rPr>
          <w:rFonts w:ascii="Times New Roman" w:eastAsia="Times New Roman" w:hAnsi="Times New Roman" w:cs="Times New Roman"/>
          <w:color w:val="000000"/>
          <w:sz w:val="24"/>
          <w:szCs w:val="24"/>
          <w:lang w:val="en-GB" w:eastAsia="hr-HR"/>
        </w:rPr>
        <w:t xml:space="preserve">, paragraph </w:t>
      </w:r>
      <w:r w:rsidRPr="00220A23">
        <w:rPr>
          <w:rFonts w:ascii="Times New Roman" w:eastAsia="Times New Roman" w:hAnsi="Times New Roman" w:cs="Times New Roman"/>
          <w:color w:val="000000"/>
          <w:sz w:val="24"/>
          <w:szCs w:val="24"/>
          <w:lang w:val="en-GB" w:eastAsia="hr-HR"/>
        </w:rPr>
        <w:t>3</w:t>
      </w:r>
      <w:r w:rsidR="00D5665E" w:rsidRPr="00220A23">
        <w:rPr>
          <w:rFonts w:ascii="Times New Roman" w:eastAsia="Times New Roman" w:hAnsi="Times New Roman" w:cs="Times New Roman"/>
          <w:color w:val="000000"/>
          <w:sz w:val="24"/>
          <w:szCs w:val="24"/>
          <w:lang w:val="en-GB" w:eastAsia="hr-HR"/>
        </w:rPr>
        <w:t xml:space="preserve"> of this Act</w:t>
      </w:r>
      <w:r w:rsidRPr="00220A23">
        <w:rPr>
          <w:rFonts w:ascii="Times New Roman" w:eastAsia="Times New Roman" w:hAnsi="Times New Roman" w:cs="Times New Roman"/>
          <w:color w:val="000000"/>
          <w:sz w:val="24"/>
          <w:szCs w:val="24"/>
          <w:lang w:val="en-GB" w:eastAsia="hr-HR"/>
        </w:rPr>
        <w:t xml:space="preserve"> </w:t>
      </w:r>
      <w:r w:rsidR="00D5665E" w:rsidRPr="00220A23">
        <w:rPr>
          <w:rFonts w:ascii="Times New Roman" w:eastAsia="Times New Roman" w:hAnsi="Times New Roman" w:cs="Times New Roman"/>
          <w:color w:val="000000"/>
          <w:sz w:val="24"/>
          <w:szCs w:val="24"/>
          <w:lang w:val="en-GB" w:eastAsia="hr-HR"/>
        </w:rPr>
        <w:t>if it establishes that there is no satisfactory alternative and the derogation is not detrimental to the maintenance of the populations of the strictly protected species in their natural range</w:t>
      </w:r>
      <w:r w:rsidR="001C09BF" w:rsidRPr="00220A23">
        <w:rPr>
          <w:rFonts w:ascii="Times New Roman" w:eastAsia="Times New Roman" w:hAnsi="Times New Roman" w:cs="Times New Roman"/>
          <w:color w:val="000000"/>
          <w:sz w:val="24"/>
          <w:szCs w:val="24"/>
          <w:lang w:val="en-GB" w:eastAsia="hr-HR"/>
        </w:rPr>
        <w:t xml:space="preserve"> and that it will not have a negative impact on the favourable conservation status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874D6C" w:rsidRPr="00220A23">
        <w:rPr>
          <w:rFonts w:ascii="Times New Roman" w:eastAsia="Times New Roman" w:hAnsi="Times New Roman" w:cs="Times New Roman"/>
          <w:color w:val="000000"/>
          <w:sz w:val="24"/>
          <w:szCs w:val="24"/>
          <w:lang w:val="en-GB" w:eastAsia="hr-HR"/>
        </w:rPr>
        <w:t>The permit referred to in Article 155, paragraph 3 of this Act shall be issued for the period of up to two years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BF0FDA" w:rsidRPr="00220A23">
        <w:rPr>
          <w:rFonts w:ascii="Times New Roman" w:eastAsia="Times New Roman" w:hAnsi="Times New Roman" w:cs="Times New Roman"/>
          <w:color w:val="000000"/>
          <w:sz w:val="24"/>
          <w:szCs w:val="24"/>
          <w:lang w:val="en-GB" w:eastAsia="hr-HR"/>
        </w:rPr>
        <w:t>The permit referred to in Article 155, paragraph 3 of this Act shall contain conditions for carrying out the activity, time limit for carrying out the activity and the obligation of monitoring and reporting on the carried out activity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9348A0" w:rsidRPr="00220A23">
        <w:rPr>
          <w:rFonts w:ascii="Times New Roman" w:eastAsia="Times New Roman" w:hAnsi="Times New Roman" w:cs="Times New Roman"/>
          <w:color w:val="000000"/>
          <w:sz w:val="24"/>
          <w:szCs w:val="24"/>
          <w:lang w:val="en-GB" w:eastAsia="hr-HR"/>
        </w:rPr>
        <w:t>The legal or natural person to which the permit referred to in Article 155, paragraph 3 of this Act was issued shall inform the Ministry on the carried out activity.</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9348A0" w:rsidRPr="00220A23">
        <w:rPr>
          <w:rFonts w:ascii="Times New Roman" w:eastAsia="Times New Roman" w:hAnsi="Times New Roman" w:cs="Times New Roman"/>
          <w:color w:val="000000"/>
          <w:sz w:val="24"/>
          <w:szCs w:val="24"/>
          <w:lang w:val="en-GB" w:eastAsia="hr-HR"/>
        </w:rPr>
        <w:t xml:space="preserve"> 158</w:t>
      </w:r>
    </w:p>
    <w:p w:rsidR="00B348AA" w:rsidRPr="00220A23" w:rsidRDefault="00DE223C"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The Ministry shall ex officio issue the permit referred to in Article 155, paragraph 3 of this Act when the derogation is planned to be carried out on the basis of management plans or plans for the management of wild species adopted by the competent central state administration body, if it establishes the need for unified proceeding or in other cases when it deems necessary</w:t>
      </w:r>
      <w:r w:rsidR="00B348AA"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DE223C" w:rsidRPr="00220A23">
        <w:rPr>
          <w:rFonts w:ascii="Times New Roman" w:eastAsia="Times New Roman" w:hAnsi="Times New Roman" w:cs="Times New Roman"/>
          <w:color w:val="000000"/>
          <w:sz w:val="24"/>
          <w:szCs w:val="24"/>
          <w:lang w:val="en-GB" w:eastAsia="hr-HR"/>
        </w:rPr>
        <w:t xml:space="preserve"> 159</w:t>
      </w:r>
    </w:p>
    <w:p w:rsidR="00B348AA" w:rsidRPr="00220A23" w:rsidRDefault="00736B7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The Ministry shall keep records of issued permits referred to in Article 155, paragraph 3 of this Act</w:t>
      </w:r>
      <w:r w:rsidR="00B348AA"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b/>
          <w:bCs/>
          <w:color w:val="000000"/>
          <w:sz w:val="26"/>
          <w:szCs w:val="26"/>
          <w:lang w:val="en-GB" w:eastAsia="hr-HR"/>
        </w:rPr>
      </w:pPr>
      <w:r w:rsidRPr="00220A23">
        <w:rPr>
          <w:rFonts w:ascii="Times New Roman" w:eastAsia="Times New Roman" w:hAnsi="Times New Roman" w:cs="Times New Roman"/>
          <w:b/>
          <w:bCs/>
          <w:color w:val="000000"/>
          <w:sz w:val="26"/>
          <w:szCs w:val="26"/>
          <w:lang w:val="en-GB" w:eastAsia="hr-HR"/>
        </w:rPr>
        <w:t xml:space="preserve">C) </w:t>
      </w:r>
      <w:r w:rsidR="00736B7A" w:rsidRPr="00220A23">
        <w:rPr>
          <w:rFonts w:ascii="Times New Roman" w:eastAsia="Times New Roman" w:hAnsi="Times New Roman" w:cs="Times New Roman"/>
          <w:b/>
          <w:bCs/>
          <w:color w:val="000000"/>
          <w:sz w:val="26"/>
          <w:szCs w:val="26"/>
          <w:lang w:val="en-GB" w:eastAsia="hr-HR"/>
        </w:rPr>
        <w:t>PROTECTED MINERALS AND FOSSILS</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736B7A" w:rsidRPr="00220A23">
        <w:rPr>
          <w:rFonts w:ascii="Times New Roman" w:eastAsia="Times New Roman" w:hAnsi="Times New Roman" w:cs="Times New Roman"/>
          <w:color w:val="000000"/>
          <w:sz w:val="24"/>
          <w:szCs w:val="24"/>
          <w:lang w:val="en-GB" w:eastAsia="hr-HR"/>
        </w:rPr>
        <w:t xml:space="preserve"> 160</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736B7A" w:rsidRPr="00220A23">
        <w:rPr>
          <w:rFonts w:ascii="Times New Roman" w:eastAsia="Times New Roman" w:hAnsi="Times New Roman" w:cs="Times New Roman"/>
          <w:color w:val="000000"/>
          <w:sz w:val="24"/>
          <w:szCs w:val="24"/>
          <w:lang w:val="en-GB" w:eastAsia="hr-HR"/>
        </w:rPr>
        <w:t>M</w:t>
      </w:r>
      <w:r w:rsidR="00736B7A" w:rsidRPr="00220A23">
        <w:rPr>
          <w:rFonts w:ascii="Times New Roman" w:hAnsi="Times New Roman" w:cs="Times New Roman"/>
          <w:sz w:val="24"/>
          <w:szCs w:val="24"/>
          <w:lang w:val="en-GB"/>
        </w:rPr>
        <w:t>inerals and fossils exceptional owing to their rarity, size or appearance, or educational and scientific significance</w:t>
      </w:r>
      <w:r w:rsidR="00736B7A" w:rsidRPr="00220A23">
        <w:rPr>
          <w:rFonts w:ascii="Times New Roman" w:eastAsia="Times New Roman" w:hAnsi="Times New Roman" w:cs="Times New Roman"/>
          <w:color w:val="000000"/>
          <w:sz w:val="24"/>
          <w:szCs w:val="24"/>
          <w:lang w:val="en-GB" w:eastAsia="hr-HR"/>
        </w:rPr>
        <w:t xml:space="preserve"> shall through a decision by the Ministry, on the basis of an expert statement from the Institute developed upon request by the Ministry</w:t>
      </w:r>
      <w:r w:rsidRPr="00220A23">
        <w:rPr>
          <w:rFonts w:ascii="Times New Roman" w:eastAsia="Times New Roman" w:hAnsi="Times New Roman" w:cs="Times New Roman"/>
          <w:color w:val="000000"/>
          <w:sz w:val="24"/>
          <w:szCs w:val="24"/>
          <w:lang w:val="en-GB" w:eastAsia="hr-HR"/>
        </w:rPr>
        <w:t xml:space="preserve">, </w:t>
      </w:r>
      <w:r w:rsidR="00736B7A" w:rsidRPr="00220A23">
        <w:rPr>
          <w:rFonts w:ascii="Times New Roman" w:eastAsia="Times New Roman" w:hAnsi="Times New Roman" w:cs="Times New Roman"/>
          <w:color w:val="000000"/>
          <w:sz w:val="24"/>
          <w:szCs w:val="24"/>
          <w:lang w:val="en-GB" w:eastAsia="hr-HR"/>
        </w:rPr>
        <w:t xml:space="preserve">be </w:t>
      </w:r>
      <w:r w:rsidR="002A6643" w:rsidRPr="00220A23">
        <w:rPr>
          <w:rFonts w:ascii="Times New Roman" w:eastAsia="Times New Roman" w:hAnsi="Times New Roman" w:cs="Times New Roman"/>
          <w:color w:val="000000"/>
          <w:sz w:val="24"/>
          <w:szCs w:val="24"/>
          <w:lang w:val="en-GB" w:eastAsia="hr-HR"/>
        </w:rPr>
        <w:t>determined</w:t>
      </w:r>
      <w:r w:rsidR="00736B7A" w:rsidRPr="00220A23">
        <w:rPr>
          <w:rFonts w:ascii="Times New Roman" w:eastAsia="Times New Roman" w:hAnsi="Times New Roman" w:cs="Times New Roman"/>
          <w:color w:val="000000"/>
          <w:sz w:val="24"/>
          <w:szCs w:val="24"/>
          <w:lang w:val="en-GB" w:eastAsia="hr-HR"/>
        </w:rPr>
        <w:t xml:space="preserve"> and designated as protected parts of nature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736B7A" w:rsidRPr="00220A23">
        <w:rPr>
          <w:rFonts w:ascii="Times New Roman" w:eastAsia="Times New Roman" w:hAnsi="Times New Roman" w:cs="Times New Roman"/>
          <w:color w:val="000000"/>
          <w:sz w:val="24"/>
          <w:szCs w:val="24"/>
          <w:lang w:val="en-GB" w:eastAsia="hr-HR"/>
        </w:rPr>
        <w:t>The decision referred to in paragraph 1 of this Article shall be published in the Official Gazette.</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0D39B9" w:rsidRPr="00220A23">
        <w:rPr>
          <w:rFonts w:ascii="Times New Roman" w:eastAsia="Times New Roman" w:hAnsi="Times New Roman" w:cs="Times New Roman"/>
          <w:color w:val="000000"/>
          <w:sz w:val="24"/>
          <w:szCs w:val="24"/>
          <w:lang w:val="en-GB" w:eastAsia="hr-HR"/>
        </w:rPr>
        <w:t xml:space="preserve">Protected parts of nature referred to in paragraph </w:t>
      </w:r>
      <w:r w:rsidRPr="00220A23">
        <w:rPr>
          <w:rFonts w:ascii="Times New Roman" w:eastAsia="Times New Roman" w:hAnsi="Times New Roman" w:cs="Times New Roman"/>
          <w:color w:val="000000"/>
          <w:sz w:val="24"/>
          <w:szCs w:val="24"/>
          <w:lang w:val="en-GB" w:eastAsia="hr-HR"/>
        </w:rPr>
        <w:t>1</w:t>
      </w:r>
      <w:r w:rsidR="000D39B9" w:rsidRPr="00220A23">
        <w:rPr>
          <w:rFonts w:ascii="Times New Roman" w:eastAsia="Times New Roman" w:hAnsi="Times New Roman" w:cs="Times New Roman"/>
          <w:color w:val="000000"/>
          <w:sz w:val="24"/>
          <w:szCs w:val="24"/>
          <w:lang w:val="en-GB" w:eastAsia="hr-HR"/>
        </w:rPr>
        <w:t xml:space="preserve"> of this Article shall be entered into the Register of protected minerals and fossils kept by the Ministry</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0D39B9" w:rsidRPr="00220A23">
        <w:rPr>
          <w:rFonts w:ascii="Times New Roman" w:eastAsia="Times New Roman" w:hAnsi="Times New Roman" w:cs="Times New Roman"/>
          <w:color w:val="000000"/>
          <w:sz w:val="24"/>
          <w:szCs w:val="24"/>
          <w:lang w:val="en-GB" w:eastAsia="hr-HR"/>
        </w:rPr>
        <w:t>Entry of protected parts of nature referred to in paragraph 1 of this Article and their deletion from the Register of protected minerals and fossils shall be carried out on the basis of an act on designation and the act on the cessation of protection</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B348AA" w:rsidRPr="00220A23">
        <w:rPr>
          <w:rFonts w:ascii="Times New Roman" w:eastAsia="Times New Roman" w:hAnsi="Times New Roman" w:cs="Times New Roman"/>
          <w:color w:val="000000"/>
          <w:sz w:val="24"/>
          <w:szCs w:val="24"/>
          <w:lang w:val="en-GB" w:eastAsia="hr-HR"/>
        </w:rPr>
        <w:t xml:space="preserve"> </w:t>
      </w:r>
      <w:r w:rsidR="000D39B9" w:rsidRPr="00220A23">
        <w:rPr>
          <w:rFonts w:ascii="Times New Roman" w:eastAsia="Times New Roman" w:hAnsi="Times New Roman" w:cs="Times New Roman"/>
          <w:color w:val="000000"/>
          <w:sz w:val="24"/>
          <w:szCs w:val="24"/>
          <w:lang w:val="en-GB" w:eastAsia="hr-HR"/>
        </w:rPr>
        <w:t>161</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0003AB" w:rsidRPr="00220A23">
        <w:rPr>
          <w:rFonts w:ascii="Times New Roman" w:eastAsia="Times New Roman" w:hAnsi="Times New Roman" w:cs="Times New Roman"/>
          <w:color w:val="000000"/>
          <w:sz w:val="24"/>
          <w:szCs w:val="24"/>
          <w:lang w:val="en-GB" w:eastAsia="hr-HR"/>
        </w:rPr>
        <w:t xml:space="preserve">It shall be prohibited to destroy protected minerals and fossils and to carry out projects and/or activities that may </w:t>
      </w:r>
      <w:r w:rsidR="00474625" w:rsidRPr="00220A23">
        <w:rPr>
          <w:rFonts w:ascii="Times New Roman" w:eastAsia="Times New Roman" w:hAnsi="Times New Roman" w:cs="Times New Roman"/>
          <w:color w:val="000000"/>
          <w:sz w:val="24"/>
          <w:szCs w:val="24"/>
          <w:lang w:val="en-GB" w:eastAsia="hr-HR"/>
        </w:rPr>
        <w:t>cause</w:t>
      </w:r>
      <w:r w:rsidR="000003AB" w:rsidRPr="00220A23">
        <w:rPr>
          <w:rFonts w:ascii="Times New Roman" w:eastAsia="Times New Roman" w:hAnsi="Times New Roman" w:cs="Times New Roman"/>
          <w:color w:val="000000"/>
          <w:sz w:val="24"/>
          <w:szCs w:val="24"/>
          <w:lang w:val="en-GB" w:eastAsia="hr-HR"/>
        </w:rPr>
        <w:t xml:space="preserve"> damage to protected minerals and fossils and their finding sites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474625" w:rsidRPr="00220A23">
        <w:rPr>
          <w:rFonts w:ascii="Times New Roman" w:eastAsia="Times New Roman" w:hAnsi="Times New Roman" w:cs="Times New Roman"/>
          <w:color w:val="000000"/>
          <w:sz w:val="24"/>
          <w:szCs w:val="24"/>
          <w:lang w:val="en-GB" w:eastAsia="hr-HR"/>
        </w:rPr>
        <w:t>It shall be prohibited to take from nature and/or export protected minerals and fossils</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474625" w:rsidRPr="00220A23">
        <w:rPr>
          <w:rFonts w:ascii="Times New Roman" w:eastAsia="Times New Roman" w:hAnsi="Times New Roman" w:cs="Times New Roman"/>
          <w:color w:val="000000"/>
          <w:sz w:val="24"/>
          <w:szCs w:val="24"/>
          <w:lang w:val="en-GB" w:eastAsia="hr-HR"/>
        </w:rPr>
        <w:t xml:space="preserve"> 162</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474625" w:rsidRPr="00220A23">
        <w:rPr>
          <w:rFonts w:ascii="Times New Roman" w:eastAsia="Times New Roman" w:hAnsi="Times New Roman" w:cs="Times New Roman"/>
          <w:color w:val="000000"/>
          <w:sz w:val="24"/>
          <w:szCs w:val="24"/>
          <w:lang w:val="en-GB" w:eastAsia="hr-HR"/>
        </w:rPr>
        <w:t xml:space="preserve">By way of derogation from Article </w:t>
      </w:r>
      <w:r w:rsidRPr="00220A23">
        <w:rPr>
          <w:rFonts w:ascii="Times New Roman" w:eastAsia="Times New Roman" w:hAnsi="Times New Roman" w:cs="Times New Roman"/>
          <w:color w:val="000000"/>
          <w:sz w:val="24"/>
          <w:szCs w:val="24"/>
          <w:lang w:val="en-GB" w:eastAsia="hr-HR"/>
        </w:rPr>
        <w:t>161</w:t>
      </w:r>
      <w:r w:rsidR="00474625" w:rsidRPr="00220A23">
        <w:rPr>
          <w:rFonts w:ascii="Times New Roman" w:eastAsia="Times New Roman" w:hAnsi="Times New Roman" w:cs="Times New Roman"/>
          <w:color w:val="000000"/>
          <w:sz w:val="24"/>
          <w:szCs w:val="24"/>
          <w:lang w:val="en-GB" w:eastAsia="hr-HR"/>
        </w:rPr>
        <w:t>, paragraph</w:t>
      </w:r>
      <w:r w:rsidRPr="00220A23">
        <w:rPr>
          <w:rFonts w:ascii="Times New Roman" w:eastAsia="Times New Roman" w:hAnsi="Times New Roman" w:cs="Times New Roman"/>
          <w:color w:val="000000"/>
          <w:sz w:val="24"/>
          <w:szCs w:val="24"/>
          <w:lang w:val="en-GB" w:eastAsia="hr-HR"/>
        </w:rPr>
        <w:t xml:space="preserve"> 2</w:t>
      </w:r>
      <w:r w:rsidR="00474625" w:rsidRPr="00220A23">
        <w:rPr>
          <w:rFonts w:ascii="Times New Roman" w:eastAsia="Times New Roman" w:hAnsi="Times New Roman" w:cs="Times New Roman"/>
          <w:color w:val="000000"/>
          <w:sz w:val="24"/>
          <w:szCs w:val="24"/>
          <w:lang w:val="en-GB" w:eastAsia="hr-HR"/>
        </w:rPr>
        <w:t xml:space="preserve"> of this Act, </w:t>
      </w:r>
      <w:r w:rsidR="004B1CDC" w:rsidRPr="00220A23">
        <w:rPr>
          <w:rFonts w:ascii="Times New Roman" w:eastAsia="Times New Roman" w:hAnsi="Times New Roman" w:cs="Times New Roman"/>
          <w:color w:val="000000"/>
          <w:sz w:val="24"/>
          <w:szCs w:val="24"/>
          <w:lang w:val="en-GB" w:eastAsia="hr-HR"/>
        </w:rPr>
        <w:t>a</w:t>
      </w:r>
      <w:r w:rsidR="00474625" w:rsidRPr="00220A23">
        <w:rPr>
          <w:rFonts w:ascii="Times New Roman" w:eastAsia="Times New Roman" w:hAnsi="Times New Roman" w:cs="Times New Roman"/>
          <w:color w:val="000000"/>
          <w:sz w:val="24"/>
          <w:szCs w:val="24"/>
          <w:lang w:val="en-GB" w:eastAsia="hr-HR"/>
        </w:rPr>
        <w:t xml:space="preserve"> legal and natural person intending to take from nature and/or export a protected mineral and fossil for the purpose of scientific and expert exploration, education, </w:t>
      </w:r>
      <w:r w:rsidR="007B4B85" w:rsidRPr="00220A23">
        <w:rPr>
          <w:rFonts w:ascii="Times New Roman" w:eastAsia="Times New Roman" w:hAnsi="Times New Roman" w:cs="Times New Roman"/>
          <w:color w:val="000000"/>
          <w:sz w:val="24"/>
          <w:szCs w:val="24"/>
          <w:lang w:val="en-GB" w:eastAsia="hr-HR"/>
        </w:rPr>
        <w:t>displaying</w:t>
      </w:r>
      <w:r w:rsidR="00474625" w:rsidRPr="00220A23">
        <w:rPr>
          <w:rFonts w:ascii="Times New Roman" w:eastAsia="Times New Roman" w:hAnsi="Times New Roman" w:cs="Times New Roman"/>
          <w:color w:val="000000"/>
          <w:sz w:val="24"/>
          <w:szCs w:val="24"/>
          <w:lang w:val="en-GB" w:eastAsia="hr-HR"/>
        </w:rPr>
        <w:t xml:space="preserve"> at exhibitions, etc. shall obtain a permit from the Ministry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474625" w:rsidRPr="00220A23">
        <w:rPr>
          <w:rFonts w:ascii="Times New Roman" w:eastAsia="Times New Roman" w:hAnsi="Times New Roman" w:cs="Times New Roman"/>
          <w:color w:val="000000"/>
          <w:sz w:val="24"/>
          <w:szCs w:val="24"/>
          <w:lang w:val="en-GB" w:eastAsia="hr-HR"/>
        </w:rPr>
        <w:t>The application for the issuance of the permit referred to in paragraph 1 of this Article shall in particular contain data on</w:t>
      </w:r>
      <w:r w:rsidRPr="00220A23">
        <w:rPr>
          <w:rFonts w:ascii="Times New Roman" w:eastAsia="Times New Roman" w:hAnsi="Times New Roman" w:cs="Times New Roman"/>
          <w:color w:val="000000"/>
          <w:sz w:val="24"/>
          <w:szCs w:val="24"/>
          <w:lang w:val="en-GB" w:eastAsia="hr-HR"/>
        </w:rPr>
        <w:t>:</w:t>
      </w:r>
    </w:p>
    <w:p w:rsidR="00474625" w:rsidRPr="00220A23" w:rsidRDefault="00B348AA" w:rsidP="00474625">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474625" w:rsidRPr="00220A23">
        <w:rPr>
          <w:rFonts w:ascii="Times New Roman" w:eastAsia="Times New Roman" w:hAnsi="Times New Roman" w:cs="Times New Roman"/>
          <w:color w:val="000000"/>
          <w:sz w:val="24"/>
          <w:szCs w:val="24"/>
          <w:lang w:val="en-GB" w:eastAsia="hr-HR"/>
        </w:rPr>
        <w:t>the location of extraction,</w:t>
      </w:r>
    </w:p>
    <w:p w:rsidR="00474625" w:rsidRPr="00220A23" w:rsidRDefault="00474625" w:rsidP="00474625">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the type and quantity of minerals or fossils,</w:t>
      </w:r>
    </w:p>
    <w:p w:rsidR="00B348AA" w:rsidRPr="00220A23" w:rsidRDefault="00474625" w:rsidP="00474625">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the </w:t>
      </w:r>
      <w:r w:rsidR="0069109C" w:rsidRPr="00220A23">
        <w:rPr>
          <w:rFonts w:ascii="Times New Roman" w:eastAsia="Times New Roman" w:hAnsi="Times New Roman" w:cs="Times New Roman"/>
          <w:color w:val="000000"/>
          <w:sz w:val="24"/>
          <w:szCs w:val="24"/>
          <w:lang w:val="en-GB" w:eastAsia="hr-HR"/>
        </w:rPr>
        <w:t>purpose</w:t>
      </w:r>
      <w:r w:rsidRPr="00220A23">
        <w:rPr>
          <w:rFonts w:ascii="Times New Roman" w:eastAsia="Times New Roman" w:hAnsi="Times New Roman" w:cs="Times New Roman"/>
          <w:color w:val="000000"/>
          <w:sz w:val="24"/>
          <w:szCs w:val="24"/>
          <w:lang w:val="en-GB" w:eastAsia="hr-HR"/>
        </w:rPr>
        <w:t xml:space="preserve"> of extraction</w:t>
      </w:r>
      <w:r w:rsidR="0069109C" w:rsidRPr="00220A23">
        <w:rPr>
          <w:rFonts w:ascii="Times New Roman" w:eastAsia="Times New Roman" w:hAnsi="Times New Roman" w:cs="Times New Roman"/>
          <w:color w:val="000000"/>
          <w:sz w:val="24"/>
          <w:szCs w:val="24"/>
          <w:lang w:val="en-GB" w:eastAsia="hr-HR"/>
        </w:rPr>
        <w:t xml:space="preserve"> and/or export</w:t>
      </w:r>
      <w:r w:rsidR="00B348AA" w:rsidRPr="00220A23">
        <w:rPr>
          <w:rFonts w:ascii="Times New Roman" w:eastAsia="Times New Roman" w:hAnsi="Times New Roman" w:cs="Times New Roman"/>
          <w:color w:val="000000"/>
          <w:sz w:val="24"/>
          <w:szCs w:val="24"/>
          <w:lang w:val="en-GB" w:eastAsia="hr-HR"/>
        </w:rPr>
        <w:t>.</w:t>
      </w:r>
    </w:p>
    <w:p w:rsidR="0069109C" w:rsidRPr="00220A23" w:rsidRDefault="00B348AA" w:rsidP="0069109C">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69109C" w:rsidRPr="00220A23">
        <w:rPr>
          <w:rFonts w:ascii="Times New Roman" w:eastAsia="Times New Roman" w:hAnsi="Times New Roman" w:cs="Times New Roman"/>
          <w:color w:val="000000"/>
          <w:sz w:val="24"/>
          <w:szCs w:val="24"/>
          <w:lang w:val="en-GB" w:eastAsia="hr-HR"/>
        </w:rPr>
        <w:t>The Ministry shall issue the permit referred to in paragraph 1 of this Article if it establishes that taking from nature and/or export would not threaten the status of preservation of protected minerals and fossils.</w:t>
      </w:r>
    </w:p>
    <w:p w:rsidR="0069109C" w:rsidRPr="00220A23" w:rsidRDefault="0069109C" w:rsidP="0069109C">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(4) The permit referred to in paragraph 1 of this Article shall be issued for the period of one year.</w:t>
      </w:r>
    </w:p>
    <w:p w:rsidR="0069109C" w:rsidRPr="00220A23" w:rsidRDefault="0069109C" w:rsidP="0069109C">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(5) The permit referred to in paragraph 1 of this Article shall contain nature protection requirements, the purpose of extraction, conditions for extraction and/or export, the time limit for taking from nature and/or export and other requirements as assessed by the Ministry.</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69109C" w:rsidRPr="00220A23">
        <w:rPr>
          <w:rFonts w:ascii="Times New Roman" w:eastAsia="Times New Roman" w:hAnsi="Times New Roman" w:cs="Times New Roman"/>
          <w:color w:val="000000"/>
          <w:sz w:val="24"/>
          <w:szCs w:val="24"/>
          <w:lang w:val="en-GB" w:eastAsia="hr-HR"/>
        </w:rPr>
        <w:t xml:space="preserve"> 163</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E22D5C" w:rsidRPr="00220A23">
        <w:rPr>
          <w:rFonts w:ascii="Times New Roman" w:eastAsia="Times New Roman" w:hAnsi="Times New Roman" w:cs="Times New Roman"/>
          <w:color w:val="000000"/>
          <w:sz w:val="24"/>
          <w:szCs w:val="24"/>
          <w:lang w:val="en-GB" w:eastAsia="hr-HR"/>
        </w:rPr>
        <w:t xml:space="preserve">Protected minerals and fossils shall be kept at the </w:t>
      </w:r>
      <w:r w:rsidR="004F570F" w:rsidRPr="00220A23">
        <w:rPr>
          <w:rFonts w:ascii="Times New Roman" w:eastAsia="Times New Roman" w:hAnsi="Times New Roman" w:cs="Times New Roman"/>
          <w:color w:val="000000"/>
          <w:sz w:val="24"/>
          <w:szCs w:val="24"/>
          <w:lang w:val="en-GB" w:eastAsia="hr-HR"/>
        </w:rPr>
        <w:t>finding</w:t>
      </w:r>
      <w:r w:rsidR="00E22D5C" w:rsidRPr="00220A23">
        <w:rPr>
          <w:rFonts w:ascii="Times New Roman" w:eastAsia="Times New Roman" w:hAnsi="Times New Roman" w:cs="Times New Roman"/>
          <w:color w:val="000000"/>
          <w:sz w:val="24"/>
          <w:szCs w:val="24"/>
          <w:lang w:val="en-GB" w:eastAsia="hr-HR"/>
        </w:rPr>
        <w:t xml:space="preserve"> site </w:t>
      </w:r>
      <w:r w:rsidRPr="00220A23">
        <w:rPr>
          <w:rFonts w:ascii="Times New Roman" w:eastAsia="Times New Roman" w:hAnsi="Times New Roman" w:cs="Times New Roman"/>
          <w:color w:val="000000"/>
          <w:sz w:val="24"/>
          <w:szCs w:val="24"/>
          <w:lang w:val="en-GB" w:eastAsia="hr-HR"/>
        </w:rPr>
        <w:t>(</w:t>
      </w:r>
      <w:r w:rsidRPr="00220A23">
        <w:rPr>
          <w:rFonts w:ascii="Times New Roman" w:eastAsia="Times New Roman" w:hAnsi="Times New Roman" w:cs="Times New Roman"/>
          <w:i/>
          <w:iCs/>
          <w:color w:val="000000"/>
          <w:sz w:val="24"/>
          <w:szCs w:val="24"/>
          <w:lang w:val="en-GB" w:eastAsia="hr-HR"/>
        </w:rPr>
        <w:t>in situ</w:t>
      </w:r>
      <w:r w:rsidRPr="00220A23">
        <w:rPr>
          <w:rFonts w:ascii="Times New Roman" w:eastAsia="Times New Roman" w:hAnsi="Times New Roman" w:cs="Times New Roman"/>
          <w:color w:val="000000"/>
          <w:sz w:val="24"/>
          <w:szCs w:val="24"/>
          <w:lang w:val="en-GB" w:eastAsia="hr-HR"/>
        </w:rPr>
        <w:t>).</w:t>
      </w:r>
    </w:p>
    <w:p w:rsidR="00B348AA" w:rsidRPr="00220A23" w:rsidRDefault="00B348AA" w:rsidP="00D02762">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D21C32" w:rsidRPr="00220A23">
        <w:rPr>
          <w:rFonts w:ascii="Times New Roman" w:eastAsia="Times New Roman" w:hAnsi="Times New Roman" w:cs="Times New Roman"/>
          <w:color w:val="000000"/>
          <w:sz w:val="24"/>
          <w:szCs w:val="24"/>
          <w:lang w:val="en-GB" w:eastAsia="hr-HR"/>
        </w:rPr>
        <w:t xml:space="preserve">If protected minerals and fossils </w:t>
      </w:r>
      <w:r w:rsidR="00D02762" w:rsidRPr="00220A23">
        <w:rPr>
          <w:rFonts w:ascii="Times New Roman" w:hAnsi="Times New Roman" w:cs="Times New Roman"/>
          <w:sz w:val="24"/>
          <w:szCs w:val="24"/>
          <w:lang w:val="en-GB"/>
        </w:rPr>
        <w:t xml:space="preserve">cannot be protected at their </w:t>
      </w:r>
      <w:r w:rsidR="004F570F" w:rsidRPr="00220A23">
        <w:rPr>
          <w:rFonts w:ascii="Times New Roman" w:hAnsi="Times New Roman" w:cs="Times New Roman"/>
          <w:sz w:val="24"/>
          <w:szCs w:val="24"/>
          <w:lang w:val="en-GB"/>
        </w:rPr>
        <w:t>finding</w:t>
      </w:r>
      <w:r w:rsidR="00D02762" w:rsidRPr="00220A23">
        <w:rPr>
          <w:rFonts w:ascii="Times New Roman" w:hAnsi="Times New Roman" w:cs="Times New Roman"/>
          <w:sz w:val="24"/>
          <w:szCs w:val="24"/>
          <w:lang w:val="en-GB"/>
        </w:rPr>
        <w:t xml:space="preserve"> site, they shall be deposited with a legal or natural person that shall provide for their expert protection </w:t>
      </w:r>
      <w:r w:rsidR="00D02762" w:rsidRPr="00220A23">
        <w:rPr>
          <w:rFonts w:ascii="Times New Roman" w:hAnsi="Times New Roman" w:cs="Times New Roman"/>
          <w:i/>
          <w:sz w:val="24"/>
          <w:szCs w:val="24"/>
          <w:lang w:val="en-GB"/>
        </w:rPr>
        <w:t>(ex situ)</w:t>
      </w:r>
      <w:r w:rsidR="00D02762" w:rsidRPr="00220A23">
        <w:rPr>
          <w:rFonts w:ascii="Times New Roman" w:hAnsi="Times New Roman" w:cs="Times New Roman"/>
          <w:sz w:val="24"/>
          <w:szCs w:val="24"/>
          <w:lang w:val="en-GB"/>
        </w:rPr>
        <w:t xml:space="preserve"> and render possible their use for educational purposes, museum activities, science and nature protection.</w:t>
      </w:r>
    </w:p>
    <w:p w:rsidR="00B348AA" w:rsidRPr="00220A23" w:rsidRDefault="00B348AA" w:rsidP="00CA5BEC">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CA5BEC" w:rsidRPr="00220A23">
        <w:rPr>
          <w:rFonts w:ascii="Times New Roman" w:hAnsi="Times New Roman" w:cs="Times New Roman"/>
          <w:sz w:val="24"/>
          <w:szCs w:val="24"/>
          <w:lang w:val="en-GB"/>
        </w:rPr>
        <w:t xml:space="preserve">The conditions under which </w:t>
      </w:r>
      <w:r w:rsidR="00CA5BEC" w:rsidRPr="00220A23">
        <w:rPr>
          <w:rFonts w:ascii="Times New Roman" w:eastAsia="Times New Roman" w:hAnsi="Times New Roman" w:cs="Times New Roman"/>
          <w:color w:val="000000"/>
          <w:sz w:val="24"/>
          <w:szCs w:val="24"/>
          <w:lang w:val="en-GB" w:eastAsia="hr-HR"/>
        </w:rPr>
        <w:t xml:space="preserve">protected minerals and fossils </w:t>
      </w:r>
      <w:r w:rsidR="00CA5BEC" w:rsidRPr="00220A23">
        <w:rPr>
          <w:rFonts w:ascii="Times New Roman" w:hAnsi="Times New Roman" w:cs="Times New Roman"/>
          <w:sz w:val="24"/>
          <w:szCs w:val="24"/>
          <w:lang w:val="en-GB"/>
        </w:rPr>
        <w:t>may be deposited with a legal or natural person for protection and care shall be set by the Ministry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527590" w:rsidRPr="00220A23">
        <w:rPr>
          <w:rFonts w:ascii="Times New Roman" w:eastAsia="Times New Roman" w:hAnsi="Times New Roman" w:cs="Times New Roman"/>
          <w:color w:val="000000"/>
          <w:sz w:val="24"/>
          <w:szCs w:val="24"/>
          <w:lang w:val="en-GB" w:eastAsia="hr-HR"/>
        </w:rPr>
        <w:t>The conditions referred to in paragraph 3 of this Article are not an administrative act</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527590" w:rsidRPr="00220A23">
        <w:rPr>
          <w:rFonts w:ascii="Times New Roman" w:eastAsia="Times New Roman" w:hAnsi="Times New Roman" w:cs="Times New Roman"/>
          <w:color w:val="000000"/>
          <w:sz w:val="24"/>
          <w:szCs w:val="24"/>
          <w:lang w:val="en-GB" w:eastAsia="hr-HR"/>
        </w:rPr>
        <w:t xml:space="preserve"> 164</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9649E9" w:rsidRPr="00220A23">
        <w:rPr>
          <w:rFonts w:ascii="Times New Roman" w:eastAsia="Times New Roman" w:hAnsi="Times New Roman" w:cs="Times New Roman"/>
          <w:color w:val="000000"/>
          <w:sz w:val="24"/>
          <w:szCs w:val="24"/>
          <w:lang w:val="en-GB" w:eastAsia="hr-HR"/>
        </w:rPr>
        <w:t>The legal and natural person planning to carry out exploration of the finding site of a protected mineral and fossil shall obtain a permit from the Ministry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4F570F" w:rsidRPr="00220A23">
        <w:rPr>
          <w:rFonts w:ascii="Times New Roman" w:eastAsia="Times New Roman" w:hAnsi="Times New Roman" w:cs="Times New Roman"/>
          <w:color w:val="000000"/>
          <w:sz w:val="24"/>
          <w:szCs w:val="24"/>
          <w:lang w:val="en-GB" w:eastAsia="hr-HR"/>
        </w:rPr>
        <w:t xml:space="preserve">Provisions of Article 162 of this Act shall in an appropriate manner </w:t>
      </w:r>
      <w:r w:rsidR="00A17193" w:rsidRPr="00220A23">
        <w:rPr>
          <w:rFonts w:ascii="Times New Roman" w:eastAsia="Times New Roman" w:hAnsi="Times New Roman" w:cs="Times New Roman"/>
          <w:color w:val="000000"/>
          <w:sz w:val="24"/>
          <w:szCs w:val="24"/>
          <w:lang w:val="en-GB" w:eastAsia="hr-HR"/>
        </w:rPr>
        <w:t>apply</w:t>
      </w:r>
      <w:r w:rsidR="004F570F" w:rsidRPr="00220A23">
        <w:rPr>
          <w:rFonts w:ascii="Times New Roman" w:eastAsia="Times New Roman" w:hAnsi="Times New Roman" w:cs="Times New Roman"/>
          <w:color w:val="000000"/>
          <w:sz w:val="24"/>
          <w:szCs w:val="24"/>
          <w:lang w:val="en-GB" w:eastAsia="hr-HR"/>
        </w:rPr>
        <w:t xml:space="preserve"> to the procedure for issuing the permit referred to in paragraph 1 of this Article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b/>
          <w:bCs/>
          <w:color w:val="000000"/>
          <w:sz w:val="26"/>
          <w:szCs w:val="26"/>
          <w:lang w:val="en-GB" w:eastAsia="hr-HR"/>
        </w:rPr>
      </w:pPr>
      <w:r w:rsidRPr="00220A23">
        <w:rPr>
          <w:rFonts w:ascii="Times New Roman" w:eastAsia="Times New Roman" w:hAnsi="Times New Roman" w:cs="Times New Roman"/>
          <w:b/>
          <w:bCs/>
          <w:color w:val="000000"/>
          <w:sz w:val="26"/>
          <w:szCs w:val="26"/>
          <w:lang w:val="en-GB" w:eastAsia="hr-HR"/>
        </w:rPr>
        <w:t xml:space="preserve">D) </w:t>
      </w:r>
      <w:r w:rsidR="003028E2" w:rsidRPr="00220A23">
        <w:rPr>
          <w:rFonts w:ascii="Times New Roman" w:eastAsia="Times New Roman" w:hAnsi="Times New Roman" w:cs="Times New Roman"/>
          <w:b/>
          <w:bCs/>
          <w:color w:val="000000"/>
          <w:sz w:val="26"/>
          <w:szCs w:val="26"/>
          <w:lang w:val="en-GB" w:eastAsia="hr-HR"/>
        </w:rPr>
        <w:t xml:space="preserve">RIGHTS AND </w:t>
      </w:r>
      <w:r w:rsidR="00FF72B4" w:rsidRPr="00220A23">
        <w:rPr>
          <w:rFonts w:ascii="Times New Roman" w:eastAsia="Times New Roman" w:hAnsi="Times New Roman" w:cs="Times New Roman"/>
          <w:b/>
          <w:bCs/>
          <w:color w:val="000000"/>
          <w:sz w:val="26"/>
          <w:szCs w:val="26"/>
          <w:lang w:val="en-GB" w:eastAsia="hr-HR"/>
        </w:rPr>
        <w:t>RESTRICTIONS</w:t>
      </w:r>
      <w:r w:rsidR="003028E2" w:rsidRPr="00220A23">
        <w:rPr>
          <w:rFonts w:ascii="Times New Roman" w:eastAsia="Times New Roman" w:hAnsi="Times New Roman" w:cs="Times New Roman"/>
          <w:b/>
          <w:bCs/>
          <w:color w:val="000000"/>
          <w:sz w:val="26"/>
          <w:szCs w:val="26"/>
          <w:lang w:val="en-GB" w:eastAsia="hr-HR"/>
        </w:rPr>
        <w:t xml:space="preserve"> OF PERSONS IN PROTECTED PARTS OF NATURE</w:t>
      </w:r>
    </w:p>
    <w:p w:rsidR="00B348AA" w:rsidRPr="00220A23" w:rsidRDefault="00A07238" w:rsidP="00B348AA">
      <w:pPr>
        <w:spacing w:before="100" w:beforeAutospacing="1" w:after="100" w:afterAutospacing="1" w:line="240" w:lineRule="auto"/>
        <w:jc w:val="center"/>
        <w:rPr>
          <w:rFonts w:ascii="Times New Roman" w:eastAsia="Times New Roman" w:hAnsi="Times New Roman" w:cs="Times New Roman"/>
          <w:i/>
          <w:iCs/>
          <w:color w:val="000000"/>
          <w:sz w:val="26"/>
          <w:szCs w:val="26"/>
          <w:lang w:val="en-GB" w:eastAsia="hr-HR"/>
        </w:rPr>
      </w:pPr>
      <w:r w:rsidRPr="00220A23">
        <w:rPr>
          <w:rFonts w:ascii="Times New Roman" w:eastAsia="Times New Roman" w:hAnsi="Times New Roman" w:cs="Times New Roman"/>
          <w:i/>
          <w:iCs/>
          <w:color w:val="000000"/>
          <w:sz w:val="26"/>
          <w:szCs w:val="26"/>
          <w:lang w:val="en-GB" w:eastAsia="hr-HR"/>
        </w:rPr>
        <w:t>Right of first refusal</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FF72B4" w:rsidRPr="00220A23">
        <w:rPr>
          <w:rFonts w:ascii="Times New Roman" w:eastAsia="Times New Roman" w:hAnsi="Times New Roman" w:cs="Times New Roman"/>
          <w:color w:val="000000"/>
          <w:sz w:val="24"/>
          <w:szCs w:val="24"/>
          <w:lang w:val="en-GB" w:eastAsia="hr-HR"/>
        </w:rPr>
        <w:t xml:space="preserve"> 165</w:t>
      </w:r>
    </w:p>
    <w:p w:rsidR="00B348AA" w:rsidRPr="00220A23" w:rsidRDefault="00B348AA" w:rsidP="006D24B6">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6D24B6" w:rsidRPr="00220A23">
        <w:rPr>
          <w:rFonts w:ascii="Times New Roman" w:hAnsi="Times New Roman" w:cs="Times New Roman"/>
          <w:sz w:val="24"/>
          <w:szCs w:val="24"/>
          <w:lang w:val="en-GB"/>
        </w:rPr>
        <w:t xml:space="preserve">The owner of a real estate property located within a national park, strict or special reserve intending to sell such a property </w:t>
      </w:r>
      <w:r w:rsidR="00A4520B" w:rsidRPr="00220A23">
        <w:rPr>
          <w:rFonts w:ascii="Times New Roman" w:hAnsi="Times New Roman" w:cs="Times New Roman"/>
          <w:sz w:val="24"/>
          <w:szCs w:val="24"/>
          <w:lang w:val="en-GB"/>
        </w:rPr>
        <w:t>shall by a written petition (hereinafter: offer)</w:t>
      </w:r>
      <w:r w:rsidR="006D24B6" w:rsidRPr="00220A23">
        <w:rPr>
          <w:rFonts w:ascii="Times New Roman" w:hAnsi="Times New Roman" w:cs="Times New Roman"/>
          <w:sz w:val="24"/>
          <w:szCs w:val="24"/>
          <w:lang w:val="en-GB"/>
        </w:rPr>
        <w:t xml:space="preserve"> first offer </w:t>
      </w:r>
      <w:r w:rsidR="00A4520B" w:rsidRPr="00220A23">
        <w:rPr>
          <w:rFonts w:ascii="Times New Roman" w:hAnsi="Times New Roman" w:cs="Times New Roman"/>
          <w:sz w:val="24"/>
          <w:szCs w:val="24"/>
          <w:lang w:val="en-GB"/>
        </w:rPr>
        <w:t>such property</w:t>
      </w:r>
      <w:r w:rsidR="006D24B6" w:rsidRPr="00220A23">
        <w:rPr>
          <w:rFonts w:ascii="Times New Roman" w:hAnsi="Times New Roman" w:cs="Times New Roman"/>
          <w:sz w:val="24"/>
          <w:szCs w:val="24"/>
          <w:lang w:val="en-GB"/>
        </w:rPr>
        <w:t xml:space="preserve"> for sale to the Republic of Croatia, </w:t>
      </w:r>
      <w:r w:rsidR="00A4520B" w:rsidRPr="00220A23">
        <w:rPr>
          <w:rFonts w:ascii="Times New Roman" w:hAnsi="Times New Roman" w:cs="Times New Roman"/>
          <w:sz w:val="24"/>
          <w:szCs w:val="24"/>
          <w:lang w:val="en-GB"/>
        </w:rPr>
        <w:t xml:space="preserve">or the Agency for the Administration of State Property (hereinafter: Agency), and if the Agency fails to accept the offer within 30 days from the date of receipt of the offer </w:t>
      </w:r>
      <w:r w:rsidR="00C674E8" w:rsidRPr="00220A23">
        <w:rPr>
          <w:rFonts w:ascii="Times New Roman" w:hAnsi="Times New Roman" w:cs="Times New Roman"/>
          <w:sz w:val="24"/>
          <w:szCs w:val="24"/>
          <w:lang w:val="en-GB"/>
        </w:rPr>
        <w:t>he</w:t>
      </w:r>
      <w:r w:rsidR="00A4520B" w:rsidRPr="00220A23">
        <w:rPr>
          <w:rFonts w:ascii="Times New Roman" w:hAnsi="Times New Roman" w:cs="Times New Roman"/>
          <w:sz w:val="24"/>
          <w:szCs w:val="24"/>
          <w:lang w:val="en-GB"/>
        </w:rPr>
        <w:t xml:space="preserve"> shall offer such property for sale first to the regional self-government unit, and after expiry of a new time limit of 30 days to the local self-government unit in the territory of which</w:t>
      </w:r>
      <w:r w:rsidR="006D24B6" w:rsidRPr="00220A23">
        <w:rPr>
          <w:rFonts w:ascii="Times New Roman" w:hAnsi="Times New Roman" w:cs="Times New Roman"/>
          <w:sz w:val="24"/>
          <w:szCs w:val="24"/>
          <w:lang w:val="en-GB"/>
        </w:rPr>
        <w:t xml:space="preserve"> the property</w:t>
      </w:r>
      <w:r w:rsidR="00A4520B" w:rsidRPr="00220A23">
        <w:rPr>
          <w:rFonts w:ascii="Times New Roman" w:hAnsi="Times New Roman" w:cs="Times New Roman"/>
          <w:sz w:val="24"/>
          <w:szCs w:val="24"/>
          <w:lang w:val="en-GB"/>
        </w:rPr>
        <w:t xml:space="preserve"> is located</w:t>
      </w:r>
      <w:r w:rsidRPr="00220A23">
        <w:rPr>
          <w:rFonts w:ascii="Times New Roman" w:eastAsia="Times New Roman" w:hAnsi="Times New Roman" w:cs="Times New Roman"/>
          <w:color w:val="000000"/>
          <w:sz w:val="24"/>
          <w:szCs w:val="24"/>
          <w:lang w:val="en-GB" w:eastAsia="hr-HR"/>
        </w:rPr>
        <w:t>.</w:t>
      </w:r>
    </w:p>
    <w:p w:rsidR="00FA28E8" w:rsidRPr="00220A23" w:rsidRDefault="00FA28E8" w:rsidP="006D24B6">
      <w:pPr>
        <w:pStyle w:val="Bezproreda"/>
        <w:jc w:val="both"/>
        <w:rPr>
          <w:rFonts w:ascii="Times New Roman" w:eastAsia="Times New Roman" w:hAnsi="Times New Roman" w:cs="Times New Roman"/>
          <w:color w:val="000000"/>
          <w:sz w:val="24"/>
          <w:szCs w:val="24"/>
          <w:lang w:val="en-GB" w:eastAsia="hr-HR"/>
        </w:rPr>
      </w:pPr>
    </w:p>
    <w:p w:rsidR="00B348AA" w:rsidRPr="00220A23" w:rsidRDefault="00B348AA" w:rsidP="00FA28E8">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FA28E8" w:rsidRPr="00220A23">
        <w:rPr>
          <w:rFonts w:ascii="Times New Roman" w:hAnsi="Times New Roman" w:cs="Times New Roman"/>
          <w:sz w:val="24"/>
          <w:szCs w:val="24"/>
          <w:lang w:val="en-GB"/>
        </w:rPr>
        <w:t xml:space="preserve">The owner of the property shall </w:t>
      </w:r>
      <w:r w:rsidR="007C394E" w:rsidRPr="00220A23">
        <w:rPr>
          <w:rFonts w:ascii="Times New Roman" w:hAnsi="Times New Roman" w:cs="Times New Roman"/>
          <w:sz w:val="24"/>
          <w:szCs w:val="24"/>
          <w:lang w:val="en-GB"/>
        </w:rPr>
        <w:t xml:space="preserve">state terms of sale and </w:t>
      </w:r>
      <w:r w:rsidR="00FA28E8" w:rsidRPr="00220A23">
        <w:rPr>
          <w:rFonts w:ascii="Times New Roman" w:hAnsi="Times New Roman" w:cs="Times New Roman"/>
          <w:sz w:val="24"/>
          <w:szCs w:val="24"/>
          <w:lang w:val="en-GB"/>
        </w:rPr>
        <w:t xml:space="preserve">quote the price in the offer, and shall enclose to the offer </w:t>
      </w:r>
      <w:r w:rsidR="003C1EED" w:rsidRPr="00220A23">
        <w:rPr>
          <w:rFonts w:ascii="Times New Roman" w:hAnsi="Times New Roman" w:cs="Times New Roman"/>
          <w:sz w:val="24"/>
          <w:szCs w:val="24"/>
          <w:lang w:val="en-GB"/>
        </w:rPr>
        <w:t>the</w:t>
      </w:r>
      <w:r w:rsidR="00FA28E8" w:rsidRPr="00220A23">
        <w:rPr>
          <w:rFonts w:ascii="Times New Roman" w:hAnsi="Times New Roman" w:cs="Times New Roman"/>
          <w:sz w:val="24"/>
          <w:szCs w:val="24"/>
          <w:lang w:val="en-GB"/>
        </w:rPr>
        <w:t xml:space="preserve"> </w:t>
      </w:r>
      <w:r w:rsidR="005F313B" w:rsidRPr="00220A23">
        <w:rPr>
          <w:rFonts w:ascii="Times New Roman" w:hAnsi="Times New Roman" w:cs="Times New Roman"/>
          <w:sz w:val="24"/>
          <w:szCs w:val="24"/>
          <w:lang w:val="en-GB"/>
        </w:rPr>
        <w:t>extract</w:t>
      </w:r>
      <w:r w:rsidR="00FA28E8" w:rsidRPr="00220A23">
        <w:rPr>
          <w:rFonts w:ascii="Times New Roman" w:hAnsi="Times New Roman" w:cs="Times New Roman"/>
          <w:sz w:val="24"/>
          <w:szCs w:val="24"/>
          <w:lang w:val="en-GB"/>
        </w:rPr>
        <w:t xml:space="preserve"> from the land </w:t>
      </w:r>
      <w:r w:rsidR="005F313B" w:rsidRPr="00220A23">
        <w:rPr>
          <w:rFonts w:ascii="Times New Roman" w:hAnsi="Times New Roman" w:cs="Times New Roman"/>
          <w:sz w:val="24"/>
          <w:szCs w:val="24"/>
          <w:lang w:val="en-GB"/>
        </w:rPr>
        <w:t>registry</w:t>
      </w:r>
      <w:r w:rsidR="00FA28E8" w:rsidRPr="00220A23">
        <w:rPr>
          <w:rFonts w:ascii="Times New Roman" w:hAnsi="Times New Roman" w:cs="Times New Roman"/>
          <w:sz w:val="24"/>
          <w:szCs w:val="24"/>
          <w:lang w:val="en-GB"/>
        </w:rPr>
        <w:t xml:space="preserve">, </w:t>
      </w:r>
      <w:r w:rsidR="005F313B" w:rsidRPr="00220A23">
        <w:rPr>
          <w:rFonts w:ascii="Times New Roman" w:hAnsi="Times New Roman" w:cs="Times New Roman"/>
          <w:sz w:val="24"/>
          <w:szCs w:val="24"/>
          <w:lang w:val="en-GB"/>
        </w:rPr>
        <w:t>extract</w:t>
      </w:r>
      <w:r w:rsidR="00FA28E8" w:rsidRPr="00220A23">
        <w:rPr>
          <w:rFonts w:ascii="Times New Roman" w:hAnsi="Times New Roman" w:cs="Times New Roman"/>
          <w:sz w:val="24"/>
          <w:szCs w:val="24"/>
          <w:lang w:val="en-GB"/>
        </w:rPr>
        <w:t xml:space="preserve"> from the cadastre and a copy of the cadastral plan and shall guarantee protection from eviction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7C394E" w:rsidRPr="00220A23">
        <w:rPr>
          <w:rFonts w:ascii="Times New Roman" w:eastAsia="Times New Roman" w:hAnsi="Times New Roman" w:cs="Times New Roman"/>
          <w:color w:val="000000"/>
          <w:sz w:val="24"/>
          <w:szCs w:val="24"/>
          <w:lang w:val="en-GB" w:eastAsia="hr-HR"/>
        </w:rPr>
        <w:t xml:space="preserve">The Agency shall within 30 days from </w:t>
      </w:r>
      <w:r w:rsidR="007C394E" w:rsidRPr="00220A23">
        <w:rPr>
          <w:rFonts w:ascii="Times New Roman" w:hAnsi="Times New Roman" w:cs="Times New Roman"/>
          <w:sz w:val="24"/>
          <w:szCs w:val="24"/>
          <w:lang w:val="en-GB"/>
        </w:rPr>
        <w:t>the date of receipt of the offer notify the owner of the property in writing of accepting or declining the offer</w:t>
      </w:r>
      <w:r w:rsidRPr="00220A23">
        <w:rPr>
          <w:rFonts w:ascii="Times New Roman" w:eastAsia="Times New Roman" w:hAnsi="Times New Roman" w:cs="Times New Roman"/>
          <w:color w:val="000000"/>
          <w:sz w:val="24"/>
          <w:szCs w:val="24"/>
          <w:lang w:val="en-GB" w:eastAsia="hr-HR"/>
        </w:rPr>
        <w:t xml:space="preserve">. </w:t>
      </w:r>
      <w:r w:rsidR="007C394E" w:rsidRPr="00220A23">
        <w:rPr>
          <w:rFonts w:ascii="Times New Roman" w:eastAsia="Times New Roman" w:hAnsi="Times New Roman" w:cs="Times New Roman"/>
          <w:color w:val="000000"/>
          <w:sz w:val="24"/>
          <w:szCs w:val="24"/>
          <w:lang w:val="en-GB" w:eastAsia="hr-HR"/>
        </w:rPr>
        <w:t xml:space="preserve">Thereafter, </w:t>
      </w:r>
      <w:r w:rsidR="007C394E" w:rsidRPr="00220A23">
        <w:rPr>
          <w:rFonts w:ascii="Times New Roman" w:hAnsi="Times New Roman" w:cs="Times New Roman"/>
          <w:sz w:val="24"/>
          <w:szCs w:val="24"/>
          <w:lang w:val="en-GB"/>
        </w:rPr>
        <w:t>the regional self-government unit</w:t>
      </w:r>
      <w:r w:rsidR="00157152" w:rsidRPr="00220A23">
        <w:rPr>
          <w:rFonts w:ascii="Times New Roman" w:hAnsi="Times New Roman" w:cs="Times New Roman"/>
          <w:sz w:val="24"/>
          <w:szCs w:val="24"/>
          <w:lang w:val="en-GB"/>
        </w:rPr>
        <w:t xml:space="preserve"> shall within</w:t>
      </w:r>
      <w:r w:rsidR="007C394E" w:rsidRPr="00220A23">
        <w:rPr>
          <w:rFonts w:ascii="Times New Roman" w:hAnsi="Times New Roman" w:cs="Times New Roman"/>
          <w:sz w:val="24"/>
          <w:szCs w:val="24"/>
          <w:lang w:val="en-GB"/>
        </w:rPr>
        <w:t xml:space="preserve"> a new time limit of 30 days</w:t>
      </w:r>
      <w:r w:rsidR="00157152" w:rsidRPr="00220A23">
        <w:rPr>
          <w:rFonts w:ascii="Times New Roman" w:hAnsi="Times New Roman" w:cs="Times New Roman"/>
          <w:sz w:val="24"/>
          <w:szCs w:val="24"/>
          <w:lang w:val="en-GB"/>
        </w:rPr>
        <w:t xml:space="preserve">, and thereafter </w:t>
      </w:r>
      <w:r w:rsidR="007C394E" w:rsidRPr="00220A23">
        <w:rPr>
          <w:rFonts w:ascii="Times New Roman" w:hAnsi="Times New Roman" w:cs="Times New Roman"/>
          <w:sz w:val="24"/>
          <w:szCs w:val="24"/>
          <w:lang w:val="en-GB"/>
        </w:rPr>
        <w:t>the local self-government unit</w:t>
      </w:r>
      <w:r w:rsidRPr="00220A23">
        <w:rPr>
          <w:rFonts w:ascii="Times New Roman" w:eastAsia="Times New Roman" w:hAnsi="Times New Roman" w:cs="Times New Roman"/>
          <w:color w:val="000000"/>
          <w:sz w:val="24"/>
          <w:szCs w:val="24"/>
          <w:lang w:val="en-GB" w:eastAsia="hr-HR"/>
        </w:rPr>
        <w:t xml:space="preserve"> </w:t>
      </w:r>
      <w:r w:rsidR="00157152" w:rsidRPr="00220A23">
        <w:rPr>
          <w:rFonts w:ascii="Times New Roman" w:hAnsi="Times New Roman" w:cs="Times New Roman"/>
          <w:sz w:val="24"/>
          <w:szCs w:val="24"/>
          <w:lang w:val="en-GB"/>
        </w:rPr>
        <w:t>within another 30 days</w:t>
      </w:r>
      <w:r w:rsidR="00157152" w:rsidRPr="00220A23">
        <w:rPr>
          <w:rFonts w:ascii="Times New Roman" w:eastAsia="Times New Roman" w:hAnsi="Times New Roman" w:cs="Times New Roman"/>
          <w:color w:val="000000"/>
          <w:sz w:val="24"/>
          <w:szCs w:val="24"/>
          <w:lang w:val="en-GB" w:eastAsia="hr-HR"/>
        </w:rPr>
        <w:t xml:space="preserve"> </w:t>
      </w:r>
      <w:r w:rsidR="00157152" w:rsidRPr="00220A23">
        <w:rPr>
          <w:rFonts w:ascii="Times New Roman" w:hAnsi="Times New Roman" w:cs="Times New Roman"/>
          <w:sz w:val="24"/>
          <w:szCs w:val="24"/>
          <w:lang w:val="en-GB"/>
        </w:rPr>
        <w:t>from the date of receipt of the offer</w:t>
      </w:r>
      <w:r w:rsidR="00157152" w:rsidRPr="00220A23">
        <w:rPr>
          <w:rFonts w:ascii="Times New Roman" w:eastAsia="Times New Roman" w:hAnsi="Times New Roman" w:cs="Times New Roman"/>
          <w:color w:val="000000"/>
          <w:sz w:val="24"/>
          <w:szCs w:val="24"/>
          <w:lang w:val="en-GB" w:eastAsia="hr-HR"/>
        </w:rPr>
        <w:t xml:space="preserve"> </w:t>
      </w:r>
      <w:r w:rsidR="00157152" w:rsidRPr="00220A23">
        <w:rPr>
          <w:rFonts w:ascii="Times New Roman" w:hAnsi="Times New Roman" w:cs="Times New Roman"/>
          <w:sz w:val="24"/>
          <w:szCs w:val="24"/>
          <w:lang w:val="en-GB"/>
        </w:rPr>
        <w:t>notify the owner of the property in writing of accepting or declining the offer</w:t>
      </w:r>
      <w:r w:rsidRPr="00220A23">
        <w:rPr>
          <w:rFonts w:ascii="Times New Roman" w:eastAsia="Times New Roman" w:hAnsi="Times New Roman" w:cs="Times New Roman"/>
          <w:color w:val="000000"/>
          <w:sz w:val="24"/>
          <w:szCs w:val="24"/>
          <w:lang w:val="en-GB" w:eastAsia="hr-HR"/>
        </w:rPr>
        <w:t xml:space="preserve">. </w:t>
      </w:r>
      <w:r w:rsidR="00157152" w:rsidRPr="00220A23">
        <w:rPr>
          <w:rFonts w:ascii="Times New Roman" w:eastAsia="Times New Roman" w:hAnsi="Times New Roman" w:cs="Times New Roman"/>
          <w:color w:val="000000"/>
          <w:sz w:val="24"/>
          <w:szCs w:val="24"/>
          <w:lang w:val="en-GB" w:eastAsia="hr-HR"/>
        </w:rPr>
        <w:t>If upon expiry of the deadline the owner of the property does no receive a written notification on the acceptance of the offer</w:t>
      </w:r>
      <w:r w:rsidR="008C29C7" w:rsidRPr="00220A23">
        <w:rPr>
          <w:rFonts w:ascii="Times New Roman" w:eastAsia="Times New Roman" w:hAnsi="Times New Roman" w:cs="Times New Roman"/>
          <w:color w:val="000000"/>
          <w:sz w:val="24"/>
          <w:szCs w:val="24"/>
          <w:lang w:val="en-GB" w:eastAsia="hr-HR"/>
        </w:rPr>
        <w:t>,</w:t>
      </w:r>
      <w:r w:rsidR="00157152" w:rsidRPr="00220A23">
        <w:rPr>
          <w:rFonts w:ascii="Times New Roman" w:eastAsia="Times New Roman" w:hAnsi="Times New Roman" w:cs="Times New Roman"/>
          <w:color w:val="000000"/>
          <w:sz w:val="24"/>
          <w:szCs w:val="24"/>
          <w:lang w:val="en-GB" w:eastAsia="hr-HR"/>
        </w:rPr>
        <w:t xml:space="preserve"> it shall be deemed that the offer was </w:t>
      </w:r>
      <w:r w:rsidR="008C29C7" w:rsidRPr="00220A23">
        <w:rPr>
          <w:rFonts w:ascii="Times New Roman" w:eastAsia="Times New Roman" w:hAnsi="Times New Roman" w:cs="Times New Roman"/>
          <w:color w:val="000000"/>
          <w:sz w:val="24"/>
          <w:szCs w:val="24"/>
          <w:lang w:val="en-GB" w:eastAsia="hr-HR"/>
        </w:rPr>
        <w:t>not accepted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CE0A42" w:rsidRPr="00220A23">
        <w:rPr>
          <w:rFonts w:ascii="Times New Roman" w:eastAsia="Times New Roman" w:hAnsi="Times New Roman" w:cs="Times New Roman"/>
          <w:color w:val="000000"/>
          <w:sz w:val="24"/>
          <w:szCs w:val="24"/>
          <w:lang w:val="en-GB" w:eastAsia="hr-HR"/>
        </w:rPr>
        <w:t>The Agency shall adopt the decision referred to in paragraph 3 of this Article on the basis of an opinion by the Ministry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(5) T</w:t>
      </w:r>
      <w:r w:rsidR="00C367C1" w:rsidRPr="00220A23">
        <w:rPr>
          <w:rFonts w:ascii="Times New Roman" w:eastAsia="Times New Roman" w:hAnsi="Times New Roman" w:cs="Times New Roman"/>
          <w:color w:val="000000"/>
          <w:sz w:val="24"/>
          <w:szCs w:val="24"/>
          <w:lang w:val="en-GB" w:eastAsia="hr-HR"/>
        </w:rPr>
        <w:t>he body responsible for geodetic affairs and cadastre shall submit to the competent court data and documentation on cadastral plots for real estate referred to in paragraph 1 of this Article</w:t>
      </w:r>
      <w:r w:rsidRPr="00220A23">
        <w:rPr>
          <w:rFonts w:ascii="Times New Roman" w:eastAsia="Times New Roman" w:hAnsi="Times New Roman" w:cs="Times New Roman"/>
          <w:color w:val="000000"/>
          <w:sz w:val="24"/>
          <w:szCs w:val="24"/>
          <w:lang w:val="en-GB" w:eastAsia="hr-HR"/>
        </w:rPr>
        <w:t xml:space="preserve">, </w:t>
      </w:r>
      <w:r w:rsidR="00C367C1" w:rsidRPr="00220A23">
        <w:rPr>
          <w:rFonts w:ascii="Times New Roman" w:eastAsia="Times New Roman" w:hAnsi="Times New Roman" w:cs="Times New Roman"/>
          <w:color w:val="000000"/>
          <w:sz w:val="24"/>
          <w:szCs w:val="24"/>
          <w:lang w:val="en-GB" w:eastAsia="hr-HR"/>
        </w:rPr>
        <w:t xml:space="preserve">which shall ex officio carry out </w:t>
      </w:r>
      <w:r w:rsidR="00B00E2F" w:rsidRPr="00220A23">
        <w:rPr>
          <w:rFonts w:ascii="Times New Roman" w:eastAsia="Times New Roman" w:hAnsi="Times New Roman" w:cs="Times New Roman"/>
          <w:color w:val="000000"/>
          <w:sz w:val="24"/>
          <w:szCs w:val="24"/>
          <w:lang w:val="en-GB" w:eastAsia="hr-HR"/>
        </w:rPr>
        <w:t xml:space="preserve">the entry of a </w:t>
      </w:r>
      <w:r w:rsidR="00A07238" w:rsidRPr="00220A23">
        <w:rPr>
          <w:rFonts w:ascii="Times New Roman" w:eastAsia="Times New Roman" w:hAnsi="Times New Roman" w:cs="Times New Roman"/>
          <w:color w:val="000000"/>
          <w:sz w:val="24"/>
          <w:szCs w:val="24"/>
          <w:lang w:val="en-GB" w:eastAsia="hr-HR"/>
        </w:rPr>
        <w:t>restraint on</w:t>
      </w:r>
      <w:r w:rsidR="00B00E2F" w:rsidRPr="00220A23">
        <w:rPr>
          <w:rFonts w:ascii="Times New Roman" w:eastAsia="Times New Roman" w:hAnsi="Times New Roman" w:cs="Times New Roman"/>
          <w:color w:val="000000"/>
          <w:sz w:val="24"/>
          <w:szCs w:val="24"/>
          <w:lang w:val="en-GB" w:eastAsia="hr-HR"/>
        </w:rPr>
        <w:t xml:space="preserve"> alienation </w:t>
      </w:r>
      <w:r w:rsidR="00A07238" w:rsidRPr="00220A23">
        <w:rPr>
          <w:rFonts w:ascii="Times New Roman" w:eastAsia="Times New Roman" w:hAnsi="Times New Roman" w:cs="Times New Roman"/>
          <w:color w:val="000000"/>
          <w:sz w:val="24"/>
          <w:szCs w:val="24"/>
          <w:lang w:val="en-GB" w:eastAsia="hr-HR"/>
        </w:rPr>
        <w:t>for</w:t>
      </w:r>
      <w:r w:rsidR="00B00E2F" w:rsidRPr="00220A23">
        <w:rPr>
          <w:rFonts w:ascii="Times New Roman" w:eastAsia="Times New Roman" w:hAnsi="Times New Roman" w:cs="Times New Roman"/>
          <w:color w:val="000000"/>
          <w:sz w:val="24"/>
          <w:szCs w:val="24"/>
          <w:lang w:val="en-GB" w:eastAsia="hr-HR"/>
        </w:rPr>
        <w:t xml:space="preserve"> real estate owned by the Republic of Croatia and the right</w:t>
      </w:r>
      <w:r w:rsidR="00A07238" w:rsidRPr="00220A23">
        <w:rPr>
          <w:rFonts w:ascii="Times New Roman" w:eastAsia="Times New Roman" w:hAnsi="Times New Roman" w:cs="Times New Roman"/>
          <w:color w:val="000000"/>
          <w:sz w:val="24"/>
          <w:szCs w:val="24"/>
          <w:lang w:val="en-GB" w:eastAsia="hr-HR"/>
        </w:rPr>
        <w:t xml:space="preserve"> of first refusal</w:t>
      </w:r>
      <w:r w:rsidR="00B00E2F" w:rsidRPr="00220A23">
        <w:rPr>
          <w:rFonts w:ascii="Times New Roman" w:eastAsia="Times New Roman" w:hAnsi="Times New Roman" w:cs="Times New Roman"/>
          <w:color w:val="000000"/>
          <w:sz w:val="24"/>
          <w:szCs w:val="24"/>
          <w:lang w:val="en-GB" w:eastAsia="hr-HR"/>
        </w:rPr>
        <w:t xml:space="preserve"> to the benefit of the Republic of Croatia, local or regional self-government units on real estate owned by other persons</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C367C1" w:rsidRPr="00220A23">
        <w:rPr>
          <w:rFonts w:ascii="Times New Roman" w:eastAsia="Times New Roman" w:hAnsi="Times New Roman" w:cs="Times New Roman"/>
          <w:color w:val="000000"/>
          <w:sz w:val="24"/>
          <w:szCs w:val="24"/>
          <w:lang w:val="en-GB" w:eastAsia="hr-HR"/>
        </w:rPr>
        <w:t xml:space="preserve"> 166</w:t>
      </w:r>
    </w:p>
    <w:p w:rsidR="00B348AA" w:rsidRPr="00220A23" w:rsidRDefault="00B348AA" w:rsidP="00A07238">
      <w:p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C367C1" w:rsidRPr="00220A23">
        <w:rPr>
          <w:rFonts w:ascii="Times New Roman" w:hAnsi="Times New Roman" w:cs="Times New Roman"/>
          <w:sz w:val="24"/>
          <w:szCs w:val="24"/>
          <w:lang w:val="en-GB"/>
        </w:rPr>
        <w:t xml:space="preserve">Should the offer not be accepted within the </w:t>
      </w:r>
      <w:r w:rsidR="00F6043C" w:rsidRPr="00220A23">
        <w:rPr>
          <w:rFonts w:ascii="Times New Roman" w:hAnsi="Times New Roman" w:cs="Times New Roman"/>
          <w:sz w:val="24"/>
          <w:szCs w:val="24"/>
          <w:lang w:val="en-GB"/>
        </w:rPr>
        <w:t>time limits</w:t>
      </w:r>
      <w:r w:rsidR="00A07238" w:rsidRPr="00220A23">
        <w:rPr>
          <w:rFonts w:ascii="Times New Roman" w:hAnsi="Times New Roman" w:cs="Times New Roman"/>
          <w:sz w:val="24"/>
          <w:szCs w:val="24"/>
          <w:lang w:val="en-GB"/>
        </w:rPr>
        <w:t xml:space="preserve"> referred to in Article 165, </w:t>
      </w:r>
      <w:r w:rsidR="00A07238" w:rsidRPr="00220A23">
        <w:rPr>
          <w:rFonts w:ascii="Times New Roman" w:eastAsia="Times New Roman" w:hAnsi="Times New Roman" w:cs="Times New Roman"/>
          <w:color w:val="000000"/>
          <w:sz w:val="24"/>
          <w:szCs w:val="24"/>
          <w:lang w:val="en-GB" w:eastAsia="hr-HR"/>
        </w:rPr>
        <w:t>paragraph 3 of this Act</w:t>
      </w:r>
      <w:r w:rsidR="00C367C1" w:rsidRPr="00220A23">
        <w:rPr>
          <w:rFonts w:ascii="Times New Roman" w:hAnsi="Times New Roman" w:cs="Times New Roman"/>
          <w:sz w:val="24"/>
          <w:szCs w:val="24"/>
          <w:lang w:val="en-GB"/>
        </w:rPr>
        <w:t>, the owner may sell the</w:t>
      </w:r>
      <w:r w:rsidR="00A07238" w:rsidRPr="00220A23">
        <w:rPr>
          <w:rFonts w:ascii="Times New Roman" w:hAnsi="Times New Roman" w:cs="Times New Roman"/>
          <w:sz w:val="24"/>
          <w:szCs w:val="24"/>
          <w:lang w:val="en-GB"/>
        </w:rPr>
        <w:t xml:space="preserve"> </w:t>
      </w:r>
      <w:r w:rsidR="00C367C1" w:rsidRPr="00220A23">
        <w:rPr>
          <w:rFonts w:ascii="Times New Roman" w:hAnsi="Times New Roman" w:cs="Times New Roman"/>
          <w:sz w:val="24"/>
          <w:szCs w:val="24"/>
          <w:lang w:val="en-GB"/>
        </w:rPr>
        <w:t xml:space="preserve">property </w:t>
      </w:r>
      <w:r w:rsidR="00A07238" w:rsidRPr="00220A23">
        <w:rPr>
          <w:rFonts w:ascii="Times New Roman" w:hAnsi="Times New Roman" w:cs="Times New Roman"/>
          <w:sz w:val="24"/>
          <w:szCs w:val="24"/>
          <w:lang w:val="en-GB"/>
        </w:rPr>
        <w:t xml:space="preserve">to another person for the price that is not lower than the price quoted in the offer and on terms that are not </w:t>
      </w:r>
      <w:r w:rsidR="00C367C1" w:rsidRPr="00220A23">
        <w:rPr>
          <w:rFonts w:ascii="Times New Roman" w:hAnsi="Times New Roman" w:cs="Times New Roman"/>
          <w:sz w:val="24"/>
          <w:szCs w:val="24"/>
          <w:lang w:val="en-GB"/>
        </w:rPr>
        <w:t xml:space="preserve">more favourable </w:t>
      </w:r>
      <w:r w:rsidR="00A07238" w:rsidRPr="00220A23">
        <w:rPr>
          <w:rFonts w:ascii="Times New Roman" w:hAnsi="Times New Roman" w:cs="Times New Roman"/>
          <w:sz w:val="24"/>
          <w:szCs w:val="24"/>
          <w:lang w:val="en-GB"/>
        </w:rPr>
        <w:t>for the buyer than</w:t>
      </w:r>
      <w:r w:rsidR="00C367C1" w:rsidRPr="00220A23">
        <w:rPr>
          <w:rFonts w:ascii="Times New Roman" w:hAnsi="Times New Roman" w:cs="Times New Roman"/>
          <w:sz w:val="24"/>
          <w:szCs w:val="24"/>
          <w:lang w:val="en-GB"/>
        </w:rPr>
        <w:t xml:space="preserve"> those contained in the offer</w:t>
      </w:r>
      <w:r w:rsidR="00C367C1" w:rsidRPr="00220A23">
        <w:rPr>
          <w:rFonts w:ascii="Times New Roman" w:eastAsia="Times New Roman" w:hAnsi="Times New Roman" w:cs="Times New Roman"/>
          <w:color w:val="000000"/>
          <w:sz w:val="24"/>
          <w:szCs w:val="24"/>
          <w:lang w:val="en-GB" w:eastAsia="hr-HR"/>
        </w:rPr>
        <w:t xml:space="preserve"> </w:t>
      </w:r>
      <w:r w:rsidR="00A07238" w:rsidRPr="00220A23">
        <w:rPr>
          <w:rFonts w:ascii="Times New Roman" w:eastAsia="Times New Roman" w:hAnsi="Times New Roman" w:cs="Times New Roman"/>
          <w:color w:val="000000"/>
          <w:sz w:val="24"/>
          <w:szCs w:val="24"/>
          <w:lang w:val="en-GB" w:eastAsia="hr-HR"/>
        </w:rPr>
        <w:t xml:space="preserve">referred to in </w:t>
      </w:r>
      <w:r w:rsidR="00A07238" w:rsidRPr="00220A23">
        <w:rPr>
          <w:rFonts w:ascii="Times New Roman" w:hAnsi="Times New Roman" w:cs="Times New Roman"/>
          <w:sz w:val="24"/>
          <w:szCs w:val="24"/>
          <w:lang w:val="en-GB"/>
        </w:rPr>
        <w:t xml:space="preserve">Article 165, </w:t>
      </w:r>
      <w:r w:rsidR="00A07238" w:rsidRPr="00220A23">
        <w:rPr>
          <w:rFonts w:ascii="Times New Roman" w:eastAsia="Times New Roman" w:hAnsi="Times New Roman" w:cs="Times New Roman"/>
          <w:color w:val="000000"/>
          <w:sz w:val="24"/>
          <w:szCs w:val="24"/>
          <w:lang w:val="en-GB" w:eastAsia="hr-HR"/>
        </w:rPr>
        <w:t>paragraph 2 of this Act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A07238" w:rsidRPr="00220A23">
        <w:rPr>
          <w:rFonts w:ascii="Times New Roman" w:eastAsia="Times New Roman" w:hAnsi="Times New Roman" w:cs="Times New Roman"/>
          <w:color w:val="000000"/>
          <w:sz w:val="24"/>
          <w:szCs w:val="24"/>
          <w:lang w:val="en-GB" w:eastAsia="hr-HR"/>
        </w:rPr>
        <w:t xml:space="preserve">The </w:t>
      </w:r>
      <w:r w:rsidR="00F6043C" w:rsidRPr="00220A23">
        <w:rPr>
          <w:rFonts w:ascii="Times New Roman" w:eastAsia="Times New Roman" w:hAnsi="Times New Roman" w:cs="Times New Roman"/>
          <w:color w:val="000000"/>
          <w:sz w:val="24"/>
          <w:szCs w:val="24"/>
          <w:lang w:val="en-GB" w:eastAsia="hr-HR"/>
        </w:rPr>
        <w:t xml:space="preserve">sale </w:t>
      </w:r>
      <w:r w:rsidR="00A07238" w:rsidRPr="00220A23">
        <w:rPr>
          <w:rFonts w:ascii="Times New Roman" w:eastAsia="Times New Roman" w:hAnsi="Times New Roman" w:cs="Times New Roman"/>
          <w:color w:val="000000"/>
          <w:sz w:val="24"/>
          <w:szCs w:val="24"/>
          <w:lang w:val="en-GB" w:eastAsia="hr-HR"/>
        </w:rPr>
        <w:t xml:space="preserve">contract concluded in contravention </w:t>
      </w:r>
      <w:r w:rsidR="00C74C77" w:rsidRPr="00220A23">
        <w:rPr>
          <w:rFonts w:ascii="Times New Roman" w:eastAsia="Times New Roman" w:hAnsi="Times New Roman" w:cs="Times New Roman"/>
          <w:color w:val="000000"/>
          <w:sz w:val="24"/>
          <w:szCs w:val="24"/>
          <w:lang w:val="en-GB" w:eastAsia="hr-HR"/>
        </w:rPr>
        <w:t xml:space="preserve">of </w:t>
      </w:r>
      <w:r w:rsidR="00C74C77" w:rsidRPr="00220A23">
        <w:rPr>
          <w:rFonts w:ascii="Times-Roman" w:hAnsi="Times-Roman" w:cs="Times-Roman"/>
          <w:sz w:val="24"/>
          <w:szCs w:val="24"/>
          <w:lang w:val="en-GB"/>
        </w:rPr>
        <w:t xml:space="preserve">Article 165 </w:t>
      </w:r>
      <w:r w:rsidR="00C74C77" w:rsidRPr="00220A23">
        <w:rPr>
          <w:rFonts w:ascii="Times New Roman" w:eastAsia="Times New Roman" w:hAnsi="Times New Roman" w:cs="Times New Roman"/>
          <w:color w:val="000000"/>
          <w:sz w:val="24"/>
          <w:szCs w:val="24"/>
          <w:lang w:val="en-GB" w:eastAsia="hr-HR"/>
        </w:rPr>
        <w:t>of this Act and paragraph 1 of this Article shall be null and void</w:t>
      </w:r>
      <w:r w:rsidRPr="00220A23">
        <w:rPr>
          <w:rFonts w:ascii="Times New Roman" w:eastAsia="Times New Roman" w:hAnsi="Times New Roman" w:cs="Times New Roman"/>
          <w:color w:val="000000"/>
          <w:sz w:val="24"/>
          <w:szCs w:val="24"/>
          <w:lang w:val="en-GB" w:eastAsia="hr-HR"/>
        </w:rPr>
        <w:t>.</w:t>
      </w:r>
    </w:p>
    <w:p w:rsidR="00B348AA" w:rsidRPr="00220A23" w:rsidRDefault="005310D6" w:rsidP="00B348AA">
      <w:pPr>
        <w:spacing w:before="100" w:beforeAutospacing="1" w:after="100" w:afterAutospacing="1" w:line="240" w:lineRule="auto"/>
        <w:jc w:val="center"/>
        <w:rPr>
          <w:rFonts w:ascii="Times New Roman" w:eastAsia="Times New Roman" w:hAnsi="Times New Roman" w:cs="Times New Roman"/>
          <w:i/>
          <w:iCs/>
          <w:color w:val="000000"/>
          <w:sz w:val="26"/>
          <w:szCs w:val="26"/>
          <w:lang w:val="en-GB" w:eastAsia="hr-HR"/>
        </w:rPr>
      </w:pPr>
      <w:r w:rsidRPr="00220A23">
        <w:rPr>
          <w:rFonts w:ascii="Times New Roman" w:eastAsia="Times New Roman" w:hAnsi="Times New Roman" w:cs="Times New Roman"/>
          <w:i/>
          <w:iCs/>
          <w:color w:val="000000"/>
          <w:sz w:val="26"/>
          <w:szCs w:val="26"/>
          <w:lang w:val="en-GB" w:eastAsia="hr-HR"/>
        </w:rPr>
        <w:t>Expropriation and limitation of ownership rights</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5310D6" w:rsidRPr="00220A23">
        <w:rPr>
          <w:rFonts w:ascii="Times New Roman" w:eastAsia="Times New Roman" w:hAnsi="Times New Roman" w:cs="Times New Roman"/>
          <w:color w:val="000000"/>
          <w:sz w:val="24"/>
          <w:szCs w:val="24"/>
          <w:lang w:val="en-GB" w:eastAsia="hr-HR"/>
        </w:rPr>
        <w:t xml:space="preserve"> 167</w:t>
      </w:r>
    </w:p>
    <w:p w:rsidR="00B348AA" w:rsidRPr="00220A23" w:rsidRDefault="00B348AA" w:rsidP="00A82716">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A82716" w:rsidRPr="00220A23">
        <w:rPr>
          <w:rFonts w:ascii="Times New Roman" w:hAnsi="Times New Roman" w:cs="Times New Roman"/>
          <w:sz w:val="24"/>
          <w:szCs w:val="24"/>
          <w:lang w:val="en-GB"/>
        </w:rPr>
        <w:t>Where necessary for the purpose of implementing protection and conservation of protected parts of nature, it shall be deemed that there exists an interest of the Republic of Croatia for expropriation or limitation of ownership and other proprietary rights on real estate in a protected area</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A82716" w:rsidRPr="00220A23">
        <w:rPr>
          <w:rFonts w:ascii="Times-Roman" w:hAnsi="Times-Roman" w:cs="Times-Roman"/>
          <w:sz w:val="24"/>
          <w:szCs w:val="24"/>
          <w:lang w:val="en-GB"/>
        </w:rPr>
        <w:t>The procedure of expropriation on real estate shall be implemented pursuant to a special regulation</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A82716" w:rsidRPr="00220A23">
        <w:rPr>
          <w:rFonts w:ascii="Times New Roman" w:eastAsia="Times New Roman" w:hAnsi="Times New Roman" w:cs="Times New Roman"/>
          <w:color w:val="000000"/>
          <w:sz w:val="24"/>
          <w:szCs w:val="24"/>
          <w:lang w:val="en-GB" w:eastAsia="hr-HR"/>
        </w:rPr>
        <w:t xml:space="preserve"> 168</w:t>
      </w:r>
    </w:p>
    <w:p w:rsidR="00B348AA" w:rsidRPr="00220A23" w:rsidRDefault="00B348AA" w:rsidP="00525F89">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525F89" w:rsidRPr="00220A23">
        <w:rPr>
          <w:rFonts w:ascii="Times New Roman" w:hAnsi="Times New Roman" w:cs="Times New Roman"/>
          <w:sz w:val="24"/>
          <w:szCs w:val="24"/>
          <w:lang w:val="en-GB"/>
        </w:rPr>
        <w:t>The Republic of Croatia shall, at the request of the owner of a property in a protected area so designated by the Croatian Parliament or the Gover</w:t>
      </w:r>
      <w:r w:rsidR="00EF1002" w:rsidRPr="00220A23">
        <w:rPr>
          <w:rFonts w:ascii="Times New Roman" w:hAnsi="Times New Roman" w:cs="Times New Roman"/>
          <w:sz w:val="24"/>
          <w:szCs w:val="24"/>
          <w:lang w:val="en-GB"/>
        </w:rPr>
        <w:t>nment, purchase at market price</w:t>
      </w:r>
      <w:r w:rsidR="00525F89" w:rsidRPr="00220A23">
        <w:rPr>
          <w:rFonts w:ascii="Times New Roman" w:hAnsi="Times New Roman" w:cs="Times New Roman"/>
          <w:sz w:val="24"/>
          <w:szCs w:val="24"/>
          <w:lang w:val="en-GB"/>
        </w:rPr>
        <w:t xml:space="preserve"> or offer another property of equivalent value in exchange for, any property which owing to restrictions and prohibitions referred to in this Act can no longer be utilised for the activity for</w:t>
      </w:r>
      <w:r w:rsidR="00EF1002" w:rsidRPr="00220A23">
        <w:rPr>
          <w:rFonts w:ascii="Times New Roman" w:hAnsi="Times New Roman" w:cs="Times New Roman"/>
          <w:sz w:val="24"/>
          <w:szCs w:val="24"/>
          <w:lang w:val="en-GB"/>
        </w:rPr>
        <w:t xml:space="preserve"> </w:t>
      </w:r>
      <w:r w:rsidR="00525F89" w:rsidRPr="00220A23">
        <w:rPr>
          <w:rFonts w:ascii="Times New Roman" w:hAnsi="Times New Roman" w:cs="Times New Roman"/>
          <w:sz w:val="24"/>
          <w:szCs w:val="24"/>
          <w:lang w:val="en-GB"/>
        </w:rPr>
        <w:t xml:space="preserve">which it was utilised prior to the protection, or can be utilised only to a </w:t>
      </w:r>
      <w:r w:rsidR="00DA4AB1" w:rsidRPr="00220A23">
        <w:rPr>
          <w:rFonts w:ascii="Times New Roman" w:hAnsi="Times New Roman" w:cs="Times New Roman"/>
          <w:sz w:val="24"/>
          <w:szCs w:val="24"/>
          <w:lang w:val="en-GB"/>
        </w:rPr>
        <w:t>reduced</w:t>
      </w:r>
      <w:r w:rsidR="00525F89" w:rsidRPr="00220A23">
        <w:rPr>
          <w:rFonts w:ascii="Times New Roman" w:hAnsi="Times New Roman" w:cs="Times New Roman"/>
          <w:sz w:val="24"/>
          <w:szCs w:val="24"/>
          <w:lang w:val="en-GB"/>
        </w:rPr>
        <w:t xml:space="preserve"> extent</w:t>
      </w:r>
      <w:r w:rsidRPr="00220A23">
        <w:rPr>
          <w:rFonts w:ascii="Times New Roman" w:eastAsia="Times New Roman" w:hAnsi="Times New Roman" w:cs="Times New Roman"/>
          <w:color w:val="000000"/>
          <w:sz w:val="24"/>
          <w:szCs w:val="24"/>
          <w:lang w:val="en-GB" w:eastAsia="hr-HR"/>
        </w:rPr>
        <w:t>.</w:t>
      </w:r>
    </w:p>
    <w:p w:rsidR="00EF1002" w:rsidRPr="00220A23" w:rsidRDefault="00EF1002" w:rsidP="00525F89">
      <w:pPr>
        <w:pStyle w:val="Bezproreda"/>
        <w:jc w:val="both"/>
        <w:rPr>
          <w:rFonts w:ascii="Times New Roman" w:eastAsia="Times New Roman" w:hAnsi="Times New Roman" w:cs="Times New Roman"/>
          <w:color w:val="000000"/>
          <w:sz w:val="24"/>
          <w:szCs w:val="24"/>
          <w:lang w:val="en-GB" w:eastAsia="hr-HR"/>
        </w:rPr>
      </w:pPr>
    </w:p>
    <w:p w:rsidR="00B348AA" w:rsidRPr="00220A23" w:rsidRDefault="00B348AA" w:rsidP="00EF1002">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EF1002" w:rsidRPr="00220A23">
        <w:rPr>
          <w:rFonts w:ascii="Times New Roman" w:hAnsi="Times New Roman" w:cs="Times New Roman"/>
          <w:sz w:val="24"/>
          <w:szCs w:val="24"/>
          <w:lang w:val="en-GB"/>
        </w:rPr>
        <w:t>The regional self-government unit shall, at the request of the owner of a property in a protected area, so designated by virtue of thi</w:t>
      </w:r>
      <w:r w:rsidR="00DA4AB1" w:rsidRPr="00220A23">
        <w:rPr>
          <w:rFonts w:ascii="Times New Roman" w:hAnsi="Times New Roman" w:cs="Times New Roman"/>
          <w:sz w:val="24"/>
          <w:szCs w:val="24"/>
          <w:lang w:val="en-GB"/>
        </w:rPr>
        <w:t>s Act, purchase at market price</w:t>
      </w:r>
      <w:r w:rsidR="00EF1002" w:rsidRPr="00220A23">
        <w:rPr>
          <w:rFonts w:ascii="Times New Roman" w:hAnsi="Times New Roman" w:cs="Times New Roman"/>
          <w:sz w:val="24"/>
          <w:szCs w:val="24"/>
          <w:lang w:val="en-GB"/>
        </w:rPr>
        <w:t xml:space="preserve"> or offer another property of equivalent value in exchange for, any property which owing to restrictions and prohibitions referred to </w:t>
      </w:r>
      <w:r w:rsidR="00DA4AB1" w:rsidRPr="00220A23">
        <w:rPr>
          <w:rFonts w:ascii="Times New Roman" w:hAnsi="Times New Roman" w:cs="Times New Roman"/>
          <w:sz w:val="24"/>
          <w:szCs w:val="24"/>
          <w:lang w:val="en-GB"/>
        </w:rPr>
        <w:t>in this Act</w:t>
      </w:r>
      <w:r w:rsidR="00EF1002" w:rsidRPr="00220A23">
        <w:rPr>
          <w:rFonts w:ascii="Times New Roman" w:hAnsi="Times New Roman" w:cs="Times New Roman"/>
          <w:sz w:val="24"/>
          <w:szCs w:val="24"/>
          <w:lang w:val="en-GB"/>
        </w:rPr>
        <w:t xml:space="preserve"> can no longer be utilised for the activity for which it was utilised prior to the protection, or can be so utilised only to a reduced extent</w:t>
      </w:r>
      <w:r w:rsidRPr="00220A23">
        <w:rPr>
          <w:rFonts w:ascii="Times New Roman" w:eastAsia="Times New Roman" w:hAnsi="Times New Roman" w:cs="Times New Roman"/>
          <w:color w:val="000000"/>
          <w:sz w:val="24"/>
          <w:szCs w:val="24"/>
          <w:lang w:val="en-GB" w:eastAsia="hr-HR"/>
        </w:rPr>
        <w:t>.</w:t>
      </w:r>
    </w:p>
    <w:p w:rsidR="00744E8C" w:rsidRPr="00220A23" w:rsidRDefault="00744E8C" w:rsidP="00EF1002">
      <w:pPr>
        <w:pStyle w:val="Bezproreda"/>
        <w:jc w:val="both"/>
        <w:rPr>
          <w:rFonts w:ascii="Times New Roman" w:eastAsia="Times New Roman" w:hAnsi="Times New Roman" w:cs="Times New Roman"/>
          <w:color w:val="000000"/>
          <w:sz w:val="24"/>
          <w:szCs w:val="24"/>
          <w:lang w:val="en-GB" w:eastAsia="hr-HR"/>
        </w:rPr>
      </w:pPr>
    </w:p>
    <w:p w:rsidR="00B348AA" w:rsidRPr="00220A23" w:rsidRDefault="00B348AA" w:rsidP="00744E8C">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744E8C" w:rsidRPr="00220A23">
        <w:rPr>
          <w:rFonts w:ascii="Times New Roman" w:hAnsi="Times New Roman" w:cs="Times New Roman"/>
          <w:sz w:val="24"/>
          <w:szCs w:val="24"/>
          <w:lang w:val="en-GB"/>
        </w:rPr>
        <w:t>The owner of a property shall have the right to offer such property for sale pursuant to this Article within two years from the date of entry into force of the act that gave rise to restrictions and prohibitions on the property</w:t>
      </w:r>
      <w:r w:rsidRPr="00220A23">
        <w:rPr>
          <w:rFonts w:ascii="Times New Roman" w:eastAsia="Times New Roman" w:hAnsi="Times New Roman" w:cs="Times New Roman"/>
          <w:color w:val="000000"/>
          <w:sz w:val="24"/>
          <w:szCs w:val="24"/>
          <w:lang w:val="en-GB" w:eastAsia="hr-HR"/>
        </w:rPr>
        <w:t>.</w:t>
      </w:r>
    </w:p>
    <w:p w:rsidR="00B348AA" w:rsidRPr="00220A23" w:rsidRDefault="00744E8C" w:rsidP="00B348AA">
      <w:pPr>
        <w:spacing w:before="100" w:beforeAutospacing="1" w:after="100" w:afterAutospacing="1" w:line="240" w:lineRule="auto"/>
        <w:jc w:val="center"/>
        <w:rPr>
          <w:rFonts w:ascii="Times New Roman" w:eastAsia="Times New Roman" w:hAnsi="Times New Roman" w:cs="Times New Roman"/>
          <w:i/>
          <w:iCs/>
          <w:color w:val="000000"/>
          <w:sz w:val="26"/>
          <w:szCs w:val="26"/>
          <w:lang w:val="en-GB" w:eastAsia="hr-HR"/>
        </w:rPr>
      </w:pPr>
      <w:r w:rsidRPr="00220A23">
        <w:rPr>
          <w:rFonts w:ascii="Times New Roman" w:eastAsia="Times New Roman" w:hAnsi="Times New Roman" w:cs="Times New Roman"/>
          <w:i/>
          <w:iCs/>
          <w:color w:val="000000"/>
          <w:sz w:val="26"/>
          <w:szCs w:val="26"/>
          <w:lang w:val="en-GB" w:eastAsia="hr-HR"/>
        </w:rPr>
        <w:t>Indemnity</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744E8C" w:rsidRPr="00220A23">
        <w:rPr>
          <w:rFonts w:ascii="Times New Roman" w:eastAsia="Times New Roman" w:hAnsi="Times New Roman" w:cs="Times New Roman"/>
          <w:color w:val="000000"/>
          <w:sz w:val="24"/>
          <w:szCs w:val="24"/>
          <w:lang w:val="en-GB" w:eastAsia="hr-HR"/>
        </w:rPr>
        <w:t xml:space="preserve"> 169</w:t>
      </w:r>
    </w:p>
    <w:p w:rsidR="00B348AA" w:rsidRPr="00220A23" w:rsidRDefault="00B348AA" w:rsidP="00744E8C">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744E8C" w:rsidRPr="00220A23">
        <w:rPr>
          <w:rFonts w:ascii="Times New Roman" w:hAnsi="Times New Roman" w:cs="Times New Roman"/>
          <w:sz w:val="24"/>
          <w:szCs w:val="24"/>
          <w:lang w:val="en-GB"/>
        </w:rPr>
        <w:t xml:space="preserve">The legal and natural person whose prevailing opportunities for earning income are significantly impaired owing to restrictions and prohibitions referred to in this Act or of the acts on protection </w:t>
      </w:r>
      <w:r w:rsidR="001D79DF" w:rsidRPr="00220A23">
        <w:rPr>
          <w:rFonts w:ascii="Times New Roman" w:hAnsi="Times New Roman" w:cs="Times New Roman"/>
          <w:sz w:val="24"/>
          <w:szCs w:val="24"/>
          <w:lang w:val="en-GB"/>
        </w:rPr>
        <w:t>adopted</w:t>
      </w:r>
      <w:r w:rsidR="00744E8C" w:rsidRPr="00220A23">
        <w:rPr>
          <w:rFonts w:ascii="Times New Roman" w:hAnsi="Times New Roman" w:cs="Times New Roman"/>
          <w:sz w:val="24"/>
          <w:szCs w:val="24"/>
          <w:lang w:val="en-GB"/>
        </w:rPr>
        <w:t xml:space="preserve"> on the basis of this Act, if such impairment cannot be compensated by authorised activity within the framework of the statutory protection regime within the protected area, shall be entitled to remuneration resulting from restrictions to which he is subjected</w:t>
      </w:r>
      <w:r w:rsidRPr="00220A23">
        <w:rPr>
          <w:rFonts w:ascii="Times New Roman" w:eastAsia="Times New Roman" w:hAnsi="Times New Roman" w:cs="Times New Roman"/>
          <w:color w:val="000000"/>
          <w:sz w:val="24"/>
          <w:szCs w:val="24"/>
          <w:lang w:val="en-GB" w:eastAsia="hr-HR"/>
        </w:rPr>
        <w:t>.</w:t>
      </w:r>
    </w:p>
    <w:p w:rsidR="00853A06" w:rsidRPr="00220A23" w:rsidRDefault="00853A06" w:rsidP="00744E8C">
      <w:pPr>
        <w:pStyle w:val="Bezproreda"/>
        <w:jc w:val="both"/>
        <w:rPr>
          <w:rFonts w:ascii="Times New Roman" w:eastAsia="Times New Roman" w:hAnsi="Times New Roman" w:cs="Times New Roman"/>
          <w:color w:val="000000"/>
          <w:sz w:val="24"/>
          <w:szCs w:val="24"/>
          <w:lang w:val="en-GB" w:eastAsia="hr-HR"/>
        </w:rPr>
      </w:pPr>
    </w:p>
    <w:p w:rsidR="00B348AA" w:rsidRPr="00220A23" w:rsidRDefault="00B348AA" w:rsidP="00853A06">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853A06" w:rsidRPr="00220A23">
        <w:rPr>
          <w:rFonts w:ascii="Times New Roman" w:hAnsi="Times New Roman" w:cs="Times New Roman"/>
          <w:sz w:val="24"/>
          <w:szCs w:val="24"/>
          <w:lang w:val="en-GB"/>
        </w:rPr>
        <w:t xml:space="preserve">The remuneration referred to in paragraph 1 of this Article may be disbursed if the </w:t>
      </w:r>
      <w:r w:rsidR="00023A48" w:rsidRPr="00220A23">
        <w:rPr>
          <w:rFonts w:ascii="Times New Roman" w:hAnsi="Times New Roman" w:cs="Times New Roman"/>
          <w:sz w:val="24"/>
          <w:szCs w:val="24"/>
          <w:lang w:val="en-GB"/>
        </w:rPr>
        <w:t xml:space="preserve">Ministry or the administrative body </w:t>
      </w:r>
      <w:r w:rsidR="00853A06" w:rsidRPr="00220A23">
        <w:rPr>
          <w:rFonts w:ascii="Times New Roman" w:hAnsi="Times New Roman" w:cs="Times New Roman"/>
          <w:sz w:val="24"/>
          <w:szCs w:val="24"/>
          <w:lang w:val="en-GB"/>
        </w:rPr>
        <w:t xml:space="preserve">has previously </w:t>
      </w:r>
      <w:r w:rsidR="00023A48" w:rsidRPr="00220A23">
        <w:rPr>
          <w:rFonts w:ascii="Times New Roman" w:hAnsi="Times New Roman" w:cs="Times New Roman"/>
          <w:sz w:val="24"/>
          <w:szCs w:val="24"/>
          <w:lang w:val="en-GB"/>
        </w:rPr>
        <w:t>established</w:t>
      </w:r>
      <w:r w:rsidR="00853A06" w:rsidRPr="00220A23">
        <w:rPr>
          <w:rFonts w:ascii="Times New Roman" w:hAnsi="Times New Roman" w:cs="Times New Roman"/>
          <w:sz w:val="24"/>
          <w:szCs w:val="24"/>
          <w:lang w:val="en-GB"/>
        </w:rPr>
        <w:t xml:space="preserve"> that the legal </w:t>
      </w:r>
      <w:r w:rsidR="00023A48" w:rsidRPr="00220A23">
        <w:rPr>
          <w:rFonts w:ascii="Times New Roman" w:hAnsi="Times New Roman" w:cs="Times New Roman"/>
          <w:sz w:val="24"/>
          <w:szCs w:val="24"/>
          <w:lang w:val="en-GB"/>
        </w:rPr>
        <w:t>and</w:t>
      </w:r>
      <w:r w:rsidR="00853A06" w:rsidRPr="00220A23">
        <w:rPr>
          <w:rFonts w:ascii="Times New Roman" w:hAnsi="Times New Roman" w:cs="Times New Roman"/>
          <w:sz w:val="24"/>
          <w:szCs w:val="24"/>
          <w:lang w:val="en-GB"/>
        </w:rPr>
        <w:t xml:space="preserve"> natural person subjected to restrictions implements prescribed nature protection requirements</w:t>
      </w:r>
      <w:r w:rsidRPr="00220A23">
        <w:rPr>
          <w:rFonts w:ascii="Times New Roman" w:eastAsia="Times New Roman" w:hAnsi="Times New Roman" w:cs="Times New Roman"/>
          <w:color w:val="000000"/>
          <w:sz w:val="24"/>
          <w:szCs w:val="24"/>
          <w:lang w:val="en-GB" w:eastAsia="hr-HR"/>
        </w:rPr>
        <w:t>.</w:t>
      </w:r>
    </w:p>
    <w:p w:rsidR="00023A48" w:rsidRPr="00220A23" w:rsidRDefault="00023A48" w:rsidP="00853A06">
      <w:pPr>
        <w:pStyle w:val="Bezproreda"/>
        <w:jc w:val="both"/>
        <w:rPr>
          <w:rFonts w:ascii="Times New Roman" w:eastAsia="Times New Roman" w:hAnsi="Times New Roman" w:cs="Times New Roman"/>
          <w:color w:val="000000"/>
          <w:sz w:val="24"/>
          <w:szCs w:val="24"/>
          <w:lang w:val="en-GB" w:eastAsia="hr-HR"/>
        </w:rPr>
      </w:pPr>
    </w:p>
    <w:p w:rsidR="00B348AA" w:rsidRPr="00220A23" w:rsidRDefault="00B348AA" w:rsidP="00023A48">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(3)</w:t>
      </w:r>
      <w:r w:rsidR="00023A48" w:rsidRPr="00220A23">
        <w:rPr>
          <w:rFonts w:ascii="Times New Roman" w:hAnsi="Times New Roman" w:cs="Times New Roman"/>
          <w:sz w:val="24"/>
          <w:szCs w:val="24"/>
          <w:lang w:val="en-GB"/>
        </w:rPr>
        <w:t xml:space="preserve"> The amount of remuneration shall depend on the level of impairment of prevailing opportunities for earning income and the duration, type and extent of the restrictions and prohibitions.</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023A48" w:rsidRPr="00220A23">
        <w:rPr>
          <w:rFonts w:ascii="Times New Roman" w:hAnsi="Times New Roman" w:cs="Times New Roman"/>
          <w:sz w:val="24"/>
          <w:szCs w:val="24"/>
          <w:lang w:val="en-GB"/>
        </w:rPr>
        <w:t>The amount of remuneration shall be established by agreement, and in the case of dispute concerning the amount of remuneration, the matter shall be referred to the courts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7145DE" w:rsidRPr="00220A23">
        <w:rPr>
          <w:rFonts w:ascii="Times New Roman" w:eastAsia="Times New Roman" w:hAnsi="Times New Roman" w:cs="Times New Roman"/>
          <w:color w:val="000000"/>
          <w:sz w:val="24"/>
          <w:szCs w:val="24"/>
          <w:lang w:val="en-GB" w:eastAsia="hr-HR"/>
        </w:rPr>
        <w:t xml:space="preserve">The remuneration referred to in paragraph 1 of this Article shall be disbursed from the funds of the Ministry </w:t>
      </w:r>
      <w:r w:rsidR="00A21DA0" w:rsidRPr="00220A23">
        <w:rPr>
          <w:rFonts w:ascii="Times New Roman" w:eastAsia="Times New Roman" w:hAnsi="Times New Roman" w:cs="Times New Roman"/>
          <w:color w:val="000000"/>
          <w:sz w:val="24"/>
          <w:szCs w:val="24"/>
          <w:lang w:val="en-GB" w:eastAsia="hr-HR"/>
        </w:rPr>
        <w:t xml:space="preserve">allocated </w:t>
      </w:r>
      <w:r w:rsidR="007145DE" w:rsidRPr="00220A23">
        <w:rPr>
          <w:rFonts w:ascii="Times New Roman" w:eastAsia="Times New Roman" w:hAnsi="Times New Roman" w:cs="Times New Roman"/>
          <w:color w:val="000000"/>
          <w:sz w:val="24"/>
          <w:szCs w:val="24"/>
          <w:lang w:val="en-GB" w:eastAsia="hr-HR"/>
        </w:rPr>
        <w:t>in the State Budget for the protected areas referred to in Article 111, paragraph 3, or the budget of the local or regional self-government unit in the territory of which the protected area referred to in Article 111, paragraph 4 of this Act is located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A5619B">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(6) </w:t>
      </w:r>
      <w:r w:rsidR="00A5619B" w:rsidRPr="00220A23">
        <w:rPr>
          <w:rFonts w:ascii="Times New Roman" w:hAnsi="Times New Roman" w:cs="Times New Roman"/>
          <w:sz w:val="24"/>
          <w:szCs w:val="24"/>
          <w:lang w:val="en-GB"/>
        </w:rPr>
        <w:t>A legal person in the majority ownership of the Republic of Croatia shall not be entitled to remuneration on the grounds of restrictions it is subjected to in administering property</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A5619B" w:rsidRPr="00220A23">
        <w:rPr>
          <w:rFonts w:ascii="Times New Roman" w:eastAsia="Times New Roman" w:hAnsi="Times New Roman" w:cs="Times New Roman"/>
          <w:color w:val="000000"/>
          <w:sz w:val="24"/>
          <w:szCs w:val="24"/>
          <w:lang w:val="en-GB" w:eastAsia="hr-HR"/>
        </w:rPr>
        <w:t xml:space="preserve"> 170</w:t>
      </w:r>
    </w:p>
    <w:p w:rsidR="00B348AA" w:rsidRPr="00220A23" w:rsidRDefault="00A5619B" w:rsidP="00A5619B">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hAnsi="Times New Roman" w:cs="Times New Roman"/>
          <w:sz w:val="24"/>
          <w:szCs w:val="24"/>
          <w:lang w:val="en-GB"/>
        </w:rPr>
        <w:t xml:space="preserve">The Republic of Croatia shall not be liable for damage </w:t>
      </w:r>
      <w:r w:rsidR="0052312E" w:rsidRPr="00220A23">
        <w:rPr>
          <w:rFonts w:ascii="Times New Roman" w:hAnsi="Times New Roman" w:cs="Times New Roman"/>
          <w:sz w:val="24"/>
          <w:szCs w:val="24"/>
          <w:lang w:val="en-GB"/>
        </w:rPr>
        <w:t>inflicted</w:t>
      </w:r>
      <w:r w:rsidRPr="00220A23">
        <w:rPr>
          <w:rFonts w:ascii="Times New Roman" w:hAnsi="Times New Roman" w:cs="Times New Roman"/>
          <w:sz w:val="24"/>
          <w:szCs w:val="24"/>
          <w:lang w:val="en-GB"/>
        </w:rPr>
        <w:t xml:space="preserve"> by wild species, except in the cases determined by this Act</w:t>
      </w:r>
      <w:r w:rsidR="00B348AA"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A5619B" w:rsidRPr="00220A23">
        <w:rPr>
          <w:rFonts w:ascii="Times New Roman" w:eastAsia="Times New Roman" w:hAnsi="Times New Roman" w:cs="Times New Roman"/>
          <w:color w:val="000000"/>
          <w:sz w:val="24"/>
          <w:szCs w:val="24"/>
          <w:lang w:val="en-GB" w:eastAsia="hr-HR"/>
        </w:rPr>
        <w:t xml:space="preserve"> 171</w:t>
      </w:r>
    </w:p>
    <w:p w:rsidR="00B348AA" w:rsidRPr="00220A23" w:rsidRDefault="00B348AA" w:rsidP="00BE1D44">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BE1D44" w:rsidRPr="00220A23">
        <w:rPr>
          <w:rFonts w:ascii="Times New Roman" w:hAnsi="Times New Roman" w:cs="Times New Roman"/>
          <w:sz w:val="24"/>
          <w:szCs w:val="24"/>
          <w:lang w:val="en-GB"/>
        </w:rPr>
        <w:t xml:space="preserve">The legal and natural person to which animals of strictly protected species may </w:t>
      </w:r>
      <w:r w:rsidR="0052312E" w:rsidRPr="00220A23">
        <w:rPr>
          <w:rFonts w:ascii="Times New Roman" w:hAnsi="Times New Roman" w:cs="Times New Roman"/>
          <w:sz w:val="24"/>
          <w:szCs w:val="24"/>
          <w:lang w:val="en-GB"/>
        </w:rPr>
        <w:t>inflict</w:t>
      </w:r>
      <w:r w:rsidR="00BE1D44" w:rsidRPr="00220A23">
        <w:rPr>
          <w:rFonts w:ascii="Times New Roman" w:hAnsi="Times New Roman" w:cs="Times New Roman"/>
          <w:sz w:val="24"/>
          <w:szCs w:val="24"/>
          <w:lang w:val="en-GB"/>
        </w:rPr>
        <w:t xml:space="preserve"> direct damage to property (hereinafter: the injured party) shall duly and at his own expense undertake all authorised </w:t>
      </w:r>
      <w:r w:rsidR="00567B5C" w:rsidRPr="00220A23">
        <w:rPr>
          <w:rFonts w:ascii="Times New Roman" w:hAnsi="Times New Roman" w:cs="Times New Roman"/>
          <w:sz w:val="24"/>
          <w:szCs w:val="24"/>
          <w:lang w:val="en-GB"/>
        </w:rPr>
        <w:t>actions</w:t>
      </w:r>
      <w:r w:rsidR="00BE1D44" w:rsidRPr="00220A23">
        <w:rPr>
          <w:rFonts w:ascii="Times New Roman" w:hAnsi="Times New Roman" w:cs="Times New Roman"/>
          <w:sz w:val="24"/>
          <w:szCs w:val="24"/>
          <w:lang w:val="en-GB"/>
        </w:rPr>
        <w:t xml:space="preserve"> and projects in order to prevent the occurrence of damage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557D0C" w:rsidRPr="00220A23">
        <w:rPr>
          <w:rFonts w:ascii="Times New Roman" w:eastAsia="Times New Roman" w:hAnsi="Times New Roman" w:cs="Times New Roman"/>
          <w:color w:val="000000"/>
          <w:sz w:val="24"/>
          <w:szCs w:val="24"/>
          <w:lang w:val="en-GB" w:eastAsia="hr-HR"/>
        </w:rPr>
        <w:t>Should</w:t>
      </w:r>
      <w:r w:rsidR="00BE1D44" w:rsidRPr="00220A23">
        <w:rPr>
          <w:rFonts w:ascii="Times New Roman" w:eastAsia="Times New Roman" w:hAnsi="Times New Roman" w:cs="Times New Roman"/>
          <w:color w:val="000000"/>
          <w:sz w:val="24"/>
          <w:szCs w:val="24"/>
          <w:lang w:val="en-GB" w:eastAsia="hr-HR"/>
        </w:rPr>
        <w:t xml:space="preserve"> it </w:t>
      </w:r>
      <w:r w:rsidR="00557D0C" w:rsidRPr="00220A23">
        <w:rPr>
          <w:rFonts w:ascii="Times New Roman" w:eastAsia="Times New Roman" w:hAnsi="Times New Roman" w:cs="Times New Roman"/>
          <w:color w:val="000000"/>
          <w:sz w:val="24"/>
          <w:szCs w:val="24"/>
          <w:lang w:val="en-GB" w:eastAsia="hr-HR"/>
        </w:rPr>
        <w:t>be</w:t>
      </w:r>
      <w:r w:rsidR="00BE1D44" w:rsidRPr="00220A23">
        <w:rPr>
          <w:rFonts w:ascii="Times New Roman" w:eastAsia="Times New Roman" w:hAnsi="Times New Roman" w:cs="Times New Roman"/>
          <w:color w:val="000000"/>
          <w:sz w:val="24"/>
          <w:szCs w:val="24"/>
          <w:lang w:val="en-GB" w:eastAsia="hr-HR"/>
        </w:rPr>
        <w:t xml:space="preserve"> impossible to prevent the occurrence of damage in the manner prescribed in paragraph </w:t>
      </w:r>
      <w:r w:rsidRPr="00220A23">
        <w:rPr>
          <w:rFonts w:ascii="Times New Roman" w:eastAsia="Times New Roman" w:hAnsi="Times New Roman" w:cs="Times New Roman"/>
          <w:color w:val="000000"/>
          <w:sz w:val="24"/>
          <w:szCs w:val="24"/>
          <w:lang w:val="en-GB" w:eastAsia="hr-HR"/>
        </w:rPr>
        <w:t>1</w:t>
      </w:r>
      <w:r w:rsidR="00BE1D44" w:rsidRPr="00220A23">
        <w:rPr>
          <w:rFonts w:ascii="Times New Roman" w:eastAsia="Times New Roman" w:hAnsi="Times New Roman" w:cs="Times New Roman"/>
          <w:color w:val="000000"/>
          <w:sz w:val="24"/>
          <w:szCs w:val="24"/>
          <w:lang w:val="en-GB" w:eastAsia="hr-HR"/>
        </w:rPr>
        <w:t xml:space="preserve"> of this Article the injured party may request from the Ministry the permission to carry out prohibited </w:t>
      </w:r>
      <w:r w:rsidR="00567B5C" w:rsidRPr="00220A23">
        <w:rPr>
          <w:rFonts w:ascii="Times New Roman" w:eastAsia="Times New Roman" w:hAnsi="Times New Roman" w:cs="Times New Roman"/>
          <w:color w:val="000000"/>
          <w:sz w:val="24"/>
          <w:szCs w:val="24"/>
          <w:lang w:val="en-GB" w:eastAsia="hr-HR"/>
        </w:rPr>
        <w:t>actions</w:t>
      </w:r>
      <w:r w:rsidR="00BE1D44" w:rsidRPr="00220A23">
        <w:rPr>
          <w:rFonts w:ascii="Times New Roman" w:eastAsia="Times New Roman" w:hAnsi="Times New Roman" w:cs="Times New Roman"/>
          <w:color w:val="000000"/>
          <w:sz w:val="24"/>
          <w:szCs w:val="24"/>
          <w:lang w:val="en-GB" w:eastAsia="hr-HR"/>
        </w:rPr>
        <w:t xml:space="preserve"> referred to in Article </w:t>
      </w:r>
      <w:r w:rsidRPr="00220A23">
        <w:rPr>
          <w:rFonts w:ascii="Times New Roman" w:eastAsia="Times New Roman" w:hAnsi="Times New Roman" w:cs="Times New Roman"/>
          <w:color w:val="000000"/>
          <w:sz w:val="24"/>
          <w:szCs w:val="24"/>
          <w:lang w:val="en-GB" w:eastAsia="hr-HR"/>
        </w:rPr>
        <w:t>153</w:t>
      </w:r>
      <w:r w:rsidR="00BE1D44" w:rsidRPr="00220A23">
        <w:rPr>
          <w:rFonts w:ascii="Times New Roman" w:eastAsia="Times New Roman" w:hAnsi="Times New Roman" w:cs="Times New Roman"/>
          <w:color w:val="000000"/>
          <w:sz w:val="24"/>
          <w:szCs w:val="24"/>
          <w:lang w:val="en-GB" w:eastAsia="hr-HR"/>
        </w:rPr>
        <w:t xml:space="preserve"> of this Act authorised in the manner and under conditions prescribed by Articles </w:t>
      </w:r>
      <w:r w:rsidRPr="00220A23">
        <w:rPr>
          <w:rFonts w:ascii="Times New Roman" w:eastAsia="Times New Roman" w:hAnsi="Times New Roman" w:cs="Times New Roman"/>
          <w:color w:val="000000"/>
          <w:sz w:val="24"/>
          <w:szCs w:val="24"/>
          <w:lang w:val="en-GB" w:eastAsia="hr-HR"/>
        </w:rPr>
        <w:t>155</w:t>
      </w:r>
      <w:r w:rsidR="00BE1D44" w:rsidRPr="00220A23">
        <w:rPr>
          <w:rFonts w:ascii="Times New Roman" w:eastAsia="Times New Roman" w:hAnsi="Times New Roman" w:cs="Times New Roman"/>
          <w:color w:val="000000"/>
          <w:sz w:val="24"/>
          <w:szCs w:val="24"/>
          <w:lang w:val="en-GB" w:eastAsia="hr-HR"/>
        </w:rPr>
        <w:t xml:space="preserve"> t</w:t>
      </w:r>
      <w:r w:rsidRPr="00220A23">
        <w:rPr>
          <w:rFonts w:ascii="Times New Roman" w:eastAsia="Times New Roman" w:hAnsi="Times New Roman" w:cs="Times New Roman"/>
          <w:color w:val="000000"/>
          <w:sz w:val="24"/>
          <w:szCs w:val="24"/>
          <w:lang w:val="en-GB" w:eastAsia="hr-HR"/>
        </w:rPr>
        <w:t>o 157</w:t>
      </w:r>
      <w:r w:rsidR="00BE1D44" w:rsidRPr="00220A23">
        <w:rPr>
          <w:rFonts w:ascii="Times New Roman" w:eastAsia="Times New Roman" w:hAnsi="Times New Roman" w:cs="Times New Roman"/>
          <w:color w:val="000000"/>
          <w:sz w:val="24"/>
          <w:szCs w:val="24"/>
          <w:lang w:val="en-GB" w:eastAsia="hr-HR"/>
        </w:rPr>
        <w:t xml:space="preserve"> of this Act</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9B46E2" w:rsidRPr="00220A23">
        <w:rPr>
          <w:rFonts w:ascii="Times New Roman" w:eastAsia="Times New Roman" w:hAnsi="Times New Roman" w:cs="Times New Roman"/>
          <w:color w:val="000000"/>
          <w:sz w:val="24"/>
          <w:szCs w:val="24"/>
          <w:lang w:val="en-GB" w:eastAsia="hr-HR"/>
        </w:rPr>
        <w:t xml:space="preserve">Provisions of special regulations governing hunting shall apply to indemnity for the damage </w:t>
      </w:r>
      <w:r w:rsidR="0052312E" w:rsidRPr="00220A23">
        <w:rPr>
          <w:rFonts w:ascii="Times New Roman" w:eastAsia="Times New Roman" w:hAnsi="Times New Roman" w:cs="Times New Roman"/>
          <w:color w:val="000000"/>
          <w:sz w:val="24"/>
          <w:szCs w:val="24"/>
          <w:lang w:val="en-GB" w:eastAsia="hr-HR"/>
        </w:rPr>
        <w:t>inflicted</w:t>
      </w:r>
      <w:r w:rsidR="009B46E2" w:rsidRPr="00220A23">
        <w:rPr>
          <w:rFonts w:ascii="Times New Roman" w:eastAsia="Times New Roman" w:hAnsi="Times New Roman" w:cs="Times New Roman"/>
          <w:color w:val="000000"/>
          <w:sz w:val="24"/>
          <w:szCs w:val="24"/>
          <w:lang w:val="en-GB" w:eastAsia="hr-HR"/>
        </w:rPr>
        <w:t xml:space="preserve"> by </w:t>
      </w:r>
      <w:r w:rsidR="009B46E2" w:rsidRPr="00220A23">
        <w:rPr>
          <w:rFonts w:ascii="Times New Roman" w:hAnsi="Times New Roman" w:cs="Times New Roman"/>
          <w:sz w:val="24"/>
          <w:szCs w:val="24"/>
          <w:lang w:val="en-GB"/>
        </w:rPr>
        <w:t xml:space="preserve">animals of strictly protected species for which derogation from strict protection measures is allowed and for which derogation is </w:t>
      </w:r>
      <w:r w:rsidR="0070063F" w:rsidRPr="00220A23">
        <w:rPr>
          <w:rFonts w:ascii="Times New Roman" w:hAnsi="Times New Roman" w:cs="Times New Roman"/>
          <w:sz w:val="24"/>
          <w:szCs w:val="24"/>
          <w:lang w:val="en-GB"/>
        </w:rPr>
        <w:t>authorised</w:t>
      </w:r>
      <w:r w:rsidR="009B46E2" w:rsidRPr="00220A23">
        <w:rPr>
          <w:rFonts w:ascii="Times New Roman" w:hAnsi="Times New Roman" w:cs="Times New Roman"/>
          <w:sz w:val="24"/>
          <w:szCs w:val="24"/>
          <w:lang w:val="en-GB"/>
        </w:rPr>
        <w:t xml:space="preserve"> in line with the management plan for that species adopted and implemented by the central state administration body responsible for hunting</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52312E" w:rsidRPr="00220A23">
        <w:rPr>
          <w:rFonts w:ascii="Times New Roman" w:eastAsia="Times New Roman" w:hAnsi="Times New Roman" w:cs="Times New Roman"/>
          <w:color w:val="000000"/>
          <w:sz w:val="24"/>
          <w:szCs w:val="24"/>
          <w:lang w:val="en-GB" w:eastAsia="hr-HR"/>
        </w:rPr>
        <w:t xml:space="preserve"> 172</w:t>
      </w:r>
    </w:p>
    <w:p w:rsidR="00B348AA" w:rsidRPr="00220A23" w:rsidRDefault="00B348AA" w:rsidP="005D08A3">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52312E" w:rsidRPr="00220A23">
        <w:rPr>
          <w:rFonts w:ascii="Times New Roman" w:hAnsi="Times New Roman" w:cs="Times New Roman"/>
          <w:sz w:val="24"/>
          <w:szCs w:val="24"/>
          <w:lang w:val="en-GB"/>
        </w:rPr>
        <w:t xml:space="preserve">An injured party shall have the right to indemnity in the amount of the actual damage inflicted by the animals of strictly protected </w:t>
      </w:r>
      <w:r w:rsidR="005D08A3" w:rsidRPr="00220A23">
        <w:rPr>
          <w:rFonts w:ascii="Times New Roman" w:hAnsi="Times New Roman" w:cs="Times New Roman"/>
          <w:sz w:val="24"/>
          <w:szCs w:val="24"/>
          <w:lang w:val="en-GB"/>
        </w:rPr>
        <w:t>species</w:t>
      </w:r>
      <w:r w:rsidR="0052312E" w:rsidRPr="00220A23">
        <w:rPr>
          <w:rFonts w:ascii="Times New Roman" w:hAnsi="Times New Roman" w:cs="Times New Roman"/>
          <w:sz w:val="24"/>
          <w:szCs w:val="24"/>
          <w:lang w:val="en-GB"/>
        </w:rPr>
        <w:t xml:space="preserve"> if he has undertaken </w:t>
      </w:r>
      <w:r w:rsidR="005D08A3" w:rsidRPr="00220A23">
        <w:rPr>
          <w:rFonts w:ascii="Times New Roman" w:hAnsi="Times New Roman" w:cs="Times New Roman"/>
          <w:sz w:val="24"/>
          <w:szCs w:val="24"/>
          <w:lang w:val="en-GB"/>
        </w:rPr>
        <w:t>actions and projects in accordance with the provisions of Article 171 of this Act</w:t>
      </w:r>
      <w:r w:rsidRPr="00220A23">
        <w:rPr>
          <w:rFonts w:ascii="Times New Roman" w:eastAsia="Times New Roman" w:hAnsi="Times New Roman" w:cs="Times New Roman"/>
          <w:color w:val="000000"/>
          <w:sz w:val="24"/>
          <w:szCs w:val="24"/>
          <w:lang w:val="en-GB" w:eastAsia="hr-HR"/>
        </w:rPr>
        <w:t>.</w:t>
      </w:r>
    </w:p>
    <w:p w:rsidR="003E0F29" w:rsidRPr="00220A23" w:rsidRDefault="003E0F29" w:rsidP="005D08A3">
      <w:pPr>
        <w:pStyle w:val="Bezproreda"/>
        <w:jc w:val="both"/>
        <w:rPr>
          <w:rFonts w:ascii="Times New Roman" w:eastAsia="Times New Roman" w:hAnsi="Times New Roman" w:cs="Times New Roman"/>
          <w:color w:val="000000"/>
          <w:sz w:val="24"/>
          <w:szCs w:val="24"/>
          <w:lang w:val="en-GB" w:eastAsia="hr-HR"/>
        </w:rPr>
      </w:pPr>
    </w:p>
    <w:p w:rsidR="00B348AA" w:rsidRPr="00220A23" w:rsidRDefault="00B348AA" w:rsidP="003E0F29">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3E0F29" w:rsidRPr="00220A23">
        <w:rPr>
          <w:rFonts w:ascii="Times New Roman" w:hAnsi="Times New Roman" w:cs="Times New Roman"/>
          <w:sz w:val="24"/>
          <w:szCs w:val="24"/>
          <w:lang w:val="en-GB"/>
        </w:rPr>
        <w:t xml:space="preserve">The injured party shall notify the Ministry or the expert </w:t>
      </w:r>
      <w:r w:rsidR="00955083" w:rsidRPr="00220A23">
        <w:rPr>
          <w:rFonts w:ascii="Times New Roman" w:hAnsi="Times New Roman" w:cs="Times New Roman"/>
          <w:sz w:val="24"/>
          <w:szCs w:val="24"/>
          <w:lang w:val="en-GB"/>
        </w:rPr>
        <w:t xml:space="preserve">witness </w:t>
      </w:r>
      <w:r w:rsidR="003E0F29" w:rsidRPr="00220A23">
        <w:rPr>
          <w:rFonts w:ascii="Times New Roman" w:hAnsi="Times New Roman" w:cs="Times New Roman"/>
          <w:sz w:val="24"/>
          <w:szCs w:val="24"/>
          <w:lang w:val="en-GB"/>
        </w:rPr>
        <w:t xml:space="preserve">authorised by the </w:t>
      </w:r>
      <w:r w:rsidR="00E91833" w:rsidRPr="00220A23">
        <w:rPr>
          <w:rFonts w:ascii="Times New Roman" w:hAnsi="Times New Roman" w:cs="Times New Roman"/>
          <w:sz w:val="24"/>
          <w:szCs w:val="24"/>
          <w:lang w:val="en-GB"/>
        </w:rPr>
        <w:t>M</w:t>
      </w:r>
      <w:r w:rsidR="003E0F29" w:rsidRPr="00220A23">
        <w:rPr>
          <w:rFonts w:ascii="Times New Roman" w:hAnsi="Times New Roman" w:cs="Times New Roman"/>
          <w:sz w:val="24"/>
          <w:szCs w:val="24"/>
          <w:lang w:val="en-GB"/>
        </w:rPr>
        <w:t>inister of the</w:t>
      </w:r>
      <w:r w:rsidR="00955083" w:rsidRPr="00220A23">
        <w:rPr>
          <w:rFonts w:ascii="Times New Roman" w:hAnsi="Times New Roman" w:cs="Times New Roman"/>
          <w:sz w:val="24"/>
          <w:szCs w:val="24"/>
          <w:lang w:val="en-GB"/>
        </w:rPr>
        <w:t xml:space="preserve"> </w:t>
      </w:r>
      <w:r w:rsidR="003E0F29" w:rsidRPr="00220A23">
        <w:rPr>
          <w:rFonts w:ascii="Times New Roman" w:hAnsi="Times New Roman" w:cs="Times New Roman"/>
          <w:sz w:val="24"/>
          <w:szCs w:val="24"/>
          <w:lang w:val="en-GB"/>
        </w:rPr>
        <w:t>occ</w:t>
      </w:r>
      <w:r w:rsidR="00955083" w:rsidRPr="00220A23">
        <w:rPr>
          <w:rFonts w:ascii="Times New Roman" w:hAnsi="Times New Roman" w:cs="Times New Roman"/>
          <w:sz w:val="24"/>
          <w:szCs w:val="24"/>
          <w:lang w:val="en-GB"/>
        </w:rPr>
        <w:t>urrence of damage without delay</w:t>
      </w:r>
      <w:r w:rsidR="003E0F29" w:rsidRPr="00220A23">
        <w:rPr>
          <w:rFonts w:ascii="Times New Roman" w:hAnsi="Times New Roman" w:cs="Times New Roman"/>
          <w:sz w:val="24"/>
          <w:szCs w:val="24"/>
          <w:lang w:val="en-GB"/>
        </w:rPr>
        <w:t xml:space="preserve"> and no later than </w:t>
      </w:r>
      <w:r w:rsidR="00955083" w:rsidRPr="00220A23">
        <w:rPr>
          <w:rFonts w:ascii="Times New Roman" w:hAnsi="Times New Roman" w:cs="Times New Roman"/>
          <w:sz w:val="24"/>
          <w:szCs w:val="24"/>
          <w:lang w:val="en-GB"/>
        </w:rPr>
        <w:t>three</w:t>
      </w:r>
      <w:r w:rsidR="003E0F29" w:rsidRPr="00220A23">
        <w:rPr>
          <w:rFonts w:ascii="Times New Roman" w:hAnsi="Times New Roman" w:cs="Times New Roman"/>
          <w:sz w:val="24"/>
          <w:szCs w:val="24"/>
          <w:lang w:val="en-GB"/>
        </w:rPr>
        <w:t xml:space="preserve"> days from the date of occurrence</w:t>
      </w:r>
      <w:r w:rsidR="00955083" w:rsidRPr="00220A23">
        <w:rPr>
          <w:rFonts w:ascii="Times New Roman" w:hAnsi="Times New Roman" w:cs="Times New Roman"/>
          <w:sz w:val="24"/>
          <w:szCs w:val="24"/>
          <w:lang w:val="en-GB"/>
        </w:rPr>
        <w:t xml:space="preserve"> </w:t>
      </w:r>
      <w:r w:rsidR="003E0F29" w:rsidRPr="00220A23">
        <w:rPr>
          <w:rFonts w:ascii="Times New Roman" w:hAnsi="Times New Roman" w:cs="Times New Roman"/>
          <w:sz w:val="24"/>
          <w:szCs w:val="24"/>
          <w:lang w:val="en-GB"/>
        </w:rPr>
        <w:t>of damage</w:t>
      </w:r>
      <w:r w:rsidR="00955083" w:rsidRPr="00220A23">
        <w:rPr>
          <w:rFonts w:ascii="Times New Roman" w:hAnsi="Times New Roman" w:cs="Times New Roman"/>
          <w:sz w:val="24"/>
          <w:szCs w:val="24"/>
          <w:lang w:val="en-GB"/>
        </w:rPr>
        <w:t>, or at the latest within 24 hours from the date of occurrence of damage inflicted by strictly protected large carnivores upon domestic animals</w:t>
      </w:r>
      <w:r w:rsidRPr="00220A23">
        <w:rPr>
          <w:rFonts w:ascii="Times New Roman" w:eastAsia="Times New Roman" w:hAnsi="Times New Roman" w:cs="Times New Roman"/>
          <w:color w:val="000000"/>
          <w:sz w:val="24"/>
          <w:szCs w:val="24"/>
          <w:lang w:val="en-GB" w:eastAsia="hr-HR"/>
        </w:rPr>
        <w:t>.</w:t>
      </w:r>
    </w:p>
    <w:p w:rsidR="00215ADD" w:rsidRPr="00220A23" w:rsidRDefault="00215ADD" w:rsidP="003E0F29">
      <w:pPr>
        <w:pStyle w:val="Bezproreda"/>
        <w:jc w:val="both"/>
        <w:rPr>
          <w:rFonts w:ascii="Times New Roman" w:eastAsia="Times New Roman" w:hAnsi="Times New Roman" w:cs="Times New Roman"/>
          <w:color w:val="000000"/>
          <w:sz w:val="24"/>
          <w:szCs w:val="24"/>
          <w:lang w:val="en-GB" w:eastAsia="hr-HR"/>
        </w:rPr>
      </w:pPr>
    </w:p>
    <w:p w:rsidR="00B348AA" w:rsidRPr="00220A23" w:rsidRDefault="00B348AA" w:rsidP="00215ADD">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215ADD" w:rsidRPr="00220A23">
        <w:rPr>
          <w:rFonts w:ascii="Times New Roman" w:hAnsi="Times New Roman" w:cs="Times New Roman"/>
          <w:sz w:val="24"/>
          <w:szCs w:val="24"/>
          <w:lang w:val="en-GB"/>
        </w:rPr>
        <w:t>The injured party and the expert</w:t>
      </w:r>
      <w:r w:rsidR="008E5431" w:rsidRPr="00220A23">
        <w:rPr>
          <w:rFonts w:ascii="Times New Roman" w:hAnsi="Times New Roman" w:cs="Times New Roman"/>
          <w:sz w:val="24"/>
          <w:szCs w:val="24"/>
          <w:lang w:val="en-GB"/>
        </w:rPr>
        <w:t xml:space="preserve"> witness</w:t>
      </w:r>
      <w:r w:rsidR="00215ADD" w:rsidRPr="00220A23">
        <w:rPr>
          <w:rFonts w:ascii="Times New Roman" w:hAnsi="Times New Roman" w:cs="Times New Roman"/>
          <w:sz w:val="24"/>
          <w:szCs w:val="24"/>
          <w:lang w:val="en-GB"/>
        </w:rPr>
        <w:t xml:space="preserve"> shall at the place of occurrence of the damage </w:t>
      </w:r>
      <w:r w:rsidR="00447DBB" w:rsidRPr="00220A23">
        <w:rPr>
          <w:rFonts w:ascii="Times New Roman" w:hAnsi="Times New Roman" w:cs="Times New Roman"/>
          <w:sz w:val="24"/>
          <w:szCs w:val="24"/>
          <w:lang w:val="en-GB"/>
        </w:rPr>
        <w:t xml:space="preserve">ascertain </w:t>
      </w:r>
      <w:r w:rsidR="00215ADD" w:rsidRPr="00220A23">
        <w:rPr>
          <w:rFonts w:ascii="Times New Roman" w:hAnsi="Times New Roman" w:cs="Times New Roman"/>
          <w:sz w:val="24"/>
          <w:szCs w:val="24"/>
          <w:lang w:val="en-GB"/>
        </w:rPr>
        <w:t>the facts essential for establishing the occurrence of damage, and the cause and level of damage, and the expert</w:t>
      </w:r>
      <w:r w:rsidR="00447DBB" w:rsidRPr="00220A23">
        <w:rPr>
          <w:rFonts w:ascii="Times New Roman" w:hAnsi="Times New Roman" w:cs="Times New Roman"/>
          <w:sz w:val="24"/>
          <w:szCs w:val="24"/>
          <w:lang w:val="en-GB"/>
        </w:rPr>
        <w:t xml:space="preserve"> witness</w:t>
      </w:r>
      <w:r w:rsidR="00215ADD" w:rsidRPr="00220A23">
        <w:rPr>
          <w:rFonts w:ascii="Times New Roman" w:hAnsi="Times New Roman" w:cs="Times New Roman"/>
          <w:sz w:val="24"/>
          <w:szCs w:val="24"/>
          <w:lang w:val="en-GB"/>
        </w:rPr>
        <w:t xml:space="preserve"> shall write up </w:t>
      </w:r>
      <w:r w:rsidR="00447DBB" w:rsidRPr="00220A23">
        <w:rPr>
          <w:rFonts w:ascii="Times New Roman" w:hAnsi="Times New Roman" w:cs="Times New Roman"/>
          <w:sz w:val="24"/>
          <w:szCs w:val="24"/>
          <w:lang w:val="en-GB"/>
        </w:rPr>
        <w:t>a report</w:t>
      </w:r>
      <w:r w:rsidR="00215ADD" w:rsidRPr="00220A23">
        <w:rPr>
          <w:rFonts w:ascii="Times New Roman" w:hAnsi="Times New Roman" w:cs="Times New Roman"/>
          <w:sz w:val="24"/>
          <w:szCs w:val="24"/>
          <w:lang w:val="en-GB"/>
        </w:rPr>
        <w:t xml:space="preserve"> thereon</w:t>
      </w:r>
      <w:r w:rsidRPr="00220A23">
        <w:rPr>
          <w:rFonts w:ascii="Times New Roman" w:eastAsia="Times New Roman" w:hAnsi="Times New Roman" w:cs="Times New Roman"/>
          <w:color w:val="000000"/>
          <w:sz w:val="24"/>
          <w:szCs w:val="24"/>
          <w:lang w:val="en-GB" w:eastAsia="hr-HR"/>
        </w:rPr>
        <w:t>.</w:t>
      </w:r>
    </w:p>
    <w:p w:rsidR="00851D0D" w:rsidRPr="00220A23" w:rsidRDefault="00851D0D" w:rsidP="00215ADD">
      <w:pPr>
        <w:pStyle w:val="Bezproreda"/>
        <w:jc w:val="both"/>
        <w:rPr>
          <w:rFonts w:ascii="Times New Roman" w:eastAsia="Times New Roman" w:hAnsi="Times New Roman" w:cs="Times New Roman"/>
          <w:color w:val="000000"/>
          <w:sz w:val="24"/>
          <w:szCs w:val="24"/>
          <w:lang w:val="en-GB" w:eastAsia="hr-HR"/>
        </w:rPr>
      </w:pPr>
    </w:p>
    <w:p w:rsidR="00B348AA" w:rsidRPr="00220A23" w:rsidRDefault="00B348AA" w:rsidP="00851D0D">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851D0D" w:rsidRPr="00220A23">
        <w:rPr>
          <w:rFonts w:ascii="Times New Roman" w:hAnsi="Times New Roman" w:cs="Times New Roman"/>
          <w:sz w:val="24"/>
          <w:szCs w:val="24"/>
          <w:lang w:val="en-GB"/>
        </w:rPr>
        <w:t>If the injured party has duly reported the damage, and the expert witness does not carry out on-site investigation within three days from the receipt of notification, the injured party may submit a claim for damages to the Ministry within an additional period of fifteen days</w:t>
      </w:r>
      <w:r w:rsidRPr="00220A23">
        <w:rPr>
          <w:rFonts w:ascii="Times New Roman" w:eastAsia="Times New Roman" w:hAnsi="Times New Roman" w:cs="Times New Roman"/>
          <w:color w:val="000000"/>
          <w:sz w:val="24"/>
          <w:szCs w:val="24"/>
          <w:lang w:val="en-GB" w:eastAsia="hr-HR"/>
        </w:rPr>
        <w:t>.</w:t>
      </w:r>
    </w:p>
    <w:p w:rsidR="00801E3D" w:rsidRPr="00220A23" w:rsidRDefault="00801E3D" w:rsidP="00851D0D">
      <w:pPr>
        <w:pStyle w:val="Bezproreda"/>
        <w:jc w:val="both"/>
        <w:rPr>
          <w:rFonts w:ascii="Times New Roman" w:eastAsia="Times New Roman" w:hAnsi="Times New Roman" w:cs="Times New Roman"/>
          <w:color w:val="000000"/>
          <w:sz w:val="24"/>
          <w:szCs w:val="24"/>
          <w:lang w:val="en-GB" w:eastAsia="hr-HR"/>
        </w:rPr>
      </w:pPr>
    </w:p>
    <w:p w:rsidR="00B348AA" w:rsidRPr="00220A23" w:rsidRDefault="00B348AA" w:rsidP="00801E3D">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801E3D" w:rsidRPr="00220A23">
        <w:rPr>
          <w:rFonts w:ascii="Times New Roman" w:hAnsi="Times New Roman" w:cs="Times New Roman"/>
          <w:sz w:val="24"/>
          <w:szCs w:val="24"/>
          <w:lang w:val="en-GB"/>
        </w:rPr>
        <w:t>The form and/or the amount of indemnity shall be established by agreement between the Ministry and the injured party by virtue of the report referred to in paragraph 3 of this Article</w:t>
      </w:r>
      <w:r w:rsidR="00801E3D" w:rsidRPr="00220A23">
        <w:rPr>
          <w:rFonts w:ascii="Times New Roman" w:eastAsia="Times New Roman" w:hAnsi="Times New Roman" w:cs="Times New Roman"/>
          <w:color w:val="000000"/>
          <w:sz w:val="24"/>
          <w:szCs w:val="24"/>
          <w:lang w:val="en-GB" w:eastAsia="hr-HR"/>
        </w:rPr>
        <w:t xml:space="preserve"> and </w:t>
      </w:r>
      <w:r w:rsidRPr="00220A23">
        <w:rPr>
          <w:rFonts w:ascii="Times New Roman" w:eastAsia="Times New Roman" w:hAnsi="Times New Roman" w:cs="Times New Roman"/>
          <w:color w:val="000000"/>
          <w:sz w:val="24"/>
          <w:szCs w:val="24"/>
          <w:lang w:val="en-GB" w:eastAsia="hr-HR"/>
        </w:rPr>
        <w:t>t</w:t>
      </w:r>
      <w:r w:rsidR="00801E3D" w:rsidRPr="00220A23">
        <w:rPr>
          <w:rFonts w:ascii="Times New Roman" w:eastAsia="Times New Roman" w:hAnsi="Times New Roman" w:cs="Times New Roman"/>
          <w:color w:val="000000"/>
          <w:sz w:val="24"/>
          <w:szCs w:val="24"/>
          <w:lang w:val="en-GB" w:eastAsia="hr-HR"/>
        </w:rPr>
        <w:t>h</w:t>
      </w:r>
      <w:r w:rsidRPr="00220A23">
        <w:rPr>
          <w:rFonts w:ascii="Times New Roman" w:eastAsia="Times New Roman" w:hAnsi="Times New Roman" w:cs="Times New Roman"/>
          <w:color w:val="000000"/>
          <w:sz w:val="24"/>
          <w:szCs w:val="24"/>
          <w:lang w:val="en-GB" w:eastAsia="hr-HR"/>
        </w:rPr>
        <w:t xml:space="preserve">e </w:t>
      </w:r>
      <w:r w:rsidR="004F447E" w:rsidRPr="00220A23">
        <w:rPr>
          <w:rFonts w:ascii="Times New Roman" w:eastAsia="Times New Roman" w:hAnsi="Times New Roman" w:cs="Times New Roman"/>
          <w:color w:val="000000"/>
          <w:sz w:val="24"/>
          <w:szCs w:val="24"/>
          <w:lang w:val="en-GB" w:eastAsia="hr-HR"/>
        </w:rPr>
        <w:t xml:space="preserve">damage compensation </w:t>
      </w:r>
      <w:r w:rsidR="004E60D1" w:rsidRPr="00220A23">
        <w:rPr>
          <w:rFonts w:ascii="Times New Roman" w:eastAsia="Times New Roman" w:hAnsi="Times New Roman" w:cs="Times New Roman"/>
          <w:color w:val="000000"/>
          <w:sz w:val="24"/>
          <w:szCs w:val="24"/>
          <w:lang w:val="en-GB" w:eastAsia="hr-HR"/>
        </w:rPr>
        <w:t>tariff</w:t>
      </w:r>
      <w:r w:rsidR="004F447E" w:rsidRPr="00220A23">
        <w:rPr>
          <w:rFonts w:ascii="Times New Roman" w:eastAsia="Times New Roman" w:hAnsi="Times New Roman" w:cs="Times New Roman"/>
          <w:color w:val="000000"/>
          <w:sz w:val="24"/>
          <w:szCs w:val="24"/>
          <w:lang w:val="en-GB" w:eastAsia="hr-HR"/>
        </w:rPr>
        <w:t xml:space="preserve"> and criteria for the calculation of indemnity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(6) </w:t>
      </w:r>
      <w:r w:rsidR="00560AF5" w:rsidRPr="00220A23">
        <w:rPr>
          <w:rFonts w:ascii="Times New Roman" w:eastAsia="Times New Roman" w:hAnsi="Times New Roman" w:cs="Times New Roman"/>
          <w:color w:val="000000"/>
          <w:sz w:val="24"/>
          <w:szCs w:val="24"/>
          <w:lang w:val="en-GB" w:eastAsia="hr-HR"/>
        </w:rPr>
        <w:t xml:space="preserve">Action for damages may be may be brought </w:t>
      </w:r>
      <w:r w:rsidR="00DB710E" w:rsidRPr="00220A23">
        <w:rPr>
          <w:rFonts w:ascii="Times New Roman" w:eastAsia="Times New Roman" w:hAnsi="Times New Roman" w:cs="Times New Roman"/>
          <w:color w:val="000000"/>
          <w:sz w:val="24"/>
          <w:szCs w:val="24"/>
          <w:lang w:val="en-GB" w:eastAsia="hr-HR"/>
        </w:rPr>
        <w:t xml:space="preserve">before the court </w:t>
      </w:r>
      <w:r w:rsidR="00560AF5" w:rsidRPr="00220A23">
        <w:rPr>
          <w:rFonts w:ascii="Times New Roman" w:eastAsia="Times New Roman" w:hAnsi="Times New Roman" w:cs="Times New Roman"/>
          <w:color w:val="000000"/>
          <w:sz w:val="24"/>
          <w:szCs w:val="24"/>
          <w:lang w:val="en-GB" w:eastAsia="hr-HR"/>
        </w:rPr>
        <w:t xml:space="preserve">within </w:t>
      </w:r>
      <w:r w:rsidRPr="00220A23">
        <w:rPr>
          <w:rFonts w:ascii="Times New Roman" w:eastAsia="Times New Roman" w:hAnsi="Times New Roman" w:cs="Times New Roman"/>
          <w:color w:val="000000"/>
          <w:sz w:val="24"/>
          <w:szCs w:val="24"/>
          <w:lang w:val="en-GB" w:eastAsia="hr-HR"/>
        </w:rPr>
        <w:t>60 d</w:t>
      </w:r>
      <w:r w:rsidR="00560AF5" w:rsidRPr="00220A23">
        <w:rPr>
          <w:rFonts w:ascii="Times New Roman" w:eastAsia="Times New Roman" w:hAnsi="Times New Roman" w:cs="Times New Roman"/>
          <w:color w:val="000000"/>
          <w:sz w:val="24"/>
          <w:szCs w:val="24"/>
          <w:lang w:val="en-GB" w:eastAsia="hr-HR"/>
        </w:rPr>
        <w:t>ays from the date on which the Ministry issued a decision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560AF5">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(7) </w:t>
      </w:r>
      <w:r w:rsidR="007A78DA" w:rsidRPr="00220A23">
        <w:rPr>
          <w:rFonts w:ascii="Times New Roman" w:hAnsi="Times New Roman" w:cs="Times New Roman"/>
          <w:sz w:val="24"/>
          <w:szCs w:val="24"/>
          <w:lang w:val="en-GB"/>
        </w:rPr>
        <w:t>The procedure</w:t>
      </w:r>
      <w:r w:rsidR="00560AF5" w:rsidRPr="00220A23">
        <w:rPr>
          <w:rFonts w:ascii="Times New Roman" w:hAnsi="Times New Roman" w:cs="Times New Roman"/>
          <w:sz w:val="24"/>
          <w:szCs w:val="24"/>
          <w:lang w:val="en-GB"/>
        </w:rPr>
        <w:t xml:space="preserve"> </w:t>
      </w:r>
      <w:r w:rsidR="00684A6D" w:rsidRPr="00220A23">
        <w:rPr>
          <w:rFonts w:ascii="Times New Roman" w:hAnsi="Times New Roman" w:cs="Times New Roman"/>
          <w:sz w:val="24"/>
          <w:szCs w:val="24"/>
          <w:lang w:val="en-GB"/>
        </w:rPr>
        <w:t>for prevention and compensation of damage inflicted by animals of strictly protected species, keeping of records on files regarding indemnity, authorised actions and projects in order to prevent the occurrence of damage</w:t>
      </w:r>
      <w:r w:rsidR="004E60D1" w:rsidRPr="00220A23">
        <w:rPr>
          <w:rFonts w:ascii="Times New Roman" w:hAnsi="Times New Roman" w:cs="Times New Roman"/>
          <w:sz w:val="24"/>
          <w:szCs w:val="24"/>
          <w:lang w:val="en-GB"/>
        </w:rPr>
        <w:t>, criteria for implementation of additional measures in order to prevent the occurrence of damage</w:t>
      </w:r>
      <w:r w:rsidR="00560AF5" w:rsidRPr="00220A23">
        <w:rPr>
          <w:rFonts w:ascii="Times New Roman" w:hAnsi="Times New Roman" w:cs="Times New Roman"/>
          <w:sz w:val="24"/>
          <w:szCs w:val="24"/>
          <w:lang w:val="en-GB"/>
        </w:rPr>
        <w:t>, as well as the</w:t>
      </w:r>
      <w:r w:rsidR="004E60D1" w:rsidRPr="00220A23">
        <w:rPr>
          <w:rFonts w:ascii="Times New Roman" w:hAnsi="Times New Roman" w:cs="Times New Roman"/>
          <w:sz w:val="24"/>
          <w:szCs w:val="24"/>
          <w:lang w:val="en-GB"/>
        </w:rPr>
        <w:t xml:space="preserve"> approval of the cost of their implementation, the form of indemnity, the </w:t>
      </w:r>
      <w:r w:rsidR="00560AF5" w:rsidRPr="00220A23">
        <w:rPr>
          <w:rFonts w:ascii="Times New Roman" w:hAnsi="Times New Roman" w:cs="Times New Roman"/>
          <w:sz w:val="24"/>
          <w:szCs w:val="24"/>
          <w:lang w:val="en-GB"/>
        </w:rPr>
        <w:t>amount</w:t>
      </w:r>
      <w:r w:rsidR="004E60D1" w:rsidRPr="00220A23">
        <w:rPr>
          <w:rFonts w:ascii="Times New Roman" w:hAnsi="Times New Roman" w:cs="Times New Roman"/>
          <w:sz w:val="24"/>
          <w:szCs w:val="24"/>
          <w:lang w:val="en-GB"/>
        </w:rPr>
        <w:t>s</w:t>
      </w:r>
      <w:r w:rsidR="00560AF5" w:rsidRPr="00220A23">
        <w:rPr>
          <w:rFonts w:ascii="Times New Roman" w:hAnsi="Times New Roman" w:cs="Times New Roman"/>
          <w:sz w:val="24"/>
          <w:szCs w:val="24"/>
          <w:lang w:val="en-GB"/>
        </w:rPr>
        <w:t xml:space="preserve"> of indemnity (</w:t>
      </w:r>
      <w:r w:rsidR="004E60D1" w:rsidRPr="00220A23">
        <w:rPr>
          <w:rFonts w:ascii="Times New Roman" w:eastAsia="Times New Roman" w:hAnsi="Times New Roman" w:cs="Times New Roman"/>
          <w:color w:val="000000"/>
          <w:sz w:val="24"/>
          <w:szCs w:val="24"/>
          <w:lang w:val="en-GB" w:eastAsia="hr-HR"/>
        </w:rPr>
        <w:t>damage compensation tariff</w:t>
      </w:r>
      <w:r w:rsidR="00560AF5" w:rsidRPr="00220A23">
        <w:rPr>
          <w:rFonts w:ascii="Times New Roman" w:hAnsi="Times New Roman" w:cs="Times New Roman"/>
          <w:sz w:val="24"/>
          <w:szCs w:val="24"/>
          <w:lang w:val="en-GB"/>
        </w:rPr>
        <w:t>)</w:t>
      </w:r>
      <w:r w:rsidR="004E60D1" w:rsidRPr="00220A23">
        <w:rPr>
          <w:rFonts w:ascii="Times New Roman" w:hAnsi="Times New Roman" w:cs="Times New Roman"/>
          <w:sz w:val="24"/>
          <w:szCs w:val="24"/>
          <w:lang w:val="en-GB"/>
        </w:rPr>
        <w:t>,</w:t>
      </w:r>
      <w:r w:rsidR="00560AF5" w:rsidRPr="00220A23">
        <w:rPr>
          <w:rFonts w:ascii="Times New Roman" w:hAnsi="Times New Roman" w:cs="Times New Roman"/>
          <w:sz w:val="24"/>
          <w:szCs w:val="24"/>
          <w:lang w:val="en-GB"/>
        </w:rPr>
        <w:t xml:space="preserve"> criteria for </w:t>
      </w:r>
      <w:r w:rsidR="004E60D1" w:rsidRPr="00220A23">
        <w:rPr>
          <w:rFonts w:ascii="Times New Roman" w:eastAsia="Times New Roman" w:hAnsi="Times New Roman" w:cs="Times New Roman"/>
          <w:color w:val="000000"/>
          <w:sz w:val="24"/>
          <w:szCs w:val="24"/>
          <w:lang w:val="en-GB" w:eastAsia="hr-HR"/>
        </w:rPr>
        <w:t xml:space="preserve">the calculation of indemnity, the manner of </w:t>
      </w:r>
      <w:r w:rsidR="007A78DA" w:rsidRPr="00220A23">
        <w:rPr>
          <w:rFonts w:ascii="Times New Roman" w:eastAsia="Times New Roman" w:hAnsi="Times New Roman" w:cs="Times New Roman"/>
          <w:color w:val="000000"/>
          <w:sz w:val="24"/>
          <w:szCs w:val="24"/>
          <w:lang w:val="en-GB" w:eastAsia="hr-HR"/>
        </w:rPr>
        <w:t>work</w:t>
      </w:r>
      <w:r w:rsidR="004E60D1" w:rsidRPr="00220A23">
        <w:rPr>
          <w:rFonts w:ascii="Times New Roman" w:eastAsia="Times New Roman" w:hAnsi="Times New Roman" w:cs="Times New Roman"/>
          <w:color w:val="000000"/>
          <w:sz w:val="24"/>
          <w:szCs w:val="24"/>
          <w:lang w:val="en-GB" w:eastAsia="hr-HR"/>
        </w:rPr>
        <w:t xml:space="preserve"> and proceeding by the expert witness and the procedure and criteria for the appointment of expert witnesses</w:t>
      </w:r>
      <w:r w:rsidR="004E60D1" w:rsidRPr="00220A23">
        <w:rPr>
          <w:rFonts w:ascii="Times New Roman" w:hAnsi="Times New Roman" w:cs="Times New Roman"/>
          <w:sz w:val="24"/>
          <w:szCs w:val="24"/>
          <w:lang w:val="en-GB"/>
        </w:rPr>
        <w:t xml:space="preserve"> </w:t>
      </w:r>
      <w:r w:rsidR="00560AF5" w:rsidRPr="00220A23">
        <w:rPr>
          <w:rFonts w:ascii="Times New Roman" w:hAnsi="Times New Roman" w:cs="Times New Roman"/>
          <w:sz w:val="24"/>
          <w:szCs w:val="24"/>
          <w:lang w:val="en-GB"/>
        </w:rPr>
        <w:t>shall be prescribed by the Minister through an ordinance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(8) </w:t>
      </w:r>
      <w:r w:rsidR="00CF75B8" w:rsidRPr="00220A23">
        <w:rPr>
          <w:rFonts w:ascii="Times New Roman" w:eastAsia="Times New Roman" w:hAnsi="Times New Roman" w:cs="Times New Roman"/>
          <w:color w:val="000000"/>
          <w:sz w:val="24"/>
          <w:szCs w:val="24"/>
          <w:lang w:val="en-GB" w:eastAsia="hr-HR"/>
        </w:rPr>
        <w:t>The list of expert witnesses shall be an integral part of the ordinance referred to in paragraph 7 of this Article</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CF75B8" w:rsidRPr="00220A23">
        <w:rPr>
          <w:rFonts w:ascii="Times New Roman" w:eastAsia="Times New Roman" w:hAnsi="Times New Roman" w:cs="Times New Roman"/>
          <w:color w:val="000000"/>
          <w:sz w:val="24"/>
          <w:szCs w:val="24"/>
          <w:lang w:val="en-GB" w:eastAsia="hr-HR"/>
        </w:rPr>
        <w:t xml:space="preserve"> 173</w:t>
      </w:r>
    </w:p>
    <w:p w:rsidR="00B348AA" w:rsidRPr="00220A23" w:rsidRDefault="00B348AA" w:rsidP="009D5A69">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9D5A69" w:rsidRPr="00220A23">
        <w:rPr>
          <w:rFonts w:ascii="Times New Roman" w:hAnsi="Times New Roman" w:cs="Times New Roman"/>
          <w:sz w:val="24"/>
          <w:szCs w:val="24"/>
          <w:lang w:val="en-GB"/>
        </w:rPr>
        <w:t xml:space="preserve">If a legal and natural person starts an activity or </w:t>
      </w:r>
      <w:r w:rsidR="00BE02DB" w:rsidRPr="00220A23">
        <w:rPr>
          <w:rFonts w:ascii="Times New Roman" w:hAnsi="Times New Roman" w:cs="Times New Roman"/>
          <w:sz w:val="24"/>
          <w:szCs w:val="24"/>
          <w:lang w:val="en-GB"/>
        </w:rPr>
        <w:t>execution of actions</w:t>
      </w:r>
      <w:r w:rsidR="009D5A69" w:rsidRPr="00220A23">
        <w:rPr>
          <w:rFonts w:ascii="Times New Roman" w:hAnsi="Times New Roman" w:cs="Times New Roman"/>
          <w:sz w:val="24"/>
          <w:szCs w:val="24"/>
          <w:lang w:val="en-GB"/>
        </w:rPr>
        <w:t xml:space="preserve"> in any area which is a natural habitat of a strictly protected wild species and which it already inhabits, and if there exists a </w:t>
      </w:r>
      <w:r w:rsidR="00BE02DB" w:rsidRPr="00220A23">
        <w:rPr>
          <w:rFonts w:ascii="Times New Roman" w:hAnsi="Times New Roman" w:cs="Times New Roman"/>
          <w:sz w:val="24"/>
          <w:szCs w:val="24"/>
          <w:lang w:val="en-GB"/>
        </w:rPr>
        <w:t xml:space="preserve">foreseeable risk </w:t>
      </w:r>
      <w:r w:rsidR="009D5A69" w:rsidRPr="00220A23">
        <w:rPr>
          <w:rFonts w:ascii="Times New Roman" w:hAnsi="Times New Roman" w:cs="Times New Roman"/>
          <w:sz w:val="24"/>
          <w:szCs w:val="24"/>
          <w:lang w:val="en-GB"/>
        </w:rPr>
        <w:t>of damage from the strictly protected wild species, the amount of indemnity shall be reduced for foreseeable risk</w:t>
      </w:r>
      <w:r w:rsidRPr="00220A23">
        <w:rPr>
          <w:rFonts w:ascii="Times New Roman" w:eastAsia="Times New Roman" w:hAnsi="Times New Roman" w:cs="Times New Roman"/>
          <w:color w:val="000000"/>
          <w:sz w:val="24"/>
          <w:szCs w:val="24"/>
          <w:lang w:val="en-GB" w:eastAsia="hr-HR"/>
        </w:rPr>
        <w:t>.</w:t>
      </w:r>
    </w:p>
    <w:p w:rsidR="0013393D" w:rsidRPr="00220A23" w:rsidRDefault="0013393D" w:rsidP="009D5A69">
      <w:pPr>
        <w:pStyle w:val="Bezproreda"/>
        <w:jc w:val="both"/>
        <w:rPr>
          <w:rFonts w:ascii="Times New Roman" w:eastAsia="Times New Roman" w:hAnsi="Times New Roman" w:cs="Times New Roman"/>
          <w:color w:val="000000"/>
          <w:sz w:val="24"/>
          <w:szCs w:val="24"/>
          <w:lang w:val="en-GB" w:eastAsia="hr-HR"/>
        </w:rPr>
      </w:pPr>
    </w:p>
    <w:p w:rsidR="00B348AA" w:rsidRPr="00220A23" w:rsidRDefault="00B348AA" w:rsidP="0013393D">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13393D" w:rsidRPr="00220A23">
        <w:rPr>
          <w:rFonts w:ascii="Times New Roman" w:hAnsi="Times New Roman" w:cs="Times New Roman"/>
          <w:sz w:val="24"/>
          <w:szCs w:val="24"/>
          <w:lang w:val="en-GB"/>
        </w:rPr>
        <w:t>The foreseeable risk referred to in paragraph 1 of this Article shall be established by the Ministry by virtue of the expert opinion of a competent institution or the authorised expert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453643" w:rsidRPr="00220A23">
        <w:rPr>
          <w:rFonts w:ascii="Times New Roman" w:eastAsia="Times New Roman" w:hAnsi="Times New Roman" w:cs="Times New Roman"/>
          <w:color w:val="000000"/>
          <w:sz w:val="24"/>
          <w:szCs w:val="24"/>
          <w:lang w:val="en-GB" w:eastAsia="hr-HR"/>
        </w:rPr>
        <w:t xml:space="preserve">The content of the expert opinion, the manner of establishing the </w:t>
      </w:r>
      <w:r w:rsidR="00453643" w:rsidRPr="00220A23">
        <w:rPr>
          <w:rFonts w:ascii="Times New Roman" w:hAnsi="Times New Roman" w:cs="Times New Roman"/>
          <w:sz w:val="24"/>
          <w:szCs w:val="24"/>
          <w:lang w:val="en-GB"/>
        </w:rPr>
        <w:t xml:space="preserve">foreseeable risk of damage and the criteria for the reduction of the amount of indemnity on the basis of foreseeable risk shall be prescribed by the Minister through the ordinance referred to in Article </w:t>
      </w:r>
      <w:r w:rsidRPr="00220A23">
        <w:rPr>
          <w:rFonts w:ascii="Times New Roman" w:eastAsia="Times New Roman" w:hAnsi="Times New Roman" w:cs="Times New Roman"/>
          <w:color w:val="000000"/>
          <w:sz w:val="24"/>
          <w:szCs w:val="24"/>
          <w:lang w:val="en-GB" w:eastAsia="hr-HR"/>
        </w:rPr>
        <w:t>172</w:t>
      </w:r>
      <w:r w:rsidR="00453643" w:rsidRPr="00220A23">
        <w:rPr>
          <w:rFonts w:ascii="Times New Roman" w:eastAsia="Times New Roman" w:hAnsi="Times New Roman" w:cs="Times New Roman"/>
          <w:color w:val="000000"/>
          <w:sz w:val="24"/>
          <w:szCs w:val="24"/>
          <w:lang w:val="en-GB" w:eastAsia="hr-HR"/>
        </w:rPr>
        <w:t>, paragraph</w:t>
      </w:r>
      <w:r w:rsidRPr="00220A23">
        <w:rPr>
          <w:rFonts w:ascii="Times New Roman" w:eastAsia="Times New Roman" w:hAnsi="Times New Roman" w:cs="Times New Roman"/>
          <w:color w:val="000000"/>
          <w:sz w:val="24"/>
          <w:szCs w:val="24"/>
          <w:lang w:val="en-GB" w:eastAsia="hr-HR"/>
        </w:rPr>
        <w:t xml:space="preserve"> 7</w:t>
      </w:r>
      <w:r w:rsidR="00453643" w:rsidRPr="00220A23">
        <w:rPr>
          <w:rFonts w:ascii="Times New Roman" w:eastAsia="Times New Roman" w:hAnsi="Times New Roman" w:cs="Times New Roman"/>
          <w:color w:val="000000"/>
          <w:sz w:val="24"/>
          <w:szCs w:val="24"/>
          <w:lang w:val="en-GB" w:eastAsia="hr-HR"/>
        </w:rPr>
        <w:t xml:space="preserve"> of this Act</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453643" w:rsidRPr="00220A23">
        <w:rPr>
          <w:rFonts w:ascii="Times New Roman" w:eastAsia="Times New Roman" w:hAnsi="Times New Roman" w:cs="Times New Roman"/>
          <w:color w:val="000000"/>
          <w:sz w:val="24"/>
          <w:szCs w:val="24"/>
          <w:lang w:val="en-GB" w:eastAsia="hr-HR"/>
        </w:rPr>
        <w:t xml:space="preserve"> 174</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CD49D8" w:rsidRPr="00220A23">
        <w:rPr>
          <w:rFonts w:ascii="Times New Roman" w:eastAsia="Times New Roman" w:hAnsi="Times New Roman" w:cs="Times New Roman"/>
          <w:color w:val="000000"/>
          <w:sz w:val="24"/>
          <w:szCs w:val="24"/>
          <w:lang w:val="en-GB" w:eastAsia="hr-HR"/>
        </w:rPr>
        <w:t xml:space="preserve">Each project or </w:t>
      </w:r>
      <w:r w:rsidR="000703F8" w:rsidRPr="00220A23">
        <w:rPr>
          <w:rFonts w:ascii="Times New Roman" w:eastAsia="Times New Roman" w:hAnsi="Times New Roman" w:cs="Times New Roman"/>
          <w:color w:val="000000"/>
          <w:sz w:val="24"/>
          <w:szCs w:val="24"/>
          <w:lang w:val="en-GB" w:eastAsia="hr-HR"/>
        </w:rPr>
        <w:t>activity</w:t>
      </w:r>
      <w:r w:rsidR="00CD49D8" w:rsidRPr="00220A23">
        <w:rPr>
          <w:rFonts w:ascii="Times New Roman" w:eastAsia="Times New Roman" w:hAnsi="Times New Roman" w:cs="Times New Roman"/>
          <w:color w:val="000000"/>
          <w:sz w:val="24"/>
          <w:szCs w:val="24"/>
          <w:lang w:val="en-GB" w:eastAsia="hr-HR"/>
        </w:rPr>
        <w:t xml:space="preserve"> in nature carried out without legal basis that reduces, damages or destroys the value, structure, quality, diversity and/or </w:t>
      </w:r>
      <w:r w:rsidR="00350B32" w:rsidRPr="00220A23">
        <w:rPr>
          <w:rFonts w:ascii="Times New Roman" w:eastAsia="Times New Roman" w:hAnsi="Times New Roman" w:cs="Times New Roman"/>
          <w:color w:val="000000"/>
          <w:sz w:val="24"/>
          <w:szCs w:val="24"/>
          <w:lang w:val="en-GB" w:eastAsia="hr-HR"/>
        </w:rPr>
        <w:t>specific quality</w:t>
      </w:r>
      <w:r w:rsidR="00CD49D8" w:rsidRPr="00220A23">
        <w:rPr>
          <w:rFonts w:ascii="Times New Roman" w:eastAsia="Times New Roman" w:hAnsi="Times New Roman" w:cs="Times New Roman"/>
          <w:color w:val="000000"/>
          <w:sz w:val="24"/>
          <w:szCs w:val="24"/>
          <w:lang w:val="en-GB" w:eastAsia="hr-HR"/>
        </w:rPr>
        <w:t xml:space="preserve"> of a part of nature shall constitute an ecological damage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0703F8" w:rsidRPr="00220A23">
        <w:rPr>
          <w:rFonts w:ascii="Times New Roman" w:eastAsia="Times New Roman" w:hAnsi="Times New Roman" w:cs="Times New Roman"/>
          <w:color w:val="000000"/>
          <w:sz w:val="24"/>
          <w:szCs w:val="24"/>
          <w:lang w:val="en-GB" w:eastAsia="hr-HR"/>
        </w:rPr>
        <w:t>The person that committed ecological damage shall compensate it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0703F8" w:rsidRPr="00220A23">
        <w:rPr>
          <w:rFonts w:ascii="Times New Roman" w:eastAsia="Times New Roman" w:hAnsi="Times New Roman" w:cs="Times New Roman"/>
          <w:color w:val="000000"/>
          <w:sz w:val="24"/>
          <w:szCs w:val="24"/>
          <w:lang w:val="en-GB" w:eastAsia="hr-HR"/>
        </w:rPr>
        <w:t xml:space="preserve">Ecological damage shall be indemnified by </w:t>
      </w:r>
      <w:r w:rsidR="00786CC9" w:rsidRPr="00220A23">
        <w:rPr>
          <w:rFonts w:ascii="Times New Roman" w:eastAsia="Times New Roman" w:hAnsi="Times New Roman" w:cs="Times New Roman"/>
          <w:color w:val="000000"/>
          <w:sz w:val="24"/>
          <w:szCs w:val="24"/>
          <w:lang w:val="en-GB" w:eastAsia="hr-HR"/>
        </w:rPr>
        <w:t xml:space="preserve">restoring nature to </w:t>
      </w:r>
      <w:r w:rsidR="001570C1" w:rsidRPr="00220A23">
        <w:rPr>
          <w:rFonts w:ascii="Times New Roman" w:eastAsia="Times New Roman" w:hAnsi="Times New Roman" w:cs="Times New Roman"/>
          <w:color w:val="000000"/>
          <w:sz w:val="24"/>
          <w:szCs w:val="24"/>
          <w:lang w:val="en-GB" w:eastAsia="hr-HR"/>
        </w:rPr>
        <w:t>the</w:t>
      </w:r>
      <w:r w:rsidR="00786CC9" w:rsidRPr="00220A23">
        <w:rPr>
          <w:rFonts w:ascii="Times New Roman" w:eastAsia="Times New Roman" w:hAnsi="Times New Roman" w:cs="Times New Roman"/>
          <w:color w:val="000000"/>
          <w:sz w:val="24"/>
          <w:szCs w:val="24"/>
          <w:lang w:val="en-GB" w:eastAsia="hr-HR"/>
        </w:rPr>
        <w:t xml:space="preserve"> state before the damage occurred</w:t>
      </w:r>
      <w:r w:rsidRPr="00220A23">
        <w:rPr>
          <w:rFonts w:ascii="Times New Roman" w:eastAsia="Times New Roman" w:hAnsi="Times New Roman" w:cs="Times New Roman"/>
          <w:color w:val="000000"/>
          <w:sz w:val="24"/>
          <w:szCs w:val="24"/>
          <w:lang w:val="en-GB" w:eastAsia="hr-HR"/>
        </w:rPr>
        <w:t xml:space="preserve">. </w:t>
      </w:r>
      <w:r w:rsidR="00786CC9" w:rsidRPr="00220A23">
        <w:rPr>
          <w:rFonts w:ascii="Times New Roman" w:eastAsia="Times New Roman" w:hAnsi="Times New Roman" w:cs="Times New Roman"/>
          <w:color w:val="000000"/>
          <w:sz w:val="24"/>
          <w:szCs w:val="24"/>
          <w:lang w:val="en-GB" w:eastAsia="hr-HR"/>
        </w:rPr>
        <w:t xml:space="preserve">In cases when it is not possible to fully or partially restore to the </w:t>
      </w:r>
      <w:r w:rsidR="00017A52" w:rsidRPr="00220A23">
        <w:rPr>
          <w:rFonts w:ascii="Times New Roman" w:eastAsia="Times New Roman" w:hAnsi="Times New Roman" w:cs="Times New Roman"/>
          <w:color w:val="000000"/>
          <w:sz w:val="24"/>
          <w:szCs w:val="24"/>
          <w:lang w:val="en-GB" w:eastAsia="hr-HR"/>
        </w:rPr>
        <w:t>former</w:t>
      </w:r>
      <w:r w:rsidR="00786CC9" w:rsidRPr="00220A23">
        <w:rPr>
          <w:rFonts w:ascii="Times New Roman" w:eastAsia="Times New Roman" w:hAnsi="Times New Roman" w:cs="Times New Roman"/>
          <w:color w:val="000000"/>
          <w:sz w:val="24"/>
          <w:szCs w:val="24"/>
          <w:lang w:val="en-GB" w:eastAsia="hr-HR"/>
        </w:rPr>
        <w:t xml:space="preserve"> state the offender shall pay remuneration to the Republic of Croatia</w:t>
      </w:r>
      <w:r w:rsidRPr="00220A23">
        <w:rPr>
          <w:rFonts w:ascii="Times New Roman" w:eastAsia="Times New Roman" w:hAnsi="Times New Roman" w:cs="Times New Roman"/>
          <w:color w:val="000000"/>
          <w:sz w:val="24"/>
          <w:szCs w:val="24"/>
          <w:lang w:val="en-GB" w:eastAsia="hr-HR"/>
        </w:rPr>
        <w:t>.</w:t>
      </w:r>
    </w:p>
    <w:p w:rsidR="00B348AA" w:rsidRPr="00220A23" w:rsidRDefault="00B348AA" w:rsidP="00662F43">
      <w:p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662F43" w:rsidRPr="00220A23">
        <w:rPr>
          <w:rFonts w:ascii="Times New Roman" w:eastAsia="Times New Roman" w:hAnsi="Times New Roman" w:cs="Times New Roman"/>
          <w:color w:val="000000"/>
          <w:sz w:val="24"/>
          <w:szCs w:val="24"/>
          <w:lang w:val="en-GB" w:eastAsia="hr-HR"/>
        </w:rPr>
        <w:t xml:space="preserve">The amount of remuneration referred to in paragraph </w:t>
      </w:r>
      <w:r w:rsidRPr="00220A23">
        <w:rPr>
          <w:rFonts w:ascii="Times New Roman" w:eastAsia="Times New Roman" w:hAnsi="Times New Roman" w:cs="Times New Roman"/>
          <w:color w:val="000000"/>
          <w:sz w:val="24"/>
          <w:szCs w:val="24"/>
          <w:lang w:val="en-GB" w:eastAsia="hr-HR"/>
        </w:rPr>
        <w:t>3</w:t>
      </w:r>
      <w:r w:rsidR="00662F43" w:rsidRPr="00220A23">
        <w:rPr>
          <w:rFonts w:ascii="Times New Roman" w:eastAsia="Times New Roman" w:hAnsi="Times New Roman" w:cs="Times New Roman"/>
          <w:color w:val="000000"/>
          <w:sz w:val="24"/>
          <w:szCs w:val="24"/>
          <w:lang w:val="en-GB" w:eastAsia="hr-HR"/>
        </w:rPr>
        <w:t xml:space="preserve"> of this Article shall be determined according to the level of nature protection if that part of nature is protected, status of the part of nature, level of conservation, original state and intactness of</w:t>
      </w:r>
      <w:r w:rsidRPr="00220A23">
        <w:rPr>
          <w:rFonts w:ascii="Times New Roman" w:eastAsia="Times New Roman" w:hAnsi="Times New Roman" w:cs="Times New Roman"/>
          <w:color w:val="000000"/>
          <w:sz w:val="24"/>
          <w:szCs w:val="24"/>
          <w:lang w:val="en-GB" w:eastAsia="hr-HR"/>
        </w:rPr>
        <w:t xml:space="preserve"> </w:t>
      </w:r>
      <w:r w:rsidR="00563C54" w:rsidRPr="00220A23">
        <w:rPr>
          <w:rFonts w:ascii="Times New Roman" w:eastAsia="Times New Roman" w:hAnsi="Times New Roman" w:cs="Times New Roman"/>
          <w:color w:val="000000"/>
          <w:sz w:val="24"/>
          <w:szCs w:val="24"/>
          <w:lang w:val="en-GB" w:eastAsia="hr-HR"/>
        </w:rPr>
        <w:t>nature</w:t>
      </w:r>
      <w:r w:rsidR="00662F43" w:rsidRPr="00220A23">
        <w:rPr>
          <w:rFonts w:ascii="Times New Roman" w:eastAsia="Times New Roman" w:hAnsi="Times New Roman" w:cs="Times New Roman"/>
          <w:color w:val="000000"/>
          <w:sz w:val="24"/>
          <w:szCs w:val="24"/>
          <w:lang w:val="en-GB" w:eastAsia="hr-HR"/>
        </w:rPr>
        <w:t xml:space="preserve"> and the </w:t>
      </w:r>
      <w:r w:rsidR="00563C54" w:rsidRPr="00220A23">
        <w:rPr>
          <w:rFonts w:ascii="Times New Roman" w:eastAsia="Times New Roman" w:hAnsi="Times New Roman" w:cs="Times New Roman"/>
          <w:color w:val="000000"/>
          <w:sz w:val="24"/>
          <w:szCs w:val="24"/>
          <w:lang w:val="en-GB" w:eastAsia="hr-HR"/>
        </w:rPr>
        <w:t>level</w:t>
      </w:r>
      <w:r w:rsidR="00662F43" w:rsidRPr="00220A23">
        <w:rPr>
          <w:rFonts w:ascii="Times New Roman" w:eastAsia="Times New Roman" w:hAnsi="Times New Roman" w:cs="Times New Roman"/>
          <w:color w:val="000000"/>
          <w:sz w:val="24"/>
          <w:szCs w:val="24"/>
          <w:lang w:val="en-GB" w:eastAsia="hr-HR"/>
        </w:rPr>
        <w:t xml:space="preserve"> of reduction of those values, the </w:t>
      </w:r>
      <w:r w:rsidR="00563C54" w:rsidRPr="00220A23">
        <w:rPr>
          <w:rFonts w:ascii="Times New Roman" w:eastAsia="Times New Roman" w:hAnsi="Times New Roman" w:cs="Times New Roman"/>
          <w:color w:val="000000"/>
          <w:sz w:val="24"/>
          <w:szCs w:val="24"/>
          <w:lang w:val="en-GB" w:eastAsia="hr-HR"/>
        </w:rPr>
        <w:t>level</w:t>
      </w:r>
      <w:r w:rsidR="00662F43" w:rsidRPr="00220A23">
        <w:rPr>
          <w:rFonts w:ascii="Times New Roman" w:eastAsia="Times New Roman" w:hAnsi="Times New Roman" w:cs="Times New Roman"/>
          <w:color w:val="000000"/>
          <w:sz w:val="24"/>
          <w:szCs w:val="24"/>
          <w:lang w:val="en-GB" w:eastAsia="hr-HR"/>
        </w:rPr>
        <w:t xml:space="preserve"> of reduction of biological diversity, landscape diversity and geological diversity, the </w:t>
      </w:r>
      <w:r w:rsidR="00563C54" w:rsidRPr="00220A23">
        <w:rPr>
          <w:rFonts w:ascii="Times New Roman" w:eastAsia="Times New Roman" w:hAnsi="Times New Roman" w:cs="Times New Roman"/>
          <w:color w:val="000000"/>
          <w:sz w:val="24"/>
          <w:szCs w:val="24"/>
          <w:lang w:val="en-GB" w:eastAsia="hr-HR"/>
        </w:rPr>
        <w:t>level</w:t>
      </w:r>
      <w:r w:rsidR="00662F43" w:rsidRPr="00220A23">
        <w:rPr>
          <w:rFonts w:ascii="Times New Roman" w:eastAsia="Times New Roman" w:hAnsi="Times New Roman" w:cs="Times New Roman"/>
          <w:color w:val="000000"/>
          <w:sz w:val="24"/>
          <w:szCs w:val="24"/>
          <w:lang w:val="en-GB" w:eastAsia="hr-HR"/>
        </w:rPr>
        <w:t xml:space="preserve"> of aesthetic value and specific quality and/or diversity of landscape, the level and extent of damage and/or destruction of the part of nature, the level of surface </w:t>
      </w:r>
      <w:r w:rsidR="00662F43" w:rsidRPr="00220A23">
        <w:rPr>
          <w:rFonts w:ascii="Times-Roman" w:hAnsi="Times-Roman" w:cs="Times-Roman"/>
          <w:sz w:val="24"/>
          <w:szCs w:val="24"/>
          <w:lang w:val="en-GB"/>
        </w:rPr>
        <w:t>or underground geological, hydrogeological and geomorphologic values of nature and the level of their degradation</w:t>
      </w:r>
      <w:r w:rsidRPr="00220A23">
        <w:rPr>
          <w:rFonts w:ascii="Times New Roman" w:eastAsia="Times New Roman" w:hAnsi="Times New Roman" w:cs="Times New Roman"/>
          <w:color w:val="000000"/>
          <w:sz w:val="24"/>
          <w:szCs w:val="24"/>
          <w:lang w:val="en-GB" w:eastAsia="hr-HR"/>
        </w:rPr>
        <w:t xml:space="preserve">, </w:t>
      </w:r>
      <w:r w:rsidR="00662F43" w:rsidRPr="00220A23">
        <w:rPr>
          <w:rFonts w:ascii="Times New Roman" w:eastAsia="Times New Roman" w:hAnsi="Times New Roman" w:cs="Times New Roman"/>
          <w:color w:val="000000"/>
          <w:sz w:val="24"/>
          <w:szCs w:val="24"/>
          <w:lang w:val="en-GB" w:eastAsia="hr-HR"/>
        </w:rPr>
        <w:t>the level of damage to habitats, area covered by the project or activity, impact on preservation of that part of nature for the future, etc</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563C54" w:rsidRPr="00220A23">
        <w:rPr>
          <w:rFonts w:ascii="Times New Roman" w:eastAsia="Times New Roman" w:hAnsi="Times New Roman" w:cs="Times New Roman"/>
          <w:color w:val="000000"/>
          <w:sz w:val="24"/>
          <w:szCs w:val="24"/>
          <w:lang w:val="en-GB" w:eastAsia="hr-HR"/>
        </w:rPr>
        <w:t>The approximate amount of remuneration on the basis of the criteria referred to in paragraph 4 of this Article shall be prescribed by the Minister through an ordinance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(6) </w:t>
      </w:r>
      <w:r w:rsidR="00E91833" w:rsidRPr="00220A23">
        <w:rPr>
          <w:rFonts w:ascii="Times New Roman" w:eastAsia="Times New Roman" w:hAnsi="Times New Roman" w:cs="Times New Roman"/>
          <w:color w:val="000000"/>
          <w:sz w:val="24"/>
          <w:szCs w:val="24"/>
          <w:lang w:val="en-GB" w:eastAsia="hr-HR"/>
        </w:rPr>
        <w:t>The amount of remuneration for damage caused by a prohibited activity to individual specimens of strictly protected species shall be determined in accordance with the damage compensation tariff adopted by the Minister</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(7) </w:t>
      </w:r>
      <w:r w:rsidR="00E91833" w:rsidRPr="00220A23">
        <w:rPr>
          <w:rFonts w:ascii="Times New Roman" w:eastAsia="Times New Roman" w:hAnsi="Times New Roman" w:cs="Times New Roman"/>
          <w:color w:val="000000"/>
          <w:sz w:val="24"/>
          <w:szCs w:val="24"/>
          <w:lang w:val="en-GB" w:eastAsia="hr-HR"/>
        </w:rPr>
        <w:t>Remuneration referred to in paragraphs 3 and 6 of this Article shall be paid to the Republic of Croatia</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center"/>
        <w:rPr>
          <w:rFonts w:ascii="Times New Roman" w:eastAsia="Times New Roman" w:hAnsi="Times New Roman" w:cs="Times New Roman"/>
          <w:color w:val="000000"/>
          <w:sz w:val="28"/>
          <w:szCs w:val="28"/>
          <w:lang w:val="en-GB" w:eastAsia="hr-HR"/>
        </w:rPr>
      </w:pPr>
      <w:r w:rsidRPr="00220A23">
        <w:rPr>
          <w:rFonts w:ascii="Times New Roman" w:eastAsia="Times New Roman" w:hAnsi="Times New Roman" w:cs="Times New Roman"/>
          <w:color w:val="000000"/>
          <w:sz w:val="28"/>
          <w:szCs w:val="28"/>
          <w:lang w:val="en-GB" w:eastAsia="hr-HR"/>
        </w:rPr>
        <w:t>VII. P</w:t>
      </w:r>
      <w:r w:rsidR="00A40127" w:rsidRPr="00220A23">
        <w:rPr>
          <w:rFonts w:ascii="Times New Roman" w:eastAsia="Times New Roman" w:hAnsi="Times New Roman" w:cs="Times New Roman"/>
          <w:color w:val="000000"/>
          <w:sz w:val="28"/>
          <w:szCs w:val="28"/>
          <w:lang w:val="en-GB" w:eastAsia="hr-HR"/>
        </w:rPr>
        <w:t>ROCEDURAL PROVISIONS</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A40127" w:rsidRPr="00220A23">
        <w:rPr>
          <w:rFonts w:ascii="Times New Roman" w:eastAsia="Times New Roman" w:hAnsi="Times New Roman" w:cs="Times New Roman"/>
          <w:color w:val="000000"/>
          <w:sz w:val="24"/>
          <w:szCs w:val="24"/>
          <w:lang w:val="en-GB" w:eastAsia="hr-HR"/>
        </w:rPr>
        <w:t xml:space="preserve"> 175</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A40127" w:rsidRPr="00220A23">
        <w:rPr>
          <w:rFonts w:ascii="Times New Roman" w:eastAsia="Times New Roman" w:hAnsi="Times New Roman" w:cs="Times New Roman"/>
          <w:color w:val="000000"/>
          <w:sz w:val="24"/>
          <w:szCs w:val="24"/>
          <w:lang w:val="en-GB" w:eastAsia="hr-HR"/>
        </w:rPr>
        <w:t xml:space="preserve">For amendments to the decision referred to in Article </w:t>
      </w:r>
      <w:r w:rsidRPr="00220A23">
        <w:rPr>
          <w:rFonts w:ascii="Times New Roman" w:eastAsia="Times New Roman" w:hAnsi="Times New Roman" w:cs="Times New Roman"/>
          <w:color w:val="000000"/>
          <w:sz w:val="24"/>
          <w:szCs w:val="24"/>
          <w:lang w:val="en-GB" w:eastAsia="hr-HR"/>
        </w:rPr>
        <w:t>33</w:t>
      </w:r>
      <w:r w:rsidR="00A40127" w:rsidRPr="00220A23">
        <w:rPr>
          <w:rFonts w:ascii="Times New Roman" w:eastAsia="Times New Roman" w:hAnsi="Times New Roman" w:cs="Times New Roman"/>
          <w:color w:val="000000"/>
          <w:sz w:val="24"/>
          <w:szCs w:val="24"/>
          <w:lang w:val="en-GB" w:eastAsia="hr-HR"/>
        </w:rPr>
        <w:t>, paragraph</w:t>
      </w:r>
      <w:r w:rsidRPr="00220A23">
        <w:rPr>
          <w:rFonts w:ascii="Times New Roman" w:eastAsia="Times New Roman" w:hAnsi="Times New Roman" w:cs="Times New Roman"/>
          <w:color w:val="000000"/>
          <w:sz w:val="24"/>
          <w:szCs w:val="24"/>
          <w:lang w:val="en-GB" w:eastAsia="hr-HR"/>
        </w:rPr>
        <w:t xml:space="preserve"> 3</w:t>
      </w:r>
      <w:r w:rsidR="00A40127" w:rsidRPr="00220A23">
        <w:rPr>
          <w:rFonts w:ascii="Times New Roman" w:eastAsia="Times New Roman" w:hAnsi="Times New Roman" w:cs="Times New Roman"/>
          <w:color w:val="000000"/>
          <w:sz w:val="24"/>
          <w:szCs w:val="24"/>
          <w:lang w:val="en-GB" w:eastAsia="hr-HR"/>
        </w:rPr>
        <w:t xml:space="preserve"> and Article</w:t>
      </w:r>
      <w:r w:rsidRPr="00220A23">
        <w:rPr>
          <w:rFonts w:ascii="Times New Roman" w:eastAsia="Times New Roman" w:hAnsi="Times New Roman" w:cs="Times New Roman"/>
          <w:color w:val="000000"/>
          <w:sz w:val="24"/>
          <w:szCs w:val="24"/>
          <w:lang w:val="en-GB" w:eastAsia="hr-HR"/>
        </w:rPr>
        <w:t xml:space="preserve"> 38</w:t>
      </w:r>
      <w:r w:rsidR="00A40127" w:rsidRPr="00220A23">
        <w:rPr>
          <w:rFonts w:ascii="Times New Roman" w:eastAsia="Times New Roman" w:hAnsi="Times New Roman" w:cs="Times New Roman"/>
          <w:color w:val="000000"/>
          <w:sz w:val="24"/>
          <w:szCs w:val="24"/>
          <w:lang w:val="en-GB" w:eastAsia="hr-HR"/>
        </w:rPr>
        <w:t>, paragraph</w:t>
      </w:r>
      <w:r w:rsidRPr="00220A23">
        <w:rPr>
          <w:rFonts w:ascii="Times New Roman" w:eastAsia="Times New Roman" w:hAnsi="Times New Roman" w:cs="Times New Roman"/>
          <w:color w:val="000000"/>
          <w:sz w:val="24"/>
          <w:szCs w:val="24"/>
          <w:lang w:val="en-GB" w:eastAsia="hr-HR"/>
        </w:rPr>
        <w:t xml:space="preserve"> 2</w:t>
      </w:r>
      <w:r w:rsidR="00A40127" w:rsidRPr="00220A23">
        <w:rPr>
          <w:rFonts w:ascii="Times New Roman" w:eastAsia="Times New Roman" w:hAnsi="Times New Roman" w:cs="Times New Roman"/>
          <w:color w:val="000000"/>
          <w:sz w:val="24"/>
          <w:szCs w:val="24"/>
          <w:lang w:val="en-GB" w:eastAsia="hr-HR"/>
        </w:rPr>
        <w:t xml:space="preserve"> of this Act the project developer shall obtain a decision from the Ministry or the administrative body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840448" w:rsidRPr="00220A23">
        <w:rPr>
          <w:rFonts w:ascii="Times New Roman" w:eastAsia="Times New Roman" w:hAnsi="Times New Roman" w:cs="Times New Roman"/>
          <w:color w:val="000000"/>
          <w:sz w:val="24"/>
          <w:szCs w:val="24"/>
          <w:lang w:val="en-GB" w:eastAsia="hr-HR"/>
        </w:rPr>
        <w:t xml:space="preserve">Provisions of a special regulation governing environmental protection </w:t>
      </w:r>
      <w:r w:rsidR="00933452" w:rsidRPr="00220A23">
        <w:rPr>
          <w:rFonts w:ascii="Times New Roman" w:eastAsia="Times New Roman" w:hAnsi="Times New Roman" w:cs="Times New Roman"/>
          <w:color w:val="000000"/>
          <w:sz w:val="24"/>
          <w:szCs w:val="24"/>
          <w:lang w:val="en-GB" w:eastAsia="hr-HR"/>
        </w:rPr>
        <w:t xml:space="preserve">shall in an appropriate manner </w:t>
      </w:r>
      <w:r w:rsidR="00A17193" w:rsidRPr="00220A23">
        <w:rPr>
          <w:rFonts w:ascii="Times New Roman" w:eastAsia="Times New Roman" w:hAnsi="Times New Roman" w:cs="Times New Roman"/>
          <w:color w:val="000000"/>
          <w:sz w:val="24"/>
          <w:szCs w:val="24"/>
          <w:lang w:val="en-GB" w:eastAsia="hr-HR"/>
        </w:rPr>
        <w:t>apply</w:t>
      </w:r>
      <w:r w:rsidR="00933452" w:rsidRPr="00220A23">
        <w:rPr>
          <w:rFonts w:ascii="Times New Roman" w:eastAsia="Times New Roman" w:hAnsi="Times New Roman" w:cs="Times New Roman"/>
          <w:color w:val="000000"/>
          <w:sz w:val="24"/>
          <w:szCs w:val="24"/>
          <w:lang w:val="en-GB" w:eastAsia="hr-HR"/>
        </w:rPr>
        <w:t xml:space="preserve"> to </w:t>
      </w:r>
      <w:r w:rsidR="00840448" w:rsidRPr="00220A23">
        <w:rPr>
          <w:rFonts w:ascii="Times New Roman" w:eastAsia="Times New Roman" w:hAnsi="Times New Roman" w:cs="Times New Roman"/>
          <w:color w:val="000000"/>
          <w:sz w:val="24"/>
          <w:szCs w:val="24"/>
          <w:lang w:val="en-GB" w:eastAsia="hr-HR"/>
        </w:rPr>
        <w:t>the procedure of amend</w:t>
      </w:r>
      <w:r w:rsidR="00933452" w:rsidRPr="00220A23">
        <w:rPr>
          <w:rFonts w:ascii="Times New Roman" w:eastAsia="Times New Roman" w:hAnsi="Times New Roman" w:cs="Times New Roman"/>
          <w:color w:val="000000"/>
          <w:sz w:val="24"/>
          <w:szCs w:val="24"/>
          <w:lang w:val="en-GB" w:eastAsia="hr-HR"/>
        </w:rPr>
        <w:t>ing</w:t>
      </w:r>
      <w:r w:rsidR="00840448" w:rsidRPr="00220A23">
        <w:rPr>
          <w:rFonts w:ascii="Times New Roman" w:eastAsia="Times New Roman" w:hAnsi="Times New Roman" w:cs="Times New Roman"/>
          <w:color w:val="000000"/>
          <w:sz w:val="24"/>
          <w:szCs w:val="24"/>
          <w:lang w:val="en-GB" w:eastAsia="hr-HR"/>
        </w:rPr>
        <w:t xml:space="preserve"> the decision referred to in Article 33, paragraph 3 and Article 38, paragraph 2 of this Act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6005D6" w:rsidRPr="00220A23">
        <w:rPr>
          <w:rFonts w:ascii="Times New Roman" w:eastAsia="Times New Roman" w:hAnsi="Times New Roman" w:cs="Times New Roman"/>
          <w:color w:val="000000"/>
          <w:sz w:val="24"/>
          <w:szCs w:val="24"/>
          <w:lang w:val="en-GB" w:eastAsia="hr-HR"/>
        </w:rPr>
        <w:t xml:space="preserve">The applicant shall obtain the amendment to the permit referred to in </w:t>
      </w:r>
      <w:r w:rsidR="00576FAD" w:rsidRPr="00220A23">
        <w:rPr>
          <w:rFonts w:ascii="Times New Roman" w:eastAsia="Times New Roman" w:hAnsi="Times New Roman" w:cs="Times New Roman"/>
          <w:color w:val="000000"/>
          <w:sz w:val="24"/>
          <w:szCs w:val="24"/>
          <w:lang w:val="en-GB" w:eastAsia="hr-HR"/>
        </w:rPr>
        <w:t>Article</w:t>
      </w:r>
      <w:r w:rsidR="006005D6" w:rsidRPr="00220A23">
        <w:rPr>
          <w:rFonts w:ascii="Times New Roman" w:eastAsia="Times New Roman" w:hAnsi="Times New Roman" w:cs="Times New Roman"/>
          <w:color w:val="000000"/>
          <w:sz w:val="24"/>
          <w:szCs w:val="24"/>
          <w:lang w:val="en-GB" w:eastAsia="hr-HR"/>
        </w:rPr>
        <w:t>s 78 and</w:t>
      </w:r>
      <w:r w:rsidRPr="00220A23">
        <w:rPr>
          <w:rFonts w:ascii="Times New Roman" w:eastAsia="Times New Roman" w:hAnsi="Times New Roman" w:cs="Times New Roman"/>
          <w:color w:val="000000"/>
          <w:sz w:val="24"/>
          <w:szCs w:val="24"/>
          <w:lang w:val="en-GB" w:eastAsia="hr-HR"/>
        </w:rPr>
        <w:t xml:space="preserve"> 82</w:t>
      </w:r>
      <w:r w:rsidR="006005D6" w:rsidRPr="00220A23">
        <w:rPr>
          <w:rFonts w:ascii="Times New Roman" w:eastAsia="Times New Roman" w:hAnsi="Times New Roman" w:cs="Times New Roman"/>
          <w:color w:val="000000"/>
          <w:sz w:val="24"/>
          <w:szCs w:val="24"/>
          <w:lang w:val="en-GB" w:eastAsia="hr-HR"/>
        </w:rPr>
        <w:t xml:space="preserve"> of this Act in case of a change in the number or quantity of parent</w:t>
      </w:r>
      <w:r w:rsidR="00933452" w:rsidRPr="00220A23">
        <w:rPr>
          <w:rFonts w:ascii="Times New Roman" w:eastAsia="Times New Roman" w:hAnsi="Times New Roman" w:cs="Times New Roman"/>
          <w:color w:val="000000"/>
          <w:sz w:val="24"/>
          <w:szCs w:val="24"/>
          <w:lang w:val="en-GB" w:eastAsia="hr-HR"/>
        </w:rPr>
        <w:t>al</w:t>
      </w:r>
      <w:r w:rsidR="006005D6" w:rsidRPr="00220A23">
        <w:rPr>
          <w:rFonts w:ascii="Times New Roman" w:eastAsia="Times New Roman" w:hAnsi="Times New Roman" w:cs="Times New Roman"/>
          <w:color w:val="000000"/>
          <w:sz w:val="24"/>
          <w:szCs w:val="24"/>
          <w:lang w:val="en-GB" w:eastAsia="hr-HR"/>
        </w:rPr>
        <w:t xml:space="preserve"> specimen</w:t>
      </w:r>
      <w:r w:rsidR="00933452" w:rsidRPr="00220A23">
        <w:rPr>
          <w:rFonts w:ascii="Times New Roman" w:eastAsia="Times New Roman" w:hAnsi="Times New Roman" w:cs="Times New Roman"/>
          <w:color w:val="000000"/>
          <w:sz w:val="24"/>
          <w:szCs w:val="24"/>
          <w:lang w:val="en-GB" w:eastAsia="hr-HR"/>
        </w:rPr>
        <w:t>s</w:t>
      </w:r>
      <w:r w:rsidR="006005D6" w:rsidRPr="00220A23">
        <w:rPr>
          <w:rFonts w:ascii="Times New Roman" w:eastAsia="Times New Roman" w:hAnsi="Times New Roman" w:cs="Times New Roman"/>
          <w:color w:val="000000"/>
          <w:sz w:val="24"/>
          <w:szCs w:val="24"/>
          <w:lang w:val="en-GB" w:eastAsia="hr-HR"/>
        </w:rPr>
        <w:t xml:space="preserve"> of the species for which breeding is permitted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2F0EC5" w:rsidRPr="00220A23">
        <w:rPr>
          <w:rFonts w:ascii="Times New Roman" w:eastAsia="Times New Roman" w:hAnsi="Times New Roman" w:cs="Times New Roman"/>
          <w:color w:val="000000"/>
          <w:sz w:val="24"/>
          <w:szCs w:val="24"/>
          <w:lang w:val="en-GB" w:eastAsia="hr-HR"/>
        </w:rPr>
        <w:t>The decision on the amendment to the permit referred to in Articles 78 and 82 of this Act shall be adopted by the Ministry</w:t>
      </w:r>
      <w:r w:rsidRPr="00220A23">
        <w:rPr>
          <w:rFonts w:ascii="Times New Roman" w:eastAsia="Times New Roman" w:hAnsi="Times New Roman" w:cs="Times New Roman"/>
          <w:color w:val="000000"/>
          <w:sz w:val="24"/>
          <w:szCs w:val="24"/>
          <w:lang w:val="en-GB" w:eastAsia="hr-HR"/>
        </w:rPr>
        <w:t>.</w:t>
      </w:r>
    </w:p>
    <w:p w:rsidR="002F0EC5" w:rsidRPr="00220A23" w:rsidRDefault="00B348AA" w:rsidP="002F0EC5">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2F0EC5" w:rsidRPr="00220A23">
        <w:rPr>
          <w:rFonts w:ascii="Times New Roman" w:eastAsia="Times New Roman" w:hAnsi="Times New Roman" w:cs="Times New Roman"/>
          <w:color w:val="000000"/>
          <w:sz w:val="24"/>
          <w:szCs w:val="24"/>
          <w:lang w:val="en-GB" w:eastAsia="hr-HR"/>
        </w:rPr>
        <w:t>The applicant shall obtain the amendment to the permit referred to in Article 144 of this Act in case of a change in the time period within which the activity and/or project will be carried out and the method of performing the activity or carrying out the project,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(6) </w:t>
      </w:r>
      <w:r w:rsidR="00537D35" w:rsidRPr="00220A23">
        <w:rPr>
          <w:rFonts w:ascii="Times New Roman" w:eastAsia="Times New Roman" w:hAnsi="Times New Roman" w:cs="Times New Roman"/>
          <w:color w:val="000000"/>
          <w:sz w:val="24"/>
          <w:szCs w:val="24"/>
          <w:lang w:val="en-GB" w:eastAsia="hr-HR"/>
        </w:rPr>
        <w:t>The decision on the amendment to the permit referred to in Article 144 of this Act shall be adopted by the administrative body or the Ministry which issued the permit being amended</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537D35" w:rsidRPr="00220A23">
        <w:rPr>
          <w:rFonts w:ascii="Times New Roman" w:eastAsia="Times New Roman" w:hAnsi="Times New Roman" w:cs="Times New Roman"/>
          <w:color w:val="000000"/>
          <w:sz w:val="24"/>
          <w:szCs w:val="24"/>
          <w:lang w:val="en-GB" w:eastAsia="hr-HR"/>
        </w:rPr>
        <w:t xml:space="preserve"> 176</w:t>
      </w:r>
    </w:p>
    <w:p w:rsidR="00B348AA" w:rsidRPr="00220A23" w:rsidRDefault="00537D35"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The competent body shall upon proposal by the nature protection inspector referred to in Article </w:t>
      </w:r>
      <w:r w:rsidR="00B348AA" w:rsidRPr="00220A23">
        <w:rPr>
          <w:rFonts w:ascii="Times New Roman" w:eastAsia="Times New Roman" w:hAnsi="Times New Roman" w:cs="Times New Roman"/>
          <w:color w:val="000000"/>
          <w:sz w:val="24"/>
          <w:szCs w:val="24"/>
          <w:lang w:val="en-GB" w:eastAsia="hr-HR"/>
        </w:rPr>
        <w:t>224</w:t>
      </w:r>
      <w:r w:rsidRPr="00220A23">
        <w:rPr>
          <w:rFonts w:ascii="Times New Roman" w:eastAsia="Times New Roman" w:hAnsi="Times New Roman" w:cs="Times New Roman"/>
          <w:color w:val="000000"/>
          <w:sz w:val="24"/>
          <w:szCs w:val="24"/>
          <w:lang w:val="en-GB" w:eastAsia="hr-HR"/>
        </w:rPr>
        <w:t xml:space="preserve">, paragraphs </w:t>
      </w:r>
      <w:r w:rsidR="00B348AA" w:rsidRPr="00220A23">
        <w:rPr>
          <w:rFonts w:ascii="Times New Roman" w:eastAsia="Times New Roman" w:hAnsi="Times New Roman" w:cs="Times New Roman"/>
          <w:color w:val="000000"/>
          <w:sz w:val="24"/>
          <w:szCs w:val="24"/>
          <w:lang w:val="en-GB" w:eastAsia="hr-HR"/>
        </w:rPr>
        <w:t>1</w:t>
      </w:r>
      <w:r w:rsidRPr="00220A23">
        <w:rPr>
          <w:rFonts w:ascii="Times New Roman" w:eastAsia="Times New Roman" w:hAnsi="Times New Roman" w:cs="Times New Roman"/>
          <w:color w:val="000000"/>
          <w:sz w:val="24"/>
          <w:szCs w:val="24"/>
          <w:lang w:val="en-GB" w:eastAsia="hr-HR"/>
        </w:rPr>
        <w:t xml:space="preserve"> and</w:t>
      </w:r>
      <w:r w:rsidR="00B348AA" w:rsidRPr="00220A23">
        <w:rPr>
          <w:rFonts w:ascii="Times New Roman" w:eastAsia="Times New Roman" w:hAnsi="Times New Roman" w:cs="Times New Roman"/>
          <w:color w:val="000000"/>
          <w:sz w:val="24"/>
          <w:szCs w:val="24"/>
          <w:lang w:val="en-GB" w:eastAsia="hr-HR"/>
        </w:rPr>
        <w:t xml:space="preserve"> 3</w:t>
      </w:r>
      <w:r w:rsidRPr="00220A23">
        <w:rPr>
          <w:rFonts w:ascii="Times New Roman" w:eastAsia="Times New Roman" w:hAnsi="Times New Roman" w:cs="Times New Roman"/>
          <w:color w:val="000000"/>
          <w:sz w:val="24"/>
          <w:szCs w:val="24"/>
          <w:lang w:val="en-GB" w:eastAsia="hr-HR"/>
        </w:rPr>
        <w:t xml:space="preserve"> of this Act </w:t>
      </w:r>
      <w:r w:rsidR="003B127B" w:rsidRPr="00220A23">
        <w:rPr>
          <w:rFonts w:ascii="Times New Roman" w:eastAsia="Times New Roman" w:hAnsi="Times New Roman" w:cs="Times New Roman"/>
          <w:color w:val="000000"/>
          <w:sz w:val="24"/>
          <w:szCs w:val="24"/>
          <w:lang w:val="en-GB" w:eastAsia="hr-HR"/>
        </w:rPr>
        <w:t>shall by a decision repeal the decision referred to in Article</w:t>
      </w:r>
      <w:r w:rsidR="00B348AA" w:rsidRPr="00220A23">
        <w:rPr>
          <w:rFonts w:ascii="Times New Roman" w:eastAsia="Times New Roman" w:hAnsi="Times New Roman" w:cs="Times New Roman"/>
          <w:color w:val="000000"/>
          <w:sz w:val="24"/>
          <w:szCs w:val="24"/>
          <w:lang w:val="en-GB" w:eastAsia="hr-HR"/>
        </w:rPr>
        <w:t xml:space="preserve"> 175</w:t>
      </w:r>
      <w:r w:rsidR="003B127B" w:rsidRPr="00220A23">
        <w:rPr>
          <w:rFonts w:ascii="Times New Roman" w:eastAsia="Times New Roman" w:hAnsi="Times New Roman" w:cs="Times New Roman"/>
          <w:color w:val="000000"/>
          <w:sz w:val="24"/>
          <w:szCs w:val="24"/>
          <w:lang w:val="en-GB" w:eastAsia="hr-HR"/>
        </w:rPr>
        <w:t xml:space="preserve">, paragraphs </w:t>
      </w:r>
      <w:r w:rsidR="00B348AA" w:rsidRPr="00220A23">
        <w:rPr>
          <w:rFonts w:ascii="Times New Roman" w:eastAsia="Times New Roman" w:hAnsi="Times New Roman" w:cs="Times New Roman"/>
          <w:color w:val="000000"/>
          <w:sz w:val="24"/>
          <w:szCs w:val="24"/>
          <w:lang w:val="en-GB" w:eastAsia="hr-HR"/>
        </w:rPr>
        <w:t>4</w:t>
      </w:r>
      <w:r w:rsidR="003B127B" w:rsidRPr="00220A23">
        <w:rPr>
          <w:rFonts w:ascii="Times New Roman" w:eastAsia="Times New Roman" w:hAnsi="Times New Roman" w:cs="Times New Roman"/>
          <w:color w:val="000000"/>
          <w:sz w:val="24"/>
          <w:szCs w:val="24"/>
          <w:lang w:val="en-GB" w:eastAsia="hr-HR"/>
        </w:rPr>
        <w:t xml:space="preserve"> and</w:t>
      </w:r>
      <w:r w:rsidR="00B348AA" w:rsidRPr="00220A23">
        <w:rPr>
          <w:rFonts w:ascii="Times New Roman" w:eastAsia="Times New Roman" w:hAnsi="Times New Roman" w:cs="Times New Roman"/>
          <w:color w:val="000000"/>
          <w:sz w:val="24"/>
          <w:szCs w:val="24"/>
          <w:lang w:val="en-GB" w:eastAsia="hr-HR"/>
        </w:rPr>
        <w:t xml:space="preserve"> 6</w:t>
      </w:r>
      <w:r w:rsidR="003B127B" w:rsidRPr="00220A23">
        <w:rPr>
          <w:rFonts w:ascii="Times New Roman" w:eastAsia="Times New Roman" w:hAnsi="Times New Roman" w:cs="Times New Roman"/>
          <w:color w:val="000000"/>
          <w:sz w:val="24"/>
          <w:szCs w:val="24"/>
          <w:lang w:val="en-GB" w:eastAsia="hr-HR"/>
        </w:rPr>
        <w:t xml:space="preserve"> of this Act and the permit </w:t>
      </w:r>
      <w:r w:rsidR="00576FAD" w:rsidRPr="00220A23">
        <w:rPr>
          <w:rFonts w:ascii="Times New Roman" w:eastAsia="Times New Roman" w:hAnsi="Times New Roman" w:cs="Times New Roman"/>
          <w:color w:val="000000"/>
          <w:sz w:val="24"/>
          <w:szCs w:val="24"/>
          <w:lang w:val="en-GB" w:eastAsia="hr-HR"/>
        </w:rPr>
        <w:t>Article</w:t>
      </w:r>
      <w:r w:rsidR="003B127B" w:rsidRPr="00220A23">
        <w:rPr>
          <w:rFonts w:ascii="Times New Roman" w:eastAsia="Times New Roman" w:hAnsi="Times New Roman" w:cs="Times New Roman"/>
          <w:color w:val="000000"/>
          <w:sz w:val="24"/>
          <w:szCs w:val="24"/>
          <w:lang w:val="en-GB" w:eastAsia="hr-HR"/>
        </w:rPr>
        <w:t>s 59, 64, 69, 74, 78, 82, 89, 96, 105, 110, 144</w:t>
      </w:r>
      <w:r w:rsidR="00B348AA" w:rsidRPr="00220A23">
        <w:rPr>
          <w:rFonts w:ascii="Times New Roman" w:eastAsia="Times New Roman" w:hAnsi="Times New Roman" w:cs="Times New Roman"/>
          <w:color w:val="000000"/>
          <w:sz w:val="24"/>
          <w:szCs w:val="24"/>
          <w:lang w:val="en-GB" w:eastAsia="hr-HR"/>
        </w:rPr>
        <w:t>, 14</w:t>
      </w:r>
      <w:r w:rsidR="003B127B" w:rsidRPr="00220A23">
        <w:rPr>
          <w:rFonts w:ascii="Times New Roman" w:eastAsia="Times New Roman" w:hAnsi="Times New Roman" w:cs="Times New Roman"/>
          <w:color w:val="000000"/>
          <w:sz w:val="24"/>
          <w:szCs w:val="24"/>
          <w:lang w:val="en-GB" w:eastAsia="hr-HR"/>
        </w:rPr>
        <w:t>5, 155</w:t>
      </w:r>
      <w:r w:rsidR="00B348AA" w:rsidRPr="00220A23">
        <w:rPr>
          <w:rFonts w:ascii="Times New Roman" w:eastAsia="Times New Roman" w:hAnsi="Times New Roman" w:cs="Times New Roman"/>
          <w:color w:val="000000"/>
          <w:sz w:val="24"/>
          <w:szCs w:val="24"/>
          <w:lang w:val="en-GB" w:eastAsia="hr-HR"/>
        </w:rPr>
        <w:t xml:space="preserve">, 162 </w:t>
      </w:r>
      <w:r w:rsidR="003B127B" w:rsidRPr="00220A23">
        <w:rPr>
          <w:rFonts w:ascii="Times New Roman" w:eastAsia="Times New Roman" w:hAnsi="Times New Roman" w:cs="Times New Roman"/>
          <w:color w:val="000000"/>
          <w:sz w:val="24"/>
          <w:szCs w:val="24"/>
          <w:lang w:val="en-GB" w:eastAsia="hr-HR"/>
        </w:rPr>
        <w:t>and</w:t>
      </w:r>
      <w:r w:rsidR="00B348AA" w:rsidRPr="00220A23">
        <w:rPr>
          <w:rFonts w:ascii="Times New Roman" w:eastAsia="Times New Roman" w:hAnsi="Times New Roman" w:cs="Times New Roman"/>
          <w:color w:val="000000"/>
          <w:sz w:val="24"/>
          <w:szCs w:val="24"/>
          <w:lang w:val="en-GB" w:eastAsia="hr-HR"/>
        </w:rPr>
        <w:t xml:space="preserve"> 164 </w:t>
      </w:r>
      <w:r w:rsidR="003B127B" w:rsidRPr="00220A23">
        <w:rPr>
          <w:rFonts w:ascii="Times New Roman" w:eastAsia="Times New Roman" w:hAnsi="Times New Roman" w:cs="Times New Roman"/>
          <w:color w:val="000000"/>
          <w:sz w:val="24"/>
          <w:szCs w:val="24"/>
          <w:lang w:val="en-GB" w:eastAsia="hr-HR"/>
        </w:rPr>
        <w:t>of this Act</w:t>
      </w:r>
      <w:r w:rsidR="00B348AA"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3B127B" w:rsidRPr="00220A23">
        <w:rPr>
          <w:rFonts w:ascii="Times New Roman" w:eastAsia="Times New Roman" w:hAnsi="Times New Roman" w:cs="Times New Roman"/>
          <w:color w:val="000000"/>
          <w:sz w:val="24"/>
          <w:szCs w:val="24"/>
          <w:lang w:val="en-GB" w:eastAsia="hr-HR"/>
        </w:rPr>
        <w:t xml:space="preserve"> 177</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5C24D3" w:rsidRPr="00220A23">
        <w:rPr>
          <w:rFonts w:ascii="Times New Roman" w:eastAsia="Times New Roman" w:hAnsi="Times New Roman" w:cs="Times New Roman"/>
          <w:color w:val="000000"/>
          <w:sz w:val="24"/>
          <w:szCs w:val="24"/>
          <w:lang w:val="en-GB" w:eastAsia="hr-HR"/>
        </w:rPr>
        <w:t>The decision referred to in</w:t>
      </w:r>
      <w:r w:rsidRPr="00220A23">
        <w:rPr>
          <w:rFonts w:ascii="Times New Roman" w:eastAsia="Times New Roman" w:hAnsi="Times New Roman" w:cs="Times New Roman"/>
          <w:color w:val="000000"/>
          <w:sz w:val="24"/>
          <w:szCs w:val="24"/>
          <w:lang w:val="en-GB" w:eastAsia="hr-HR"/>
        </w:rPr>
        <w:t xml:space="preserve"> </w:t>
      </w:r>
      <w:r w:rsidR="00576FAD" w:rsidRPr="00220A23">
        <w:rPr>
          <w:rFonts w:ascii="Times New Roman" w:eastAsia="Times New Roman" w:hAnsi="Times New Roman" w:cs="Times New Roman"/>
          <w:color w:val="000000"/>
          <w:sz w:val="24"/>
          <w:szCs w:val="24"/>
          <w:lang w:val="en-GB" w:eastAsia="hr-HR"/>
        </w:rPr>
        <w:t>Article</w:t>
      </w:r>
      <w:r w:rsidR="009F7AAE" w:rsidRPr="00220A23">
        <w:rPr>
          <w:rFonts w:ascii="Times New Roman" w:eastAsia="Times New Roman" w:hAnsi="Times New Roman" w:cs="Times New Roman"/>
          <w:color w:val="000000"/>
          <w:sz w:val="24"/>
          <w:szCs w:val="24"/>
          <w:lang w:val="en-GB" w:eastAsia="hr-HR"/>
        </w:rPr>
        <w:t>s</w:t>
      </w:r>
      <w:r w:rsidRPr="00220A23">
        <w:rPr>
          <w:rFonts w:ascii="Times New Roman" w:eastAsia="Times New Roman" w:hAnsi="Times New Roman" w:cs="Times New Roman"/>
          <w:color w:val="000000"/>
          <w:sz w:val="24"/>
          <w:szCs w:val="24"/>
          <w:lang w:val="en-GB" w:eastAsia="hr-HR"/>
        </w:rPr>
        <w:t xml:space="preserve"> 30, 33, 38, 41, 43, 48, 100, 101, 102, 109, 160, 175</w:t>
      </w:r>
      <w:r w:rsidR="005C24D3" w:rsidRPr="00220A23">
        <w:rPr>
          <w:rFonts w:ascii="Times New Roman" w:eastAsia="Times New Roman" w:hAnsi="Times New Roman" w:cs="Times New Roman"/>
          <w:color w:val="000000"/>
          <w:sz w:val="24"/>
          <w:szCs w:val="24"/>
          <w:lang w:val="en-GB" w:eastAsia="hr-HR"/>
        </w:rPr>
        <w:t>,</w:t>
      </w:r>
      <w:r w:rsidRPr="00220A23">
        <w:rPr>
          <w:rFonts w:ascii="Times New Roman" w:eastAsia="Times New Roman" w:hAnsi="Times New Roman" w:cs="Times New Roman"/>
          <w:color w:val="000000"/>
          <w:sz w:val="24"/>
          <w:szCs w:val="24"/>
          <w:lang w:val="en-GB" w:eastAsia="hr-HR"/>
        </w:rPr>
        <w:t xml:space="preserve"> </w:t>
      </w:r>
      <w:r w:rsidR="005C24D3" w:rsidRPr="00220A23">
        <w:rPr>
          <w:rFonts w:ascii="Times New Roman" w:eastAsia="Times New Roman" w:hAnsi="Times New Roman" w:cs="Times New Roman"/>
          <w:color w:val="000000"/>
          <w:sz w:val="24"/>
          <w:szCs w:val="24"/>
          <w:lang w:val="en-GB" w:eastAsia="hr-HR"/>
        </w:rPr>
        <w:t>paragraphs 1</w:t>
      </w:r>
      <w:r w:rsidRPr="00220A23">
        <w:rPr>
          <w:rFonts w:ascii="Times New Roman" w:eastAsia="Times New Roman" w:hAnsi="Times New Roman" w:cs="Times New Roman"/>
          <w:color w:val="000000"/>
          <w:sz w:val="24"/>
          <w:szCs w:val="24"/>
          <w:lang w:val="en-GB" w:eastAsia="hr-HR"/>
        </w:rPr>
        <w:t>, 4</w:t>
      </w:r>
      <w:r w:rsidR="005C24D3" w:rsidRPr="00220A23">
        <w:rPr>
          <w:rFonts w:ascii="Times New Roman" w:eastAsia="Times New Roman" w:hAnsi="Times New Roman" w:cs="Times New Roman"/>
          <w:color w:val="000000"/>
          <w:sz w:val="24"/>
          <w:szCs w:val="24"/>
          <w:lang w:val="en-GB" w:eastAsia="hr-HR"/>
        </w:rPr>
        <w:t xml:space="preserve"> and</w:t>
      </w:r>
      <w:r w:rsidRPr="00220A23">
        <w:rPr>
          <w:rFonts w:ascii="Times New Roman" w:eastAsia="Times New Roman" w:hAnsi="Times New Roman" w:cs="Times New Roman"/>
          <w:color w:val="000000"/>
          <w:sz w:val="24"/>
          <w:szCs w:val="24"/>
          <w:lang w:val="en-GB" w:eastAsia="hr-HR"/>
        </w:rPr>
        <w:t xml:space="preserve"> 6</w:t>
      </w:r>
      <w:r w:rsidR="005C24D3" w:rsidRPr="00220A23">
        <w:rPr>
          <w:rFonts w:ascii="Times New Roman" w:eastAsia="Times New Roman" w:hAnsi="Times New Roman" w:cs="Times New Roman"/>
          <w:color w:val="000000"/>
          <w:sz w:val="24"/>
          <w:szCs w:val="24"/>
          <w:lang w:val="en-GB" w:eastAsia="hr-HR"/>
        </w:rPr>
        <w:t xml:space="preserve"> and Article</w:t>
      </w:r>
      <w:r w:rsidRPr="00220A23">
        <w:rPr>
          <w:rFonts w:ascii="Times New Roman" w:eastAsia="Times New Roman" w:hAnsi="Times New Roman" w:cs="Times New Roman"/>
          <w:color w:val="000000"/>
          <w:sz w:val="24"/>
          <w:szCs w:val="24"/>
          <w:lang w:val="en-GB" w:eastAsia="hr-HR"/>
        </w:rPr>
        <w:t xml:space="preserve"> </w:t>
      </w:r>
      <w:r w:rsidR="005C24D3" w:rsidRPr="00220A23">
        <w:rPr>
          <w:rFonts w:ascii="Times New Roman" w:eastAsia="Times New Roman" w:hAnsi="Times New Roman" w:cs="Times New Roman"/>
          <w:color w:val="000000"/>
          <w:sz w:val="24"/>
          <w:szCs w:val="24"/>
          <w:lang w:val="en-GB" w:eastAsia="hr-HR"/>
        </w:rPr>
        <w:t>176</w:t>
      </w:r>
      <w:r w:rsidRPr="00220A23">
        <w:rPr>
          <w:rFonts w:ascii="Times New Roman" w:eastAsia="Times New Roman" w:hAnsi="Times New Roman" w:cs="Times New Roman"/>
          <w:color w:val="000000"/>
          <w:sz w:val="24"/>
          <w:szCs w:val="24"/>
          <w:lang w:val="en-GB" w:eastAsia="hr-HR"/>
        </w:rPr>
        <w:t xml:space="preserve"> </w:t>
      </w:r>
      <w:r w:rsidR="005C24D3" w:rsidRPr="00220A23">
        <w:rPr>
          <w:rFonts w:ascii="Times New Roman" w:eastAsia="Times New Roman" w:hAnsi="Times New Roman" w:cs="Times New Roman"/>
          <w:color w:val="000000"/>
          <w:sz w:val="24"/>
          <w:szCs w:val="24"/>
          <w:lang w:val="en-GB" w:eastAsia="hr-HR"/>
        </w:rPr>
        <w:t>of this Act and the permit</w:t>
      </w:r>
      <w:r w:rsidRPr="00220A23">
        <w:rPr>
          <w:rFonts w:ascii="Times New Roman" w:eastAsia="Times New Roman" w:hAnsi="Times New Roman" w:cs="Times New Roman"/>
          <w:color w:val="000000"/>
          <w:sz w:val="24"/>
          <w:szCs w:val="24"/>
          <w:lang w:val="en-GB" w:eastAsia="hr-HR"/>
        </w:rPr>
        <w:t xml:space="preserve"> </w:t>
      </w:r>
      <w:r w:rsidR="005C24D3" w:rsidRPr="00220A23">
        <w:rPr>
          <w:rFonts w:ascii="Times New Roman" w:eastAsia="Times New Roman" w:hAnsi="Times New Roman" w:cs="Times New Roman"/>
          <w:color w:val="000000"/>
          <w:sz w:val="24"/>
          <w:szCs w:val="24"/>
          <w:lang w:val="en-GB" w:eastAsia="hr-HR"/>
        </w:rPr>
        <w:t xml:space="preserve">referred to in </w:t>
      </w:r>
      <w:r w:rsidR="00576FAD" w:rsidRPr="00220A23">
        <w:rPr>
          <w:rFonts w:ascii="Times New Roman" w:eastAsia="Times New Roman" w:hAnsi="Times New Roman" w:cs="Times New Roman"/>
          <w:color w:val="000000"/>
          <w:sz w:val="24"/>
          <w:szCs w:val="24"/>
          <w:lang w:val="en-GB" w:eastAsia="hr-HR"/>
        </w:rPr>
        <w:t>Article</w:t>
      </w:r>
      <w:r w:rsidR="005C24D3" w:rsidRPr="00220A23">
        <w:rPr>
          <w:rFonts w:ascii="Times New Roman" w:eastAsia="Times New Roman" w:hAnsi="Times New Roman" w:cs="Times New Roman"/>
          <w:color w:val="000000"/>
          <w:sz w:val="24"/>
          <w:szCs w:val="24"/>
          <w:lang w:val="en-GB" w:eastAsia="hr-HR"/>
        </w:rPr>
        <w:t>s</w:t>
      </w:r>
      <w:r w:rsidRPr="00220A23">
        <w:rPr>
          <w:rFonts w:ascii="Times New Roman" w:eastAsia="Times New Roman" w:hAnsi="Times New Roman" w:cs="Times New Roman"/>
          <w:color w:val="000000"/>
          <w:sz w:val="24"/>
          <w:szCs w:val="24"/>
          <w:lang w:val="en-GB" w:eastAsia="hr-HR"/>
        </w:rPr>
        <w:t xml:space="preserve"> 59, 64, 69, 74, 78, 82, 89, 96, 105, 110, 144, 145, 155, 162 </w:t>
      </w:r>
      <w:r w:rsidR="005C24D3" w:rsidRPr="00220A23">
        <w:rPr>
          <w:rFonts w:ascii="Times New Roman" w:eastAsia="Times New Roman" w:hAnsi="Times New Roman" w:cs="Times New Roman"/>
          <w:color w:val="000000"/>
          <w:sz w:val="24"/>
          <w:szCs w:val="24"/>
          <w:lang w:val="en-GB" w:eastAsia="hr-HR"/>
        </w:rPr>
        <w:t>and</w:t>
      </w:r>
      <w:r w:rsidRPr="00220A23">
        <w:rPr>
          <w:rFonts w:ascii="Times New Roman" w:eastAsia="Times New Roman" w:hAnsi="Times New Roman" w:cs="Times New Roman"/>
          <w:color w:val="000000"/>
          <w:sz w:val="24"/>
          <w:szCs w:val="24"/>
          <w:lang w:val="en-GB" w:eastAsia="hr-HR"/>
        </w:rPr>
        <w:t xml:space="preserve"> 164 </w:t>
      </w:r>
      <w:r w:rsidR="005C24D3" w:rsidRPr="00220A23">
        <w:rPr>
          <w:rFonts w:ascii="Times New Roman" w:eastAsia="Times New Roman" w:hAnsi="Times New Roman" w:cs="Times New Roman"/>
          <w:color w:val="000000"/>
          <w:sz w:val="24"/>
          <w:szCs w:val="24"/>
          <w:lang w:val="en-GB" w:eastAsia="hr-HR"/>
        </w:rPr>
        <w:t>of this Act is an administrative act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6C7F44" w:rsidRPr="00220A23">
        <w:rPr>
          <w:rFonts w:ascii="Times New Roman" w:eastAsia="Times New Roman" w:hAnsi="Times New Roman" w:cs="Times New Roman"/>
          <w:color w:val="000000"/>
          <w:sz w:val="24"/>
          <w:szCs w:val="24"/>
          <w:lang w:val="en-GB" w:eastAsia="hr-HR"/>
        </w:rPr>
        <w:t xml:space="preserve">An appeal may be lodged with the Ministry against the decision </w:t>
      </w:r>
      <w:r w:rsidR="005C24D3" w:rsidRPr="00220A23">
        <w:rPr>
          <w:rFonts w:ascii="Times New Roman" w:eastAsia="Times New Roman" w:hAnsi="Times New Roman" w:cs="Times New Roman"/>
          <w:color w:val="000000"/>
          <w:sz w:val="24"/>
          <w:szCs w:val="24"/>
          <w:lang w:val="en-GB" w:eastAsia="hr-HR"/>
        </w:rPr>
        <w:t xml:space="preserve">referred to in </w:t>
      </w:r>
      <w:r w:rsidR="00576FAD" w:rsidRPr="00220A23">
        <w:rPr>
          <w:rFonts w:ascii="Times New Roman" w:eastAsia="Times New Roman" w:hAnsi="Times New Roman" w:cs="Times New Roman"/>
          <w:color w:val="000000"/>
          <w:sz w:val="24"/>
          <w:szCs w:val="24"/>
          <w:lang w:val="en-GB" w:eastAsia="hr-HR"/>
        </w:rPr>
        <w:t>Article</w:t>
      </w:r>
      <w:r w:rsidR="006C7F44" w:rsidRPr="00220A23">
        <w:rPr>
          <w:rFonts w:ascii="Times New Roman" w:eastAsia="Times New Roman" w:hAnsi="Times New Roman" w:cs="Times New Roman"/>
          <w:color w:val="000000"/>
          <w:sz w:val="24"/>
          <w:szCs w:val="24"/>
          <w:lang w:val="en-GB" w:eastAsia="hr-HR"/>
        </w:rPr>
        <w:t>s</w:t>
      </w:r>
      <w:r w:rsidRPr="00220A23">
        <w:rPr>
          <w:rFonts w:ascii="Times New Roman" w:eastAsia="Times New Roman" w:hAnsi="Times New Roman" w:cs="Times New Roman"/>
          <w:color w:val="000000"/>
          <w:sz w:val="24"/>
          <w:szCs w:val="24"/>
          <w:lang w:val="en-GB" w:eastAsia="hr-HR"/>
        </w:rPr>
        <w:t xml:space="preserve"> 30, 33, 43, 175</w:t>
      </w:r>
      <w:r w:rsidR="006C7F44" w:rsidRPr="00220A23">
        <w:rPr>
          <w:rFonts w:ascii="Times New Roman" w:eastAsia="Times New Roman" w:hAnsi="Times New Roman" w:cs="Times New Roman"/>
          <w:color w:val="000000"/>
          <w:sz w:val="24"/>
          <w:szCs w:val="24"/>
          <w:lang w:val="en-GB" w:eastAsia="hr-HR"/>
        </w:rPr>
        <w:t>, paragraphs</w:t>
      </w:r>
      <w:r w:rsidRPr="00220A23">
        <w:rPr>
          <w:rFonts w:ascii="Times New Roman" w:eastAsia="Times New Roman" w:hAnsi="Times New Roman" w:cs="Times New Roman"/>
          <w:color w:val="000000"/>
          <w:sz w:val="24"/>
          <w:szCs w:val="24"/>
          <w:lang w:val="en-GB" w:eastAsia="hr-HR"/>
        </w:rPr>
        <w:t xml:space="preserve"> </w:t>
      </w:r>
      <w:r w:rsidR="006C7F44" w:rsidRPr="00220A23">
        <w:rPr>
          <w:rFonts w:ascii="Times New Roman" w:eastAsia="Times New Roman" w:hAnsi="Times New Roman" w:cs="Times New Roman"/>
          <w:color w:val="000000"/>
          <w:sz w:val="24"/>
          <w:szCs w:val="24"/>
          <w:lang w:val="en-GB" w:eastAsia="hr-HR"/>
        </w:rPr>
        <w:t>1 and</w:t>
      </w:r>
      <w:r w:rsidRPr="00220A23">
        <w:rPr>
          <w:rFonts w:ascii="Times New Roman" w:eastAsia="Times New Roman" w:hAnsi="Times New Roman" w:cs="Times New Roman"/>
          <w:color w:val="000000"/>
          <w:sz w:val="24"/>
          <w:szCs w:val="24"/>
          <w:lang w:val="en-GB" w:eastAsia="hr-HR"/>
        </w:rPr>
        <w:t xml:space="preserve"> 6</w:t>
      </w:r>
      <w:r w:rsidR="006C7F44" w:rsidRPr="00220A23">
        <w:rPr>
          <w:rFonts w:ascii="Times New Roman" w:eastAsia="Times New Roman" w:hAnsi="Times New Roman" w:cs="Times New Roman"/>
          <w:color w:val="000000"/>
          <w:sz w:val="24"/>
          <w:szCs w:val="24"/>
          <w:lang w:val="en-GB" w:eastAsia="hr-HR"/>
        </w:rPr>
        <w:t xml:space="preserve"> and Article</w:t>
      </w:r>
      <w:r w:rsidRPr="00220A23">
        <w:rPr>
          <w:rFonts w:ascii="Times New Roman" w:eastAsia="Times New Roman" w:hAnsi="Times New Roman" w:cs="Times New Roman"/>
          <w:color w:val="000000"/>
          <w:sz w:val="24"/>
          <w:szCs w:val="24"/>
          <w:lang w:val="en-GB" w:eastAsia="hr-HR"/>
        </w:rPr>
        <w:t xml:space="preserve"> </w:t>
      </w:r>
      <w:r w:rsidR="006C7F44" w:rsidRPr="00220A23">
        <w:rPr>
          <w:rFonts w:ascii="Times New Roman" w:eastAsia="Times New Roman" w:hAnsi="Times New Roman" w:cs="Times New Roman"/>
          <w:color w:val="000000"/>
          <w:sz w:val="24"/>
          <w:szCs w:val="24"/>
          <w:lang w:val="en-GB" w:eastAsia="hr-HR"/>
        </w:rPr>
        <w:t>176</w:t>
      </w:r>
      <w:r w:rsidRPr="00220A23">
        <w:rPr>
          <w:rFonts w:ascii="Times New Roman" w:eastAsia="Times New Roman" w:hAnsi="Times New Roman" w:cs="Times New Roman"/>
          <w:color w:val="000000"/>
          <w:sz w:val="24"/>
          <w:szCs w:val="24"/>
          <w:lang w:val="en-GB" w:eastAsia="hr-HR"/>
        </w:rPr>
        <w:t xml:space="preserve"> </w:t>
      </w:r>
      <w:r w:rsidR="005C24D3" w:rsidRPr="00220A23">
        <w:rPr>
          <w:rFonts w:ascii="Times New Roman" w:eastAsia="Times New Roman" w:hAnsi="Times New Roman" w:cs="Times New Roman"/>
          <w:color w:val="000000"/>
          <w:sz w:val="24"/>
          <w:szCs w:val="24"/>
          <w:lang w:val="en-GB" w:eastAsia="hr-HR"/>
        </w:rPr>
        <w:t xml:space="preserve">of this Act </w:t>
      </w:r>
      <w:r w:rsidR="006C7F44" w:rsidRPr="00220A23">
        <w:rPr>
          <w:rFonts w:ascii="Times New Roman" w:eastAsia="Times New Roman" w:hAnsi="Times New Roman" w:cs="Times New Roman"/>
          <w:color w:val="000000"/>
          <w:sz w:val="24"/>
          <w:szCs w:val="24"/>
          <w:lang w:val="en-GB" w:eastAsia="hr-HR"/>
        </w:rPr>
        <w:t>and the permit</w:t>
      </w:r>
      <w:r w:rsidRPr="00220A23">
        <w:rPr>
          <w:rFonts w:ascii="Times New Roman" w:eastAsia="Times New Roman" w:hAnsi="Times New Roman" w:cs="Times New Roman"/>
          <w:color w:val="000000"/>
          <w:sz w:val="24"/>
          <w:szCs w:val="24"/>
          <w:lang w:val="en-GB" w:eastAsia="hr-HR"/>
        </w:rPr>
        <w:t xml:space="preserve"> </w:t>
      </w:r>
      <w:r w:rsidR="006C7F44" w:rsidRPr="00220A23">
        <w:rPr>
          <w:rFonts w:ascii="Times New Roman" w:eastAsia="Times New Roman" w:hAnsi="Times New Roman" w:cs="Times New Roman"/>
          <w:color w:val="000000"/>
          <w:sz w:val="24"/>
          <w:szCs w:val="24"/>
          <w:lang w:val="en-GB" w:eastAsia="hr-HR"/>
        </w:rPr>
        <w:t xml:space="preserve">referred to in </w:t>
      </w:r>
      <w:r w:rsidR="00576FAD" w:rsidRPr="00220A23">
        <w:rPr>
          <w:rFonts w:ascii="Times New Roman" w:eastAsia="Times New Roman" w:hAnsi="Times New Roman" w:cs="Times New Roman"/>
          <w:color w:val="000000"/>
          <w:sz w:val="24"/>
          <w:szCs w:val="24"/>
          <w:lang w:val="en-GB" w:eastAsia="hr-HR"/>
        </w:rPr>
        <w:t>Article</w:t>
      </w:r>
      <w:r w:rsidR="006C7F44" w:rsidRPr="00220A23">
        <w:rPr>
          <w:rFonts w:ascii="Times New Roman" w:eastAsia="Times New Roman" w:hAnsi="Times New Roman" w:cs="Times New Roman"/>
          <w:color w:val="000000"/>
          <w:sz w:val="24"/>
          <w:szCs w:val="24"/>
          <w:lang w:val="en-GB" w:eastAsia="hr-HR"/>
        </w:rPr>
        <w:t>s</w:t>
      </w:r>
      <w:r w:rsidRPr="00220A23">
        <w:rPr>
          <w:rFonts w:ascii="Times New Roman" w:eastAsia="Times New Roman" w:hAnsi="Times New Roman" w:cs="Times New Roman"/>
          <w:color w:val="000000"/>
          <w:sz w:val="24"/>
          <w:szCs w:val="24"/>
          <w:lang w:val="en-GB" w:eastAsia="hr-HR"/>
        </w:rPr>
        <w:t xml:space="preserve"> 144</w:t>
      </w:r>
      <w:r w:rsidR="006C7F44" w:rsidRPr="00220A23">
        <w:rPr>
          <w:rFonts w:ascii="Times New Roman" w:eastAsia="Times New Roman" w:hAnsi="Times New Roman" w:cs="Times New Roman"/>
          <w:color w:val="000000"/>
          <w:sz w:val="24"/>
          <w:szCs w:val="24"/>
          <w:lang w:val="en-GB" w:eastAsia="hr-HR"/>
        </w:rPr>
        <w:t xml:space="preserve"> and</w:t>
      </w:r>
      <w:r w:rsidRPr="00220A23">
        <w:rPr>
          <w:rFonts w:ascii="Times New Roman" w:eastAsia="Times New Roman" w:hAnsi="Times New Roman" w:cs="Times New Roman"/>
          <w:color w:val="000000"/>
          <w:sz w:val="24"/>
          <w:szCs w:val="24"/>
          <w:lang w:val="en-GB" w:eastAsia="hr-HR"/>
        </w:rPr>
        <w:t xml:space="preserve"> 145 </w:t>
      </w:r>
      <w:r w:rsidR="005C24D3" w:rsidRPr="00220A23">
        <w:rPr>
          <w:rFonts w:ascii="Times New Roman" w:eastAsia="Times New Roman" w:hAnsi="Times New Roman" w:cs="Times New Roman"/>
          <w:color w:val="000000"/>
          <w:sz w:val="24"/>
          <w:szCs w:val="24"/>
          <w:lang w:val="en-GB" w:eastAsia="hr-HR"/>
        </w:rPr>
        <w:t xml:space="preserve">of this Act </w:t>
      </w:r>
      <w:r w:rsidR="006C7F44" w:rsidRPr="00220A23">
        <w:rPr>
          <w:rFonts w:ascii="Times New Roman" w:eastAsia="Times New Roman" w:hAnsi="Times New Roman" w:cs="Times New Roman"/>
          <w:color w:val="000000"/>
          <w:sz w:val="24"/>
          <w:szCs w:val="24"/>
          <w:lang w:val="en-GB" w:eastAsia="hr-HR"/>
        </w:rPr>
        <w:t>adopted by the administrative body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1509E9" w:rsidRPr="00220A23">
        <w:rPr>
          <w:rFonts w:ascii="Times New Roman" w:eastAsia="Times New Roman" w:hAnsi="Times New Roman" w:cs="Times New Roman"/>
          <w:color w:val="000000"/>
          <w:sz w:val="24"/>
          <w:szCs w:val="24"/>
          <w:lang w:val="en-GB" w:eastAsia="hr-HR"/>
        </w:rPr>
        <w:t xml:space="preserve">An appeal may not be lodged against the decision </w:t>
      </w:r>
      <w:r w:rsidR="005C24D3" w:rsidRPr="00220A23">
        <w:rPr>
          <w:rFonts w:ascii="Times New Roman" w:eastAsia="Times New Roman" w:hAnsi="Times New Roman" w:cs="Times New Roman"/>
          <w:color w:val="000000"/>
          <w:sz w:val="24"/>
          <w:szCs w:val="24"/>
          <w:lang w:val="en-GB" w:eastAsia="hr-HR"/>
        </w:rPr>
        <w:t xml:space="preserve">referred to in </w:t>
      </w:r>
      <w:r w:rsidR="00576FAD" w:rsidRPr="00220A23">
        <w:rPr>
          <w:rFonts w:ascii="Times New Roman" w:eastAsia="Times New Roman" w:hAnsi="Times New Roman" w:cs="Times New Roman"/>
          <w:color w:val="000000"/>
          <w:sz w:val="24"/>
          <w:szCs w:val="24"/>
          <w:lang w:val="en-GB" w:eastAsia="hr-HR"/>
        </w:rPr>
        <w:t>Article</w:t>
      </w:r>
      <w:r w:rsidR="001509E9" w:rsidRPr="00220A23">
        <w:rPr>
          <w:rFonts w:ascii="Times New Roman" w:eastAsia="Times New Roman" w:hAnsi="Times New Roman" w:cs="Times New Roman"/>
          <w:color w:val="000000"/>
          <w:sz w:val="24"/>
          <w:szCs w:val="24"/>
          <w:lang w:val="en-GB" w:eastAsia="hr-HR"/>
        </w:rPr>
        <w:t>s 30, 33, 43, 175, paragraphs</w:t>
      </w:r>
      <w:r w:rsidRPr="00220A23">
        <w:rPr>
          <w:rFonts w:ascii="Times New Roman" w:eastAsia="Times New Roman" w:hAnsi="Times New Roman" w:cs="Times New Roman"/>
          <w:color w:val="000000"/>
          <w:sz w:val="24"/>
          <w:szCs w:val="24"/>
          <w:lang w:val="en-GB" w:eastAsia="hr-HR"/>
        </w:rPr>
        <w:t xml:space="preserve"> </w:t>
      </w:r>
      <w:r w:rsidR="001509E9" w:rsidRPr="00220A23">
        <w:rPr>
          <w:rFonts w:ascii="Times New Roman" w:eastAsia="Times New Roman" w:hAnsi="Times New Roman" w:cs="Times New Roman"/>
          <w:color w:val="000000"/>
          <w:sz w:val="24"/>
          <w:szCs w:val="24"/>
          <w:lang w:val="en-GB" w:eastAsia="hr-HR"/>
        </w:rPr>
        <w:t>1 and</w:t>
      </w:r>
      <w:r w:rsidRPr="00220A23">
        <w:rPr>
          <w:rFonts w:ascii="Times New Roman" w:eastAsia="Times New Roman" w:hAnsi="Times New Roman" w:cs="Times New Roman"/>
          <w:color w:val="000000"/>
          <w:sz w:val="24"/>
          <w:szCs w:val="24"/>
          <w:lang w:val="en-GB" w:eastAsia="hr-HR"/>
        </w:rPr>
        <w:t xml:space="preserve"> 6</w:t>
      </w:r>
      <w:r w:rsidR="001509E9" w:rsidRPr="00220A23">
        <w:rPr>
          <w:rFonts w:ascii="Times New Roman" w:eastAsia="Times New Roman" w:hAnsi="Times New Roman" w:cs="Times New Roman"/>
          <w:color w:val="000000"/>
          <w:sz w:val="24"/>
          <w:szCs w:val="24"/>
          <w:lang w:val="en-GB" w:eastAsia="hr-HR"/>
        </w:rPr>
        <w:t xml:space="preserve"> and Article</w:t>
      </w:r>
      <w:r w:rsidRPr="00220A23">
        <w:rPr>
          <w:rFonts w:ascii="Times New Roman" w:eastAsia="Times New Roman" w:hAnsi="Times New Roman" w:cs="Times New Roman"/>
          <w:color w:val="000000"/>
          <w:sz w:val="24"/>
          <w:szCs w:val="24"/>
          <w:lang w:val="en-GB" w:eastAsia="hr-HR"/>
        </w:rPr>
        <w:t xml:space="preserve"> 176 </w:t>
      </w:r>
      <w:r w:rsidR="005C24D3" w:rsidRPr="00220A23">
        <w:rPr>
          <w:rFonts w:ascii="Times New Roman" w:eastAsia="Times New Roman" w:hAnsi="Times New Roman" w:cs="Times New Roman"/>
          <w:color w:val="000000"/>
          <w:sz w:val="24"/>
          <w:szCs w:val="24"/>
          <w:lang w:val="en-GB" w:eastAsia="hr-HR"/>
        </w:rPr>
        <w:t xml:space="preserve">of this Act </w:t>
      </w:r>
      <w:r w:rsidR="001509E9" w:rsidRPr="00220A23">
        <w:rPr>
          <w:rFonts w:ascii="Times New Roman" w:eastAsia="Times New Roman" w:hAnsi="Times New Roman" w:cs="Times New Roman"/>
          <w:color w:val="000000"/>
          <w:sz w:val="24"/>
          <w:szCs w:val="24"/>
          <w:lang w:val="en-GB" w:eastAsia="hr-HR"/>
        </w:rPr>
        <w:t>and the permit referred to in Articles 144 and 145 of this Act adopted by the Ministry</w:t>
      </w:r>
      <w:r w:rsidRPr="00220A23">
        <w:rPr>
          <w:rFonts w:ascii="Times New Roman" w:eastAsia="Times New Roman" w:hAnsi="Times New Roman" w:cs="Times New Roman"/>
          <w:color w:val="000000"/>
          <w:sz w:val="24"/>
          <w:szCs w:val="24"/>
          <w:lang w:val="en-GB" w:eastAsia="hr-HR"/>
        </w:rPr>
        <w:t xml:space="preserve">, </w:t>
      </w:r>
      <w:r w:rsidR="001509E9" w:rsidRPr="00220A23">
        <w:rPr>
          <w:rFonts w:ascii="Times New Roman" w:eastAsia="Times New Roman" w:hAnsi="Times New Roman" w:cs="Times New Roman"/>
          <w:color w:val="000000"/>
          <w:sz w:val="24"/>
          <w:szCs w:val="24"/>
          <w:lang w:val="en-GB" w:eastAsia="hr-HR"/>
        </w:rPr>
        <w:t>and the decision</w:t>
      </w:r>
      <w:r w:rsidRPr="00220A23">
        <w:rPr>
          <w:rFonts w:ascii="Times New Roman" w:eastAsia="Times New Roman" w:hAnsi="Times New Roman" w:cs="Times New Roman"/>
          <w:color w:val="000000"/>
          <w:sz w:val="24"/>
          <w:szCs w:val="24"/>
          <w:lang w:val="en-GB" w:eastAsia="hr-HR"/>
        </w:rPr>
        <w:t xml:space="preserve"> </w:t>
      </w:r>
      <w:r w:rsidR="005C24D3" w:rsidRPr="00220A23">
        <w:rPr>
          <w:rFonts w:ascii="Times New Roman" w:eastAsia="Times New Roman" w:hAnsi="Times New Roman" w:cs="Times New Roman"/>
          <w:color w:val="000000"/>
          <w:sz w:val="24"/>
          <w:szCs w:val="24"/>
          <w:lang w:val="en-GB" w:eastAsia="hr-HR"/>
        </w:rPr>
        <w:t xml:space="preserve">referred to in </w:t>
      </w:r>
      <w:r w:rsidR="00576FAD" w:rsidRPr="00220A23">
        <w:rPr>
          <w:rFonts w:ascii="Times New Roman" w:eastAsia="Times New Roman" w:hAnsi="Times New Roman" w:cs="Times New Roman"/>
          <w:color w:val="000000"/>
          <w:sz w:val="24"/>
          <w:szCs w:val="24"/>
          <w:lang w:val="en-GB" w:eastAsia="hr-HR"/>
        </w:rPr>
        <w:t>Article</w:t>
      </w:r>
      <w:r w:rsidR="001509E9" w:rsidRPr="00220A23">
        <w:rPr>
          <w:rFonts w:ascii="Times New Roman" w:eastAsia="Times New Roman" w:hAnsi="Times New Roman" w:cs="Times New Roman"/>
          <w:color w:val="000000"/>
          <w:sz w:val="24"/>
          <w:szCs w:val="24"/>
          <w:lang w:val="en-GB" w:eastAsia="hr-HR"/>
        </w:rPr>
        <w:t>s 38, 41, 100, 101, 102, 109, 160 and</w:t>
      </w:r>
      <w:r w:rsidRPr="00220A23">
        <w:rPr>
          <w:rFonts w:ascii="Times New Roman" w:eastAsia="Times New Roman" w:hAnsi="Times New Roman" w:cs="Times New Roman"/>
          <w:color w:val="000000"/>
          <w:sz w:val="24"/>
          <w:szCs w:val="24"/>
          <w:lang w:val="en-GB" w:eastAsia="hr-HR"/>
        </w:rPr>
        <w:t xml:space="preserve"> 175</w:t>
      </w:r>
      <w:r w:rsidR="001509E9" w:rsidRPr="00220A23">
        <w:rPr>
          <w:rFonts w:ascii="Times New Roman" w:eastAsia="Times New Roman" w:hAnsi="Times New Roman" w:cs="Times New Roman"/>
          <w:color w:val="000000"/>
          <w:sz w:val="24"/>
          <w:szCs w:val="24"/>
          <w:lang w:val="en-GB" w:eastAsia="hr-HR"/>
        </w:rPr>
        <w:t xml:space="preserve">, paragraph </w:t>
      </w:r>
      <w:r w:rsidRPr="00220A23">
        <w:rPr>
          <w:rFonts w:ascii="Times New Roman" w:eastAsia="Times New Roman" w:hAnsi="Times New Roman" w:cs="Times New Roman"/>
          <w:color w:val="000000"/>
          <w:sz w:val="24"/>
          <w:szCs w:val="24"/>
          <w:lang w:val="en-GB" w:eastAsia="hr-HR"/>
        </w:rPr>
        <w:t xml:space="preserve">4 </w:t>
      </w:r>
      <w:r w:rsidR="005C24D3" w:rsidRPr="00220A23">
        <w:rPr>
          <w:rFonts w:ascii="Times New Roman" w:eastAsia="Times New Roman" w:hAnsi="Times New Roman" w:cs="Times New Roman"/>
          <w:color w:val="000000"/>
          <w:sz w:val="24"/>
          <w:szCs w:val="24"/>
          <w:lang w:val="en-GB" w:eastAsia="hr-HR"/>
        </w:rPr>
        <w:t xml:space="preserve">of this Act </w:t>
      </w:r>
      <w:r w:rsidR="001509E9" w:rsidRPr="00220A23">
        <w:rPr>
          <w:rFonts w:ascii="Times New Roman" w:eastAsia="Times New Roman" w:hAnsi="Times New Roman" w:cs="Times New Roman"/>
          <w:color w:val="000000"/>
          <w:sz w:val="24"/>
          <w:szCs w:val="24"/>
          <w:lang w:val="en-GB" w:eastAsia="hr-HR"/>
        </w:rPr>
        <w:t>and the permit</w:t>
      </w:r>
      <w:r w:rsidRPr="00220A23">
        <w:rPr>
          <w:rFonts w:ascii="Times New Roman" w:eastAsia="Times New Roman" w:hAnsi="Times New Roman" w:cs="Times New Roman"/>
          <w:color w:val="000000"/>
          <w:sz w:val="24"/>
          <w:szCs w:val="24"/>
          <w:lang w:val="en-GB" w:eastAsia="hr-HR"/>
        </w:rPr>
        <w:t xml:space="preserve"> </w:t>
      </w:r>
      <w:r w:rsidR="005C24D3" w:rsidRPr="00220A23">
        <w:rPr>
          <w:rFonts w:ascii="Times New Roman" w:eastAsia="Times New Roman" w:hAnsi="Times New Roman" w:cs="Times New Roman"/>
          <w:color w:val="000000"/>
          <w:sz w:val="24"/>
          <w:szCs w:val="24"/>
          <w:lang w:val="en-GB" w:eastAsia="hr-HR"/>
        </w:rPr>
        <w:t xml:space="preserve">referred to in </w:t>
      </w:r>
      <w:r w:rsidR="00576FAD" w:rsidRPr="00220A23">
        <w:rPr>
          <w:rFonts w:ascii="Times New Roman" w:eastAsia="Times New Roman" w:hAnsi="Times New Roman" w:cs="Times New Roman"/>
          <w:color w:val="000000"/>
          <w:sz w:val="24"/>
          <w:szCs w:val="24"/>
          <w:lang w:val="en-GB" w:eastAsia="hr-HR"/>
        </w:rPr>
        <w:t>Article</w:t>
      </w:r>
      <w:r w:rsidR="001509E9" w:rsidRPr="00220A23">
        <w:rPr>
          <w:rFonts w:ascii="Times New Roman" w:eastAsia="Times New Roman" w:hAnsi="Times New Roman" w:cs="Times New Roman"/>
          <w:color w:val="000000"/>
          <w:sz w:val="24"/>
          <w:szCs w:val="24"/>
          <w:lang w:val="en-GB" w:eastAsia="hr-HR"/>
        </w:rPr>
        <w:t>s 59, 64, 69, 74, 78, 82, 89</w:t>
      </w:r>
      <w:r w:rsidRPr="00220A23">
        <w:rPr>
          <w:rFonts w:ascii="Times New Roman" w:eastAsia="Times New Roman" w:hAnsi="Times New Roman" w:cs="Times New Roman"/>
          <w:color w:val="000000"/>
          <w:sz w:val="24"/>
          <w:szCs w:val="24"/>
          <w:lang w:val="en-GB" w:eastAsia="hr-HR"/>
        </w:rPr>
        <w:t>, 96</w:t>
      </w:r>
      <w:r w:rsidR="001509E9" w:rsidRPr="00220A23">
        <w:rPr>
          <w:rFonts w:ascii="Times New Roman" w:eastAsia="Times New Roman" w:hAnsi="Times New Roman" w:cs="Times New Roman"/>
          <w:color w:val="000000"/>
          <w:sz w:val="24"/>
          <w:szCs w:val="24"/>
          <w:lang w:val="en-GB" w:eastAsia="hr-HR"/>
        </w:rPr>
        <w:t xml:space="preserve">, 105, 110, 155, 162 and </w:t>
      </w:r>
      <w:r w:rsidRPr="00220A23">
        <w:rPr>
          <w:rFonts w:ascii="Times New Roman" w:eastAsia="Times New Roman" w:hAnsi="Times New Roman" w:cs="Times New Roman"/>
          <w:color w:val="000000"/>
          <w:sz w:val="24"/>
          <w:szCs w:val="24"/>
          <w:lang w:val="en-GB" w:eastAsia="hr-HR"/>
        </w:rPr>
        <w:t xml:space="preserve">164 </w:t>
      </w:r>
      <w:r w:rsidR="005C24D3" w:rsidRPr="00220A23">
        <w:rPr>
          <w:rFonts w:ascii="Times New Roman" w:eastAsia="Times New Roman" w:hAnsi="Times New Roman" w:cs="Times New Roman"/>
          <w:color w:val="000000"/>
          <w:sz w:val="24"/>
          <w:szCs w:val="24"/>
          <w:lang w:val="en-GB" w:eastAsia="hr-HR"/>
        </w:rPr>
        <w:t>of this Act</w:t>
      </w:r>
      <w:r w:rsidRPr="00220A23">
        <w:rPr>
          <w:rFonts w:ascii="Times New Roman" w:eastAsia="Times New Roman" w:hAnsi="Times New Roman" w:cs="Times New Roman"/>
          <w:color w:val="000000"/>
          <w:sz w:val="24"/>
          <w:szCs w:val="24"/>
          <w:lang w:val="en-GB" w:eastAsia="hr-HR"/>
        </w:rPr>
        <w:t xml:space="preserve">, </w:t>
      </w:r>
      <w:r w:rsidR="001509E9" w:rsidRPr="00220A23">
        <w:rPr>
          <w:rFonts w:ascii="Times New Roman" w:eastAsia="Times New Roman" w:hAnsi="Times New Roman" w:cs="Times New Roman"/>
          <w:color w:val="000000"/>
          <w:sz w:val="24"/>
          <w:szCs w:val="24"/>
          <w:lang w:val="en-GB" w:eastAsia="hr-HR"/>
        </w:rPr>
        <w:t>but an administrative dispute may be initiated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center"/>
        <w:rPr>
          <w:rFonts w:ascii="Times New Roman" w:eastAsia="Times New Roman" w:hAnsi="Times New Roman" w:cs="Times New Roman"/>
          <w:color w:val="000000"/>
          <w:sz w:val="28"/>
          <w:szCs w:val="28"/>
          <w:lang w:val="en-GB" w:eastAsia="hr-HR"/>
        </w:rPr>
      </w:pPr>
      <w:r w:rsidRPr="00220A23">
        <w:rPr>
          <w:rFonts w:ascii="Times New Roman" w:eastAsia="Times New Roman" w:hAnsi="Times New Roman" w:cs="Times New Roman"/>
          <w:color w:val="000000"/>
          <w:sz w:val="28"/>
          <w:szCs w:val="28"/>
          <w:lang w:val="en-GB" w:eastAsia="hr-HR"/>
        </w:rPr>
        <w:t xml:space="preserve">VIII. </w:t>
      </w:r>
      <w:r w:rsidR="00B46345" w:rsidRPr="00220A23">
        <w:rPr>
          <w:rFonts w:ascii="Times New Roman" w:eastAsia="Times New Roman" w:hAnsi="Times New Roman" w:cs="Times New Roman"/>
          <w:color w:val="000000"/>
          <w:sz w:val="28"/>
          <w:szCs w:val="28"/>
          <w:lang w:val="en-GB" w:eastAsia="hr-HR"/>
        </w:rPr>
        <w:t xml:space="preserve">CONCESSIONS AND CONCESSION APPROVALS </w:t>
      </w:r>
      <w:r w:rsidR="00C40FB2" w:rsidRPr="00220A23">
        <w:rPr>
          <w:rFonts w:ascii="Times New Roman" w:eastAsia="Times New Roman" w:hAnsi="Times New Roman" w:cs="Times New Roman"/>
          <w:color w:val="000000"/>
          <w:sz w:val="28"/>
          <w:szCs w:val="28"/>
          <w:lang w:val="en-GB" w:eastAsia="hr-HR"/>
        </w:rPr>
        <w:t>FOR</w:t>
      </w:r>
      <w:r w:rsidR="00B46345" w:rsidRPr="00220A23">
        <w:rPr>
          <w:rFonts w:ascii="Times New Roman" w:eastAsia="Times New Roman" w:hAnsi="Times New Roman" w:cs="Times New Roman"/>
          <w:color w:val="000000"/>
          <w:sz w:val="28"/>
          <w:szCs w:val="28"/>
          <w:lang w:val="en-GB" w:eastAsia="hr-HR"/>
        </w:rPr>
        <w:t xml:space="preserve"> PROTECTED AREAS AND SPELEOLOGICAL F</w:t>
      </w:r>
      <w:r w:rsidR="00C40FB2" w:rsidRPr="00220A23">
        <w:rPr>
          <w:rFonts w:ascii="Times New Roman" w:eastAsia="Times New Roman" w:hAnsi="Times New Roman" w:cs="Times New Roman"/>
          <w:color w:val="000000"/>
          <w:sz w:val="28"/>
          <w:szCs w:val="28"/>
          <w:lang w:val="en-GB" w:eastAsia="hr-HR"/>
        </w:rPr>
        <w:t>ORMATIONS</w:t>
      </w:r>
    </w:p>
    <w:p w:rsidR="00B348AA" w:rsidRPr="00220A23" w:rsidRDefault="00B348AA" w:rsidP="00B348A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val="en-GB" w:eastAsia="hr-HR"/>
        </w:rPr>
      </w:pPr>
      <w:r w:rsidRPr="00220A23">
        <w:rPr>
          <w:rFonts w:ascii="Times New Roman" w:eastAsia="Times New Roman" w:hAnsi="Times New Roman" w:cs="Times New Roman"/>
          <w:b/>
          <w:bCs/>
          <w:i/>
          <w:iCs/>
          <w:color w:val="000000"/>
          <w:sz w:val="26"/>
          <w:szCs w:val="26"/>
          <w:lang w:val="en-GB" w:eastAsia="hr-HR"/>
        </w:rPr>
        <w:t xml:space="preserve">1. </w:t>
      </w:r>
      <w:r w:rsidR="00C40FB2" w:rsidRPr="00220A23">
        <w:rPr>
          <w:rFonts w:ascii="Times New Roman" w:eastAsia="Times New Roman" w:hAnsi="Times New Roman" w:cs="Times New Roman"/>
          <w:b/>
          <w:bCs/>
          <w:i/>
          <w:iCs/>
          <w:color w:val="000000"/>
          <w:sz w:val="26"/>
          <w:szCs w:val="26"/>
          <w:lang w:val="en-GB" w:eastAsia="hr-HR"/>
        </w:rPr>
        <w:t>Concessions</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C40FB2" w:rsidRPr="00220A23">
        <w:rPr>
          <w:rFonts w:ascii="Times New Roman" w:eastAsia="Times New Roman" w:hAnsi="Times New Roman" w:cs="Times New Roman"/>
          <w:color w:val="000000"/>
          <w:sz w:val="24"/>
          <w:szCs w:val="24"/>
          <w:lang w:val="en-GB" w:eastAsia="hr-HR"/>
        </w:rPr>
        <w:t xml:space="preserve"> 178</w:t>
      </w:r>
    </w:p>
    <w:p w:rsidR="00B348AA" w:rsidRPr="00220A23" w:rsidRDefault="00B348AA" w:rsidP="00085702">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085702" w:rsidRPr="00220A23">
        <w:rPr>
          <w:rFonts w:ascii="Times New Roman" w:hAnsi="Times New Roman" w:cs="Times New Roman"/>
          <w:sz w:val="24"/>
          <w:szCs w:val="24"/>
          <w:lang w:val="en-GB"/>
        </w:rPr>
        <w:t>A concession provides the right to economic use of natural resources, except over forests and forest land owned by the Republic of Croatia, or the right to perform activities of interest to the Republic of Croatia as well as the right to construct and use facilities and plants necessary for performing such activities in protected areas and speleological formations at which those shall be permitted in accordance with this Act</w:t>
      </w:r>
      <w:r w:rsidRPr="00220A23">
        <w:rPr>
          <w:rFonts w:ascii="Times New Roman" w:eastAsia="Times New Roman" w:hAnsi="Times New Roman" w:cs="Times New Roman"/>
          <w:color w:val="000000"/>
          <w:sz w:val="24"/>
          <w:szCs w:val="24"/>
          <w:lang w:val="en-GB" w:eastAsia="hr-HR"/>
        </w:rPr>
        <w:t>.</w:t>
      </w:r>
    </w:p>
    <w:p w:rsidR="00C13845" w:rsidRPr="00220A23" w:rsidRDefault="00C13845" w:rsidP="00085702">
      <w:pPr>
        <w:pStyle w:val="Bezproreda"/>
        <w:jc w:val="both"/>
        <w:rPr>
          <w:rFonts w:ascii="Times New Roman" w:eastAsia="Times New Roman" w:hAnsi="Times New Roman" w:cs="Times New Roman"/>
          <w:color w:val="000000"/>
          <w:sz w:val="24"/>
          <w:szCs w:val="24"/>
          <w:lang w:val="en-GB" w:eastAsia="hr-HR"/>
        </w:rPr>
      </w:pPr>
    </w:p>
    <w:p w:rsidR="00B348AA" w:rsidRPr="00220A23" w:rsidRDefault="00B348AA" w:rsidP="00C13845">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C13845" w:rsidRPr="00220A23">
        <w:rPr>
          <w:rFonts w:ascii="Times New Roman" w:hAnsi="Times New Roman" w:cs="Times New Roman"/>
          <w:sz w:val="24"/>
          <w:szCs w:val="24"/>
          <w:lang w:val="en-GB"/>
        </w:rPr>
        <w:t xml:space="preserve">The </w:t>
      </w:r>
      <w:r w:rsidR="000B6E56" w:rsidRPr="00220A23">
        <w:rPr>
          <w:rFonts w:ascii="Times New Roman" w:hAnsi="Times New Roman" w:cs="Times New Roman"/>
          <w:sz w:val="24"/>
          <w:szCs w:val="24"/>
          <w:lang w:val="en-GB"/>
        </w:rPr>
        <w:t xml:space="preserve">Concessions </w:t>
      </w:r>
      <w:r w:rsidR="00C13845" w:rsidRPr="00220A23">
        <w:rPr>
          <w:rFonts w:ascii="Times New Roman" w:hAnsi="Times New Roman" w:cs="Times New Roman"/>
          <w:sz w:val="24"/>
          <w:szCs w:val="24"/>
          <w:lang w:val="en-GB"/>
        </w:rPr>
        <w:t>Act shall apply to issues related to concessions not regulated by this Act</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C13845" w:rsidRPr="00220A23">
        <w:rPr>
          <w:rFonts w:ascii="Times New Roman" w:eastAsia="Times New Roman" w:hAnsi="Times New Roman" w:cs="Times New Roman"/>
          <w:color w:val="000000"/>
          <w:sz w:val="24"/>
          <w:szCs w:val="24"/>
          <w:lang w:val="en-GB" w:eastAsia="hr-HR"/>
        </w:rPr>
        <w:t xml:space="preserve"> 179</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E64878" w:rsidRPr="00220A23">
        <w:rPr>
          <w:rFonts w:ascii="Times-Roman" w:hAnsi="Times-Roman" w:cs="Times-Roman"/>
          <w:sz w:val="24"/>
          <w:szCs w:val="24"/>
          <w:lang w:val="en-GB"/>
        </w:rPr>
        <w:t>A concession may not be granted in a strict reserve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E64878">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E64878" w:rsidRPr="00220A23">
        <w:rPr>
          <w:rFonts w:ascii="Times New Roman" w:hAnsi="Times New Roman" w:cs="Times New Roman"/>
          <w:sz w:val="24"/>
          <w:szCs w:val="24"/>
          <w:lang w:val="en-GB"/>
        </w:rPr>
        <w:t xml:space="preserve">A concession may be granted in the manner </w:t>
      </w:r>
      <w:r w:rsidR="00597DD8" w:rsidRPr="00220A23">
        <w:rPr>
          <w:rFonts w:ascii="Times New Roman" w:hAnsi="Times New Roman" w:cs="Times New Roman"/>
          <w:sz w:val="24"/>
          <w:szCs w:val="24"/>
          <w:lang w:val="en-GB"/>
        </w:rPr>
        <w:t>prescribed by</w:t>
      </w:r>
      <w:r w:rsidR="00E64878" w:rsidRPr="00220A23">
        <w:rPr>
          <w:rFonts w:ascii="Times New Roman" w:hAnsi="Times New Roman" w:cs="Times New Roman"/>
          <w:sz w:val="24"/>
          <w:szCs w:val="24"/>
          <w:lang w:val="en-GB"/>
        </w:rPr>
        <w:t xml:space="preserve"> this Act in a national park, special reserve</w:t>
      </w:r>
      <w:r w:rsidR="00597DD8" w:rsidRPr="00220A23">
        <w:rPr>
          <w:rFonts w:ascii="Times New Roman" w:hAnsi="Times New Roman" w:cs="Times New Roman"/>
          <w:sz w:val="24"/>
          <w:szCs w:val="24"/>
          <w:lang w:val="en-GB"/>
        </w:rPr>
        <w:t xml:space="preserve"> </w:t>
      </w:r>
      <w:r w:rsidR="00E64878" w:rsidRPr="00220A23">
        <w:rPr>
          <w:rFonts w:ascii="Times New Roman" w:hAnsi="Times New Roman" w:cs="Times New Roman"/>
          <w:sz w:val="24"/>
          <w:szCs w:val="24"/>
          <w:lang w:val="en-GB"/>
        </w:rPr>
        <w:t xml:space="preserve">and speleological </w:t>
      </w:r>
      <w:r w:rsidR="00597DD8" w:rsidRPr="00220A23">
        <w:rPr>
          <w:rFonts w:ascii="Times New Roman" w:hAnsi="Times New Roman" w:cs="Times New Roman"/>
          <w:sz w:val="24"/>
          <w:szCs w:val="24"/>
          <w:lang w:val="en-GB"/>
        </w:rPr>
        <w:t>formation</w:t>
      </w:r>
      <w:r w:rsidRPr="00220A23">
        <w:rPr>
          <w:rFonts w:ascii="Times New Roman" w:eastAsia="Times New Roman" w:hAnsi="Times New Roman" w:cs="Times New Roman"/>
          <w:color w:val="000000"/>
          <w:sz w:val="24"/>
          <w:szCs w:val="24"/>
          <w:lang w:val="en-GB" w:eastAsia="hr-HR"/>
        </w:rPr>
        <w:t>.</w:t>
      </w:r>
    </w:p>
    <w:p w:rsidR="006B5FD0" w:rsidRPr="00220A23" w:rsidRDefault="006B5FD0" w:rsidP="00E64878">
      <w:pPr>
        <w:pStyle w:val="Bezproreda"/>
        <w:jc w:val="both"/>
        <w:rPr>
          <w:rFonts w:ascii="Times New Roman" w:eastAsia="Times New Roman" w:hAnsi="Times New Roman" w:cs="Times New Roman"/>
          <w:color w:val="000000"/>
          <w:sz w:val="24"/>
          <w:szCs w:val="24"/>
          <w:lang w:val="en-GB" w:eastAsia="hr-HR"/>
        </w:rPr>
      </w:pPr>
    </w:p>
    <w:p w:rsidR="00B348AA" w:rsidRPr="00220A23" w:rsidRDefault="00B348AA" w:rsidP="006B5FD0">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6B5FD0" w:rsidRPr="00220A23">
        <w:rPr>
          <w:rFonts w:ascii="Times New Roman" w:hAnsi="Times New Roman" w:cs="Times New Roman"/>
          <w:sz w:val="24"/>
          <w:szCs w:val="24"/>
          <w:lang w:val="en-GB"/>
        </w:rPr>
        <w:t>A concession in a maritime demesne in a national park or special reserve may be granted in accordance with a special regulation governing granting of concessions in a maritime demesne</w:t>
      </w:r>
      <w:r w:rsidRPr="00220A23">
        <w:rPr>
          <w:rFonts w:ascii="Times New Roman" w:eastAsia="Times New Roman" w:hAnsi="Times New Roman" w:cs="Times New Roman"/>
          <w:color w:val="000000"/>
          <w:sz w:val="24"/>
          <w:szCs w:val="24"/>
          <w:lang w:val="en-GB" w:eastAsia="hr-HR"/>
        </w:rPr>
        <w:t>.</w:t>
      </w:r>
    </w:p>
    <w:p w:rsidR="00F128A2" w:rsidRPr="00220A23" w:rsidRDefault="00F128A2" w:rsidP="006B5FD0">
      <w:pPr>
        <w:pStyle w:val="Bezproreda"/>
        <w:jc w:val="both"/>
        <w:rPr>
          <w:rFonts w:ascii="Times New Roman" w:eastAsia="Times New Roman" w:hAnsi="Times New Roman" w:cs="Times New Roman"/>
          <w:color w:val="000000"/>
          <w:sz w:val="24"/>
          <w:szCs w:val="24"/>
          <w:lang w:val="en-GB" w:eastAsia="hr-HR"/>
        </w:rPr>
      </w:pPr>
    </w:p>
    <w:p w:rsidR="00B348AA" w:rsidRPr="00220A23" w:rsidRDefault="00B348AA" w:rsidP="00F128A2">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F128A2" w:rsidRPr="00220A23">
        <w:rPr>
          <w:rFonts w:ascii="Times New Roman" w:hAnsi="Times New Roman" w:cs="Times New Roman"/>
          <w:sz w:val="24"/>
          <w:szCs w:val="24"/>
          <w:lang w:val="en-GB"/>
        </w:rPr>
        <w:t xml:space="preserve">A concession in a nature park, regional park, </w:t>
      </w:r>
      <w:r w:rsidR="00F128A2" w:rsidRPr="00220A23">
        <w:rPr>
          <w:rFonts w:ascii="Times New Roman" w:eastAsia="Times New Roman" w:hAnsi="Times New Roman" w:cs="Times New Roman"/>
          <w:color w:val="000000"/>
          <w:sz w:val="24"/>
          <w:szCs w:val="24"/>
          <w:lang w:val="en-GB" w:eastAsia="hr-HR"/>
        </w:rPr>
        <w:t>park forest</w:t>
      </w:r>
      <w:r w:rsidR="00F128A2" w:rsidRPr="00220A23">
        <w:rPr>
          <w:rFonts w:ascii="Times New Roman" w:hAnsi="Times New Roman" w:cs="Times New Roman"/>
          <w:sz w:val="24"/>
          <w:szCs w:val="24"/>
          <w:lang w:val="en-GB"/>
        </w:rPr>
        <w:t xml:space="preserve">, </w:t>
      </w:r>
      <w:r w:rsidR="00F128A2" w:rsidRPr="00220A23">
        <w:rPr>
          <w:rFonts w:ascii="Times New Roman" w:eastAsia="Times New Roman" w:hAnsi="Times New Roman" w:cs="Times New Roman"/>
          <w:color w:val="000000"/>
          <w:sz w:val="24"/>
          <w:szCs w:val="24"/>
          <w:lang w:val="en-GB" w:eastAsia="hr-HR"/>
        </w:rPr>
        <w:t>significant landscape and park architecture monument</w:t>
      </w:r>
      <w:r w:rsidR="00F128A2" w:rsidRPr="00220A23">
        <w:rPr>
          <w:rFonts w:ascii="Times New Roman" w:hAnsi="Times New Roman" w:cs="Times New Roman"/>
          <w:sz w:val="24"/>
          <w:szCs w:val="24"/>
          <w:lang w:val="en-GB"/>
        </w:rPr>
        <w:t xml:space="preserve"> may be granted pursuant to a </w:t>
      </w:r>
      <w:r w:rsidR="00F128A2" w:rsidRPr="00220A23">
        <w:rPr>
          <w:rFonts w:ascii="Times New Roman" w:hAnsi="Times New Roman" w:cs="Times New Roman"/>
          <w:iCs/>
          <w:sz w:val="24"/>
          <w:szCs w:val="24"/>
          <w:lang w:val="en-GB"/>
        </w:rPr>
        <w:t>special regulation</w:t>
      </w:r>
      <w:r w:rsidR="00F128A2" w:rsidRPr="00220A23">
        <w:rPr>
          <w:rFonts w:ascii="Times New Roman" w:hAnsi="Times New Roman" w:cs="Times New Roman"/>
          <w:i/>
          <w:iCs/>
          <w:sz w:val="24"/>
          <w:szCs w:val="24"/>
          <w:lang w:val="en-GB"/>
        </w:rPr>
        <w:t xml:space="preserve"> </w:t>
      </w:r>
      <w:r w:rsidR="00F128A2" w:rsidRPr="00220A23">
        <w:rPr>
          <w:rFonts w:ascii="Times New Roman" w:hAnsi="Times New Roman" w:cs="Times New Roman"/>
          <w:sz w:val="24"/>
          <w:szCs w:val="24"/>
          <w:lang w:val="en-GB"/>
        </w:rPr>
        <w:t xml:space="preserve">subject to opinion from the Ministry. The opinion shall not be required when the decision on concession is </w:t>
      </w:r>
      <w:r w:rsidR="001D79DF" w:rsidRPr="00220A23">
        <w:rPr>
          <w:rFonts w:ascii="Times New Roman" w:hAnsi="Times New Roman" w:cs="Times New Roman"/>
          <w:sz w:val="24"/>
          <w:szCs w:val="24"/>
          <w:lang w:val="en-GB"/>
        </w:rPr>
        <w:t>adopted</w:t>
      </w:r>
      <w:r w:rsidR="00F128A2" w:rsidRPr="00220A23">
        <w:rPr>
          <w:rFonts w:ascii="Times New Roman" w:hAnsi="Times New Roman" w:cs="Times New Roman"/>
          <w:sz w:val="24"/>
          <w:szCs w:val="24"/>
          <w:lang w:val="en-GB"/>
        </w:rPr>
        <w:t xml:space="preserve"> by the Government or the Croatian Parliament</w:t>
      </w:r>
      <w:r w:rsidRPr="00220A23">
        <w:rPr>
          <w:rFonts w:ascii="Times New Roman" w:eastAsia="Times New Roman" w:hAnsi="Times New Roman" w:cs="Times New Roman"/>
          <w:color w:val="000000"/>
          <w:sz w:val="24"/>
          <w:szCs w:val="24"/>
          <w:lang w:val="en-GB" w:eastAsia="hr-HR"/>
        </w:rPr>
        <w:t>.</w:t>
      </w:r>
    </w:p>
    <w:p w:rsidR="00292850" w:rsidRPr="00220A23" w:rsidRDefault="00292850" w:rsidP="00F128A2">
      <w:pPr>
        <w:pStyle w:val="Bezproreda"/>
        <w:jc w:val="both"/>
        <w:rPr>
          <w:rFonts w:ascii="Times New Roman" w:eastAsia="Times New Roman" w:hAnsi="Times New Roman" w:cs="Times New Roman"/>
          <w:color w:val="000000"/>
          <w:sz w:val="24"/>
          <w:szCs w:val="24"/>
          <w:lang w:val="en-GB" w:eastAsia="hr-HR"/>
        </w:rPr>
      </w:pPr>
    </w:p>
    <w:p w:rsidR="00B348AA" w:rsidRPr="00220A23" w:rsidRDefault="00B348AA" w:rsidP="00292850">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292850" w:rsidRPr="00220A23">
        <w:rPr>
          <w:rFonts w:ascii="Times New Roman" w:hAnsi="Times New Roman" w:cs="Times New Roman"/>
          <w:sz w:val="24"/>
          <w:szCs w:val="24"/>
          <w:lang w:val="en-GB"/>
        </w:rPr>
        <w:t>The competent public institution does not need to hold a concession for utilising natural resources in a protected area which it manages</w:t>
      </w:r>
      <w:r w:rsidRPr="00220A23">
        <w:rPr>
          <w:rFonts w:ascii="Times New Roman" w:eastAsia="Times New Roman" w:hAnsi="Times New Roman" w:cs="Times New Roman"/>
          <w:color w:val="000000"/>
          <w:sz w:val="24"/>
          <w:szCs w:val="24"/>
          <w:lang w:val="en-GB" w:eastAsia="hr-HR"/>
        </w:rPr>
        <w:t>.</w:t>
      </w:r>
    </w:p>
    <w:p w:rsidR="002B2EBE" w:rsidRPr="00220A23" w:rsidRDefault="002B2EBE" w:rsidP="00292850">
      <w:pPr>
        <w:pStyle w:val="Bezproreda"/>
        <w:jc w:val="both"/>
        <w:rPr>
          <w:rFonts w:ascii="Times New Roman" w:eastAsia="Times New Roman" w:hAnsi="Times New Roman" w:cs="Times New Roman"/>
          <w:color w:val="000000"/>
          <w:sz w:val="24"/>
          <w:szCs w:val="24"/>
          <w:lang w:val="en-GB" w:eastAsia="hr-HR"/>
        </w:rPr>
      </w:pPr>
    </w:p>
    <w:p w:rsidR="00B348AA" w:rsidRPr="00220A23" w:rsidRDefault="00B348AA" w:rsidP="002B2EBE">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(6) </w:t>
      </w:r>
      <w:r w:rsidR="002B2EBE" w:rsidRPr="00220A23">
        <w:rPr>
          <w:rFonts w:ascii="Times New Roman" w:hAnsi="Times New Roman" w:cs="Times New Roman"/>
          <w:sz w:val="24"/>
          <w:szCs w:val="24"/>
          <w:lang w:val="en-GB"/>
        </w:rPr>
        <w:t>The Government may by a special decision specify particular protected areas or other parts of nature owned by the Republic of Croatia or the maritime demesne in which protected parts of nature are located, in which a concession may not be granted</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2B2EBE" w:rsidRPr="00220A23">
        <w:rPr>
          <w:rFonts w:ascii="Times New Roman" w:eastAsia="Times New Roman" w:hAnsi="Times New Roman" w:cs="Times New Roman"/>
          <w:color w:val="000000"/>
          <w:sz w:val="24"/>
          <w:szCs w:val="24"/>
          <w:lang w:val="en-GB" w:eastAsia="hr-HR"/>
        </w:rPr>
        <w:t xml:space="preserve"> 180</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8A205A" w:rsidRPr="00220A23">
        <w:rPr>
          <w:rFonts w:ascii="Times-Roman" w:hAnsi="Times-Roman" w:cs="Times-Roman"/>
          <w:sz w:val="24"/>
          <w:szCs w:val="24"/>
          <w:lang w:val="en-GB"/>
        </w:rPr>
        <w:t xml:space="preserve">A concession shall be granted on the basis of a completed public bidding procedure in accordance with the </w:t>
      </w:r>
      <w:r w:rsidR="008A205A" w:rsidRPr="00220A23">
        <w:rPr>
          <w:rFonts w:ascii="Times New Roman" w:hAnsi="Times New Roman" w:cs="Times New Roman"/>
          <w:sz w:val="24"/>
          <w:szCs w:val="24"/>
          <w:lang w:val="en-GB"/>
        </w:rPr>
        <w:t>Concessions Act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8A205A">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8A205A" w:rsidRPr="00220A23">
        <w:rPr>
          <w:rFonts w:ascii="Times New Roman" w:hAnsi="Times New Roman" w:cs="Times New Roman"/>
          <w:sz w:val="24"/>
          <w:szCs w:val="24"/>
          <w:lang w:val="en-GB"/>
        </w:rPr>
        <w:t>The notification on the intention to grant a concession shall, besides data prescribed by the Concessions Act, also contain the nature protection requirements established by the Ministry</w:t>
      </w:r>
      <w:r w:rsidRPr="00220A23">
        <w:rPr>
          <w:rFonts w:ascii="Times New Roman" w:eastAsia="Times New Roman" w:hAnsi="Times New Roman" w:cs="Times New Roman"/>
          <w:color w:val="000000"/>
          <w:sz w:val="24"/>
          <w:szCs w:val="24"/>
          <w:lang w:val="en-GB" w:eastAsia="hr-HR"/>
        </w:rPr>
        <w:t>.</w:t>
      </w:r>
    </w:p>
    <w:p w:rsidR="008A205A" w:rsidRPr="00220A23" w:rsidRDefault="008A205A" w:rsidP="008A205A">
      <w:pPr>
        <w:pStyle w:val="Bezproreda"/>
        <w:jc w:val="both"/>
        <w:rPr>
          <w:rFonts w:ascii="Times New Roman" w:eastAsia="Times New Roman" w:hAnsi="Times New Roman" w:cs="Times New Roman"/>
          <w:color w:val="000000"/>
          <w:sz w:val="24"/>
          <w:szCs w:val="24"/>
          <w:lang w:val="en-GB" w:eastAsia="hr-HR"/>
        </w:rPr>
      </w:pPr>
    </w:p>
    <w:p w:rsidR="00B348AA" w:rsidRPr="00220A23" w:rsidRDefault="00B348AA" w:rsidP="008A205A">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8A205A" w:rsidRPr="00220A23">
        <w:rPr>
          <w:rFonts w:ascii="Times New Roman" w:hAnsi="Times New Roman" w:cs="Times New Roman"/>
          <w:sz w:val="24"/>
          <w:szCs w:val="24"/>
          <w:lang w:val="en-GB"/>
        </w:rPr>
        <w:t>Nature protection requirements shall constitute an integral part of the decision on granting the concession and the concession contract</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8A205A" w:rsidRPr="00220A23">
        <w:rPr>
          <w:rFonts w:ascii="Times New Roman" w:eastAsia="Times New Roman" w:hAnsi="Times New Roman" w:cs="Times New Roman"/>
          <w:color w:val="000000"/>
          <w:sz w:val="24"/>
          <w:szCs w:val="24"/>
          <w:lang w:val="en-GB" w:eastAsia="hr-HR"/>
        </w:rPr>
        <w:t xml:space="preserve"> 181</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8A205A" w:rsidRPr="00220A23">
        <w:rPr>
          <w:rFonts w:ascii="Times-Roman" w:hAnsi="Times-Roman" w:cs="Times-Roman"/>
          <w:sz w:val="24"/>
          <w:szCs w:val="24"/>
          <w:lang w:val="en-GB"/>
        </w:rPr>
        <w:t xml:space="preserve">The decision on granting a concession shall, </w:t>
      </w:r>
      <w:r w:rsidR="008A205A" w:rsidRPr="00220A23">
        <w:rPr>
          <w:rFonts w:ascii="Times New Roman" w:hAnsi="Times New Roman" w:cs="Times New Roman"/>
          <w:sz w:val="24"/>
          <w:szCs w:val="24"/>
          <w:lang w:val="en-GB"/>
        </w:rPr>
        <w:t>besides data prescribed by the Concessions Act, in particular contain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753DE6" w:rsidRPr="00220A23">
        <w:rPr>
          <w:rFonts w:ascii="Times-Roman" w:hAnsi="Times-Roman" w:cs="Times-Roman"/>
          <w:sz w:val="24"/>
          <w:szCs w:val="24"/>
          <w:lang w:val="en-GB"/>
        </w:rPr>
        <w:t>the protected part of nature or speleological formation for which the concession is granted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753DE6" w:rsidRPr="00220A23">
        <w:rPr>
          <w:rFonts w:ascii="Times-Roman" w:hAnsi="Times-Roman" w:cs="Times-Roman"/>
          <w:sz w:val="24"/>
          <w:szCs w:val="24"/>
          <w:lang w:val="en-GB"/>
        </w:rPr>
        <w:t>the purpose for which the concession is granted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753DE6" w:rsidRPr="00220A23">
        <w:rPr>
          <w:rFonts w:ascii="Times New Roman" w:hAnsi="Times New Roman" w:cs="Times New Roman"/>
          <w:sz w:val="24"/>
          <w:szCs w:val="24"/>
          <w:lang w:val="en-GB"/>
        </w:rPr>
        <w:t>nature protection requirements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460B7D" w:rsidRPr="00220A23">
        <w:rPr>
          <w:rFonts w:ascii="Times-Roman" w:hAnsi="Times-Roman" w:cs="Times-Roman"/>
          <w:sz w:val="24"/>
          <w:szCs w:val="24"/>
          <w:lang w:val="en-GB"/>
        </w:rPr>
        <w:t>The Ministry shall issue the decision on granting a concession for</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460B7D" w:rsidRPr="00220A23">
        <w:rPr>
          <w:rFonts w:ascii="Times-Roman" w:hAnsi="Times-Roman" w:cs="Times-Roman"/>
          <w:sz w:val="24"/>
          <w:szCs w:val="24"/>
          <w:lang w:val="en-GB"/>
        </w:rPr>
        <w:t>national parks and special reserves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460B7D" w:rsidRPr="00220A23">
        <w:rPr>
          <w:rFonts w:ascii="Times-Roman" w:hAnsi="Times-Roman" w:cs="Times-Roman"/>
          <w:sz w:val="24"/>
          <w:szCs w:val="24"/>
          <w:lang w:val="en-GB"/>
        </w:rPr>
        <w:t>nature parks unless otherwise determined by a special act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460B7D" w:rsidRPr="00220A23">
        <w:rPr>
          <w:rFonts w:ascii="Times-Roman" w:hAnsi="Times-Roman" w:cs="Times-Roman"/>
          <w:sz w:val="24"/>
          <w:szCs w:val="24"/>
          <w:lang w:val="en-GB"/>
        </w:rPr>
        <w:t>speleological formations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460B7D">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460B7D" w:rsidRPr="00220A23">
        <w:rPr>
          <w:rFonts w:ascii="Times New Roman" w:hAnsi="Times New Roman" w:cs="Times New Roman"/>
          <w:sz w:val="24"/>
          <w:szCs w:val="24"/>
          <w:lang w:val="en-GB"/>
        </w:rPr>
        <w:t>For other protected areas the decision on granting a concession shall be adopted by the competent body of a regional self-government unit</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460B7D" w:rsidRPr="00220A23">
        <w:rPr>
          <w:rFonts w:ascii="Times New Roman" w:eastAsia="Times New Roman" w:hAnsi="Times New Roman" w:cs="Times New Roman"/>
          <w:color w:val="000000"/>
          <w:sz w:val="24"/>
          <w:szCs w:val="24"/>
          <w:lang w:val="en-GB" w:eastAsia="hr-HR"/>
        </w:rPr>
        <w:t xml:space="preserve"> 182</w:t>
      </w:r>
    </w:p>
    <w:p w:rsidR="00B348AA" w:rsidRPr="00220A23" w:rsidRDefault="00B348AA" w:rsidP="00794782">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794782" w:rsidRPr="00220A23">
        <w:rPr>
          <w:rFonts w:ascii="Times New Roman" w:hAnsi="Times New Roman" w:cs="Times New Roman"/>
          <w:sz w:val="24"/>
          <w:szCs w:val="24"/>
          <w:lang w:val="en-GB"/>
        </w:rPr>
        <w:t>On the basis of the decision on granting a concession, the granter of the concession and the selected most favourable bidder shall conclude a concession contract that has to be in conformity with this Act and the Concessions Act</w:t>
      </w:r>
      <w:r w:rsidRPr="00220A23">
        <w:rPr>
          <w:rFonts w:ascii="Times New Roman" w:eastAsia="Times New Roman" w:hAnsi="Times New Roman" w:cs="Times New Roman"/>
          <w:color w:val="000000"/>
          <w:sz w:val="24"/>
          <w:szCs w:val="24"/>
          <w:lang w:val="en-GB" w:eastAsia="hr-HR"/>
        </w:rPr>
        <w:t>.</w:t>
      </w:r>
    </w:p>
    <w:p w:rsidR="00794782" w:rsidRPr="00220A23" w:rsidRDefault="00794782" w:rsidP="00794782">
      <w:pPr>
        <w:pStyle w:val="Bezproreda"/>
        <w:jc w:val="both"/>
        <w:rPr>
          <w:rFonts w:ascii="Times New Roman" w:eastAsia="Times New Roman" w:hAnsi="Times New Roman" w:cs="Times New Roman"/>
          <w:color w:val="000000"/>
          <w:sz w:val="24"/>
          <w:szCs w:val="24"/>
          <w:lang w:val="en-GB" w:eastAsia="hr-HR"/>
        </w:rPr>
      </w:pPr>
    </w:p>
    <w:p w:rsidR="00B348AA" w:rsidRPr="00220A23" w:rsidRDefault="00B348AA" w:rsidP="00794782">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794782" w:rsidRPr="00220A23">
        <w:rPr>
          <w:rFonts w:ascii="Times New Roman" w:hAnsi="Times New Roman" w:cs="Times New Roman"/>
          <w:sz w:val="24"/>
          <w:szCs w:val="24"/>
          <w:lang w:val="en-GB"/>
        </w:rPr>
        <w:t>The amount of the concession fee as a constant equal amount and/or variable amount shall be established depending on the intended purpose, the extent and amount of necessary investments, the privileges and the material effects entailed by the concession, the restrictions to which the concessionaire is subject under prescribed nature protection requirements, as well as other standards and market conditions established by the granter of the concession, as well as criteria prescribed by the Concessions Act</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794782" w:rsidRPr="00220A23">
        <w:rPr>
          <w:rFonts w:ascii="Times New Roman" w:eastAsia="Times New Roman" w:hAnsi="Times New Roman" w:cs="Times New Roman"/>
          <w:color w:val="000000"/>
          <w:sz w:val="24"/>
          <w:szCs w:val="24"/>
          <w:lang w:val="en-GB" w:eastAsia="hr-HR"/>
        </w:rPr>
        <w:t xml:space="preserve"> 183</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445404" w:rsidRPr="00220A23">
        <w:rPr>
          <w:rFonts w:ascii="Times-Roman" w:hAnsi="Times-Roman" w:cs="Times-Roman"/>
          <w:sz w:val="24"/>
          <w:szCs w:val="24"/>
          <w:lang w:val="en-GB"/>
        </w:rPr>
        <w:t>A concession contract shall cease to be valid</w:t>
      </w:r>
      <w:r w:rsidR="00445404" w:rsidRPr="00220A23">
        <w:rPr>
          <w:rFonts w:ascii="Times New Roman" w:eastAsia="Times New Roman" w:hAnsi="Times New Roman" w:cs="Times New Roman"/>
          <w:color w:val="000000"/>
          <w:sz w:val="24"/>
          <w:szCs w:val="24"/>
          <w:lang w:val="en-GB" w:eastAsia="hr-HR"/>
        </w:rPr>
        <w:t xml:space="preserve"> on meeting the requirements </w:t>
      </w:r>
      <w:r w:rsidR="00445404" w:rsidRPr="00220A23">
        <w:rPr>
          <w:rFonts w:ascii="Times New Roman" w:hAnsi="Times New Roman" w:cs="Times New Roman"/>
          <w:sz w:val="24"/>
          <w:szCs w:val="24"/>
          <w:lang w:val="en-GB"/>
        </w:rPr>
        <w:t>prescribed by the Concessions Act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4E704B" w:rsidRPr="00220A23">
        <w:rPr>
          <w:rFonts w:ascii="Times New Roman" w:eastAsia="Times New Roman" w:hAnsi="Times New Roman" w:cs="Times New Roman"/>
          <w:color w:val="000000"/>
          <w:sz w:val="24"/>
          <w:szCs w:val="24"/>
          <w:lang w:val="en-GB" w:eastAsia="hr-HR"/>
        </w:rPr>
        <w:t>Other conditions for cessation of validity may also be established by the concession contract</w:t>
      </w:r>
      <w:r w:rsidRPr="00220A23">
        <w:rPr>
          <w:rFonts w:ascii="Times New Roman" w:eastAsia="Times New Roman" w:hAnsi="Times New Roman" w:cs="Times New Roman"/>
          <w:color w:val="000000"/>
          <w:sz w:val="24"/>
          <w:szCs w:val="24"/>
          <w:lang w:val="en-GB" w:eastAsia="hr-HR"/>
        </w:rPr>
        <w:t xml:space="preserve">, </w:t>
      </w:r>
      <w:r w:rsidR="004E704B" w:rsidRPr="00220A23">
        <w:rPr>
          <w:rFonts w:ascii="Times New Roman" w:eastAsia="Times New Roman" w:hAnsi="Times New Roman" w:cs="Times New Roman"/>
          <w:color w:val="000000"/>
          <w:sz w:val="24"/>
          <w:szCs w:val="24"/>
          <w:lang w:val="en-GB" w:eastAsia="hr-HR"/>
        </w:rPr>
        <w:t xml:space="preserve">in particular if through a change in the regime of protection in the area for which </w:t>
      </w:r>
      <w:r w:rsidRPr="00220A23">
        <w:rPr>
          <w:rFonts w:ascii="Times New Roman" w:eastAsia="Times New Roman" w:hAnsi="Times New Roman" w:cs="Times New Roman"/>
          <w:color w:val="000000"/>
          <w:sz w:val="24"/>
          <w:szCs w:val="24"/>
          <w:lang w:val="en-GB" w:eastAsia="hr-HR"/>
        </w:rPr>
        <w:t xml:space="preserve">a </w:t>
      </w:r>
      <w:r w:rsidR="004E704B" w:rsidRPr="00220A23">
        <w:rPr>
          <w:rFonts w:ascii="Times New Roman" w:eastAsia="Times New Roman" w:hAnsi="Times New Roman" w:cs="Times New Roman"/>
          <w:color w:val="000000"/>
          <w:sz w:val="24"/>
          <w:szCs w:val="24"/>
          <w:lang w:val="en-GB" w:eastAsia="hr-HR"/>
        </w:rPr>
        <w:t xml:space="preserve">concession was granted </w:t>
      </w:r>
      <w:r w:rsidR="00AA4C30" w:rsidRPr="00220A23">
        <w:rPr>
          <w:rFonts w:ascii="Times New Roman" w:eastAsia="Times New Roman" w:hAnsi="Times New Roman" w:cs="Times New Roman"/>
          <w:color w:val="000000"/>
          <w:sz w:val="24"/>
          <w:szCs w:val="24"/>
          <w:lang w:val="en-GB" w:eastAsia="hr-HR"/>
        </w:rPr>
        <w:t>reasons arise which prevent the granting or using of a concession in that area</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23083D" w:rsidRPr="00220A23">
        <w:rPr>
          <w:rFonts w:ascii="Times New Roman" w:eastAsia="Times New Roman" w:hAnsi="Times New Roman" w:cs="Times New Roman"/>
          <w:color w:val="000000"/>
          <w:sz w:val="24"/>
          <w:szCs w:val="24"/>
          <w:lang w:val="en-GB" w:eastAsia="hr-HR"/>
        </w:rPr>
        <w:t xml:space="preserve"> 184</w:t>
      </w:r>
    </w:p>
    <w:p w:rsidR="00B348AA" w:rsidRPr="00220A23" w:rsidRDefault="0023083D" w:rsidP="0023083D">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hAnsi="Times New Roman" w:cs="Times New Roman"/>
          <w:sz w:val="24"/>
          <w:szCs w:val="24"/>
          <w:lang w:val="en-GB"/>
        </w:rPr>
        <w:t xml:space="preserve">The </w:t>
      </w:r>
      <w:r w:rsidR="00370F3D" w:rsidRPr="00220A23">
        <w:rPr>
          <w:rFonts w:ascii="Times New Roman" w:hAnsi="Times New Roman" w:cs="Times New Roman"/>
          <w:sz w:val="24"/>
          <w:szCs w:val="24"/>
          <w:lang w:val="en-GB"/>
        </w:rPr>
        <w:t>c</w:t>
      </w:r>
      <w:r w:rsidRPr="00220A23">
        <w:rPr>
          <w:rFonts w:ascii="Times New Roman" w:hAnsi="Times New Roman" w:cs="Times New Roman"/>
          <w:sz w:val="24"/>
          <w:szCs w:val="24"/>
          <w:lang w:val="en-GB"/>
        </w:rPr>
        <w:t xml:space="preserve">oncessionaire </w:t>
      </w:r>
      <w:r w:rsidR="0038639D" w:rsidRPr="00220A23">
        <w:rPr>
          <w:rFonts w:ascii="Times New Roman" w:hAnsi="Times New Roman" w:cs="Times New Roman"/>
          <w:sz w:val="24"/>
          <w:szCs w:val="24"/>
          <w:lang w:val="en-GB"/>
        </w:rPr>
        <w:t>shall</w:t>
      </w:r>
      <w:r w:rsidRPr="00220A23">
        <w:rPr>
          <w:rFonts w:ascii="Times New Roman" w:hAnsi="Times New Roman" w:cs="Times New Roman"/>
          <w:sz w:val="24"/>
          <w:szCs w:val="24"/>
          <w:lang w:val="en-GB"/>
        </w:rPr>
        <w:t xml:space="preserve"> undertake all protective measures for a protected area or a speleological </w:t>
      </w:r>
      <w:r w:rsidR="0038639D" w:rsidRPr="00220A23">
        <w:rPr>
          <w:rFonts w:ascii="Times New Roman" w:hAnsi="Times New Roman" w:cs="Times New Roman"/>
          <w:sz w:val="24"/>
          <w:szCs w:val="24"/>
          <w:lang w:val="en-GB"/>
        </w:rPr>
        <w:t>formation</w:t>
      </w:r>
      <w:r w:rsidRPr="00220A23">
        <w:rPr>
          <w:rFonts w:ascii="Times New Roman" w:hAnsi="Times New Roman" w:cs="Times New Roman"/>
          <w:sz w:val="24"/>
          <w:szCs w:val="24"/>
          <w:lang w:val="en-GB"/>
        </w:rPr>
        <w:t xml:space="preserve"> in the manner and under the conditions established in the concession contract and this Act and regulations </w:t>
      </w:r>
      <w:r w:rsidR="0038639D" w:rsidRPr="00220A23">
        <w:rPr>
          <w:rFonts w:ascii="Times New Roman" w:hAnsi="Times New Roman" w:cs="Times New Roman"/>
          <w:sz w:val="24"/>
          <w:szCs w:val="24"/>
          <w:lang w:val="en-GB"/>
        </w:rPr>
        <w:t>adopted</w:t>
      </w:r>
      <w:r w:rsidRPr="00220A23">
        <w:rPr>
          <w:rFonts w:ascii="Times New Roman" w:hAnsi="Times New Roman" w:cs="Times New Roman"/>
          <w:sz w:val="24"/>
          <w:szCs w:val="24"/>
          <w:lang w:val="en-GB"/>
        </w:rPr>
        <w:t xml:space="preserve"> </w:t>
      </w:r>
      <w:r w:rsidR="00EF63AA" w:rsidRPr="00220A23">
        <w:rPr>
          <w:rFonts w:ascii="Times New Roman" w:hAnsi="Times New Roman" w:cs="Times New Roman"/>
          <w:sz w:val="24"/>
          <w:szCs w:val="24"/>
          <w:lang w:val="en-GB"/>
        </w:rPr>
        <w:t>pursuant to</w:t>
      </w:r>
      <w:r w:rsidRPr="00220A23">
        <w:rPr>
          <w:rFonts w:ascii="Times New Roman" w:hAnsi="Times New Roman" w:cs="Times New Roman"/>
          <w:sz w:val="24"/>
          <w:szCs w:val="24"/>
          <w:lang w:val="en-GB"/>
        </w:rPr>
        <w:t xml:space="preserve"> this Act</w:t>
      </w:r>
      <w:r w:rsidR="00B348AA"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23083D" w:rsidRPr="00220A23">
        <w:rPr>
          <w:rFonts w:ascii="Times New Roman" w:eastAsia="Times New Roman" w:hAnsi="Times New Roman" w:cs="Times New Roman"/>
          <w:color w:val="000000"/>
          <w:sz w:val="24"/>
          <w:szCs w:val="24"/>
          <w:lang w:val="en-GB" w:eastAsia="hr-HR"/>
        </w:rPr>
        <w:t xml:space="preserve"> 185</w:t>
      </w:r>
    </w:p>
    <w:p w:rsidR="00B348AA" w:rsidRPr="00220A23" w:rsidRDefault="00B348AA" w:rsidP="004E704B">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4E704B" w:rsidRPr="00220A23">
        <w:rPr>
          <w:rFonts w:ascii="Times New Roman" w:hAnsi="Times New Roman" w:cs="Times New Roman"/>
          <w:sz w:val="24"/>
          <w:szCs w:val="24"/>
          <w:lang w:val="en-GB"/>
        </w:rPr>
        <w:t>If during the period of a concession in a protected area</w:t>
      </w:r>
      <w:r w:rsidR="00CD3E95" w:rsidRPr="00220A23">
        <w:rPr>
          <w:rFonts w:ascii="Times New Roman" w:hAnsi="Times New Roman" w:cs="Times New Roman"/>
          <w:sz w:val="24"/>
          <w:szCs w:val="24"/>
          <w:lang w:val="en-GB"/>
        </w:rPr>
        <w:t xml:space="preserve"> or speleological formation</w:t>
      </w:r>
      <w:r w:rsidR="004E704B" w:rsidRPr="00220A23">
        <w:rPr>
          <w:rFonts w:ascii="Times New Roman" w:hAnsi="Times New Roman" w:cs="Times New Roman"/>
          <w:sz w:val="24"/>
          <w:szCs w:val="24"/>
          <w:lang w:val="en-GB"/>
        </w:rPr>
        <w:t xml:space="preserve"> unforeseeable changes or </w:t>
      </w:r>
      <w:r w:rsidR="00CD3E95" w:rsidRPr="00220A23">
        <w:rPr>
          <w:rFonts w:ascii="Times New Roman" w:hAnsi="Times New Roman" w:cs="Times New Roman"/>
          <w:sz w:val="24"/>
          <w:szCs w:val="24"/>
          <w:lang w:val="en-GB"/>
        </w:rPr>
        <w:t>damage</w:t>
      </w:r>
      <w:r w:rsidR="004E704B" w:rsidRPr="00220A23">
        <w:rPr>
          <w:rFonts w:ascii="Times New Roman" w:hAnsi="Times New Roman" w:cs="Times New Roman"/>
          <w:sz w:val="24"/>
          <w:szCs w:val="24"/>
          <w:lang w:val="en-GB"/>
        </w:rPr>
        <w:t xml:space="preserve"> should occur calling for restriction of the scope of the concession and the method of exploiting it, the concessionaire </w:t>
      </w:r>
      <w:r w:rsidR="00CD3E95" w:rsidRPr="00220A23">
        <w:rPr>
          <w:rFonts w:ascii="Times New Roman" w:hAnsi="Times New Roman" w:cs="Times New Roman"/>
          <w:sz w:val="24"/>
          <w:szCs w:val="24"/>
          <w:lang w:val="en-GB"/>
        </w:rPr>
        <w:t>shall</w:t>
      </w:r>
      <w:r w:rsidR="004E704B" w:rsidRPr="00220A23">
        <w:rPr>
          <w:rFonts w:ascii="Times New Roman" w:hAnsi="Times New Roman" w:cs="Times New Roman"/>
          <w:sz w:val="24"/>
          <w:szCs w:val="24"/>
          <w:lang w:val="en-GB"/>
        </w:rPr>
        <w:t xml:space="preserve"> undertake all the </w:t>
      </w:r>
      <w:r w:rsidR="00C366FD" w:rsidRPr="00220A23">
        <w:rPr>
          <w:rFonts w:ascii="Times New Roman" w:hAnsi="Times New Roman" w:cs="Times New Roman"/>
          <w:sz w:val="24"/>
          <w:szCs w:val="24"/>
          <w:lang w:val="en-GB"/>
        </w:rPr>
        <w:t>actions</w:t>
      </w:r>
      <w:r w:rsidR="004E704B" w:rsidRPr="00220A23">
        <w:rPr>
          <w:rFonts w:ascii="Times New Roman" w:hAnsi="Times New Roman" w:cs="Times New Roman"/>
          <w:sz w:val="24"/>
          <w:szCs w:val="24"/>
          <w:lang w:val="en-GB"/>
        </w:rPr>
        <w:t xml:space="preserve"> and measures that may be ordered to him by the Ministry or administrati</w:t>
      </w:r>
      <w:r w:rsidR="00CD3E95" w:rsidRPr="00220A23">
        <w:rPr>
          <w:rFonts w:ascii="Times New Roman" w:hAnsi="Times New Roman" w:cs="Times New Roman"/>
          <w:sz w:val="24"/>
          <w:szCs w:val="24"/>
          <w:lang w:val="en-GB"/>
        </w:rPr>
        <w:t>ve</w:t>
      </w:r>
      <w:r w:rsidR="004E704B" w:rsidRPr="00220A23">
        <w:rPr>
          <w:rFonts w:ascii="Times New Roman" w:hAnsi="Times New Roman" w:cs="Times New Roman"/>
          <w:sz w:val="24"/>
          <w:szCs w:val="24"/>
          <w:lang w:val="en-GB"/>
        </w:rPr>
        <w:t xml:space="preserve"> body with the </w:t>
      </w:r>
      <w:r w:rsidR="00CD3E95" w:rsidRPr="00220A23">
        <w:rPr>
          <w:rFonts w:ascii="Times New Roman" w:hAnsi="Times New Roman" w:cs="Times New Roman"/>
          <w:sz w:val="24"/>
          <w:szCs w:val="24"/>
          <w:lang w:val="en-GB"/>
        </w:rPr>
        <w:t>aim</w:t>
      </w:r>
      <w:r w:rsidR="004E704B" w:rsidRPr="00220A23">
        <w:rPr>
          <w:rFonts w:ascii="Times New Roman" w:hAnsi="Times New Roman" w:cs="Times New Roman"/>
          <w:sz w:val="24"/>
          <w:szCs w:val="24"/>
          <w:lang w:val="en-GB"/>
        </w:rPr>
        <w:t xml:space="preserve"> of preventing the resulting changes or damage</w:t>
      </w:r>
      <w:r w:rsidRPr="00220A23">
        <w:rPr>
          <w:rFonts w:ascii="Times New Roman" w:eastAsia="Times New Roman" w:hAnsi="Times New Roman" w:cs="Times New Roman"/>
          <w:color w:val="000000"/>
          <w:sz w:val="24"/>
          <w:szCs w:val="24"/>
          <w:lang w:val="en-GB" w:eastAsia="hr-HR"/>
        </w:rPr>
        <w:t>.</w:t>
      </w:r>
    </w:p>
    <w:p w:rsidR="00C366FD" w:rsidRPr="00220A23" w:rsidRDefault="00C366FD" w:rsidP="004E704B">
      <w:pPr>
        <w:pStyle w:val="Bezproreda"/>
        <w:jc w:val="both"/>
        <w:rPr>
          <w:rFonts w:ascii="Times New Roman" w:eastAsia="Times New Roman" w:hAnsi="Times New Roman" w:cs="Times New Roman"/>
          <w:color w:val="000000"/>
          <w:sz w:val="24"/>
          <w:szCs w:val="24"/>
          <w:lang w:val="en-GB" w:eastAsia="hr-HR"/>
        </w:rPr>
      </w:pPr>
    </w:p>
    <w:p w:rsidR="00B348AA" w:rsidRPr="00220A23" w:rsidRDefault="00B348AA" w:rsidP="00C366FD">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C366FD" w:rsidRPr="00220A23">
        <w:rPr>
          <w:rFonts w:ascii="Times New Roman" w:hAnsi="Times New Roman" w:cs="Times New Roman"/>
          <w:sz w:val="24"/>
          <w:szCs w:val="24"/>
          <w:lang w:val="en-GB"/>
        </w:rPr>
        <w:t>In the event of undertaking the actions and measures referred to in paragraph 1 of this Article, the concessionaire shall be entitled to indemnity for actual loss</w:t>
      </w:r>
      <w:r w:rsidRPr="00220A23">
        <w:rPr>
          <w:rFonts w:ascii="Times New Roman" w:eastAsia="Times New Roman" w:hAnsi="Times New Roman" w:cs="Times New Roman"/>
          <w:color w:val="000000"/>
          <w:sz w:val="24"/>
          <w:szCs w:val="24"/>
          <w:lang w:val="en-GB" w:eastAsia="hr-HR"/>
        </w:rPr>
        <w:t>.</w:t>
      </w:r>
    </w:p>
    <w:p w:rsidR="00017A52" w:rsidRPr="00220A23" w:rsidRDefault="00017A52" w:rsidP="00C366FD">
      <w:pPr>
        <w:pStyle w:val="Bezproreda"/>
        <w:jc w:val="both"/>
        <w:rPr>
          <w:rFonts w:ascii="Times New Roman" w:eastAsia="Times New Roman" w:hAnsi="Times New Roman" w:cs="Times New Roman"/>
          <w:color w:val="000000"/>
          <w:sz w:val="24"/>
          <w:szCs w:val="24"/>
          <w:lang w:val="en-GB" w:eastAsia="hr-HR"/>
        </w:rPr>
      </w:pPr>
    </w:p>
    <w:p w:rsidR="00B348AA" w:rsidRPr="00220A23" w:rsidRDefault="00B348AA" w:rsidP="00017A52">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017A52" w:rsidRPr="00220A23">
        <w:rPr>
          <w:rFonts w:ascii="Times New Roman" w:hAnsi="Times New Roman" w:cs="Times New Roman"/>
          <w:sz w:val="24"/>
          <w:szCs w:val="24"/>
          <w:lang w:val="en-GB"/>
        </w:rPr>
        <w:t>Should the concessionaire fail to comply with the issued nature protection requirements issued, he shall be bound to indemnify for damage occurred, restore the former state or apply compensation terms pursuant to provisions of this Act.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017A52" w:rsidRPr="00220A23">
        <w:rPr>
          <w:rFonts w:ascii="Times New Roman" w:eastAsia="Times New Roman" w:hAnsi="Times New Roman" w:cs="Times New Roman"/>
          <w:color w:val="000000"/>
          <w:sz w:val="24"/>
          <w:szCs w:val="24"/>
          <w:lang w:val="en-GB" w:eastAsia="hr-HR"/>
        </w:rPr>
        <w:t xml:space="preserve"> 186</w:t>
      </w:r>
    </w:p>
    <w:p w:rsidR="00B348AA" w:rsidRPr="00220A23" w:rsidRDefault="004F43E3" w:rsidP="004F43E3">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hAnsi="Times New Roman" w:cs="Times New Roman"/>
          <w:sz w:val="24"/>
          <w:szCs w:val="24"/>
          <w:lang w:val="en-GB"/>
        </w:rPr>
        <w:t>The fee for a concession granted by the Ministry shall be the income of the State Budget, while the concession fee granted by a competent body in the regional self-government unit shall be the income of that unit</w:t>
      </w:r>
      <w:r w:rsidR="00B348AA"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4F43E3" w:rsidRPr="00220A23">
        <w:rPr>
          <w:rFonts w:ascii="Times New Roman" w:eastAsia="Times New Roman" w:hAnsi="Times New Roman" w:cs="Times New Roman"/>
          <w:color w:val="000000"/>
          <w:sz w:val="24"/>
          <w:szCs w:val="24"/>
          <w:lang w:val="en-GB" w:eastAsia="hr-HR"/>
        </w:rPr>
        <w:t xml:space="preserve"> 187</w:t>
      </w:r>
    </w:p>
    <w:p w:rsidR="00B348AA" w:rsidRPr="00220A23" w:rsidRDefault="00384038" w:rsidP="00384038">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hAnsi="Times New Roman" w:cs="Times New Roman"/>
          <w:sz w:val="24"/>
          <w:szCs w:val="24"/>
          <w:lang w:val="en-GB"/>
        </w:rPr>
        <w:t xml:space="preserve">A concession in a protected area or speleological </w:t>
      </w:r>
      <w:r w:rsidR="00266D70" w:rsidRPr="00220A23">
        <w:rPr>
          <w:rFonts w:ascii="Times New Roman" w:hAnsi="Times New Roman" w:cs="Times New Roman"/>
          <w:sz w:val="24"/>
          <w:szCs w:val="24"/>
          <w:lang w:val="en-GB"/>
        </w:rPr>
        <w:t>formation</w:t>
      </w:r>
      <w:r w:rsidRPr="00220A23">
        <w:rPr>
          <w:rFonts w:ascii="Times New Roman" w:hAnsi="Times New Roman" w:cs="Times New Roman"/>
          <w:sz w:val="24"/>
          <w:szCs w:val="24"/>
          <w:lang w:val="en-GB"/>
        </w:rPr>
        <w:t xml:space="preserve"> shall be granted pursuant to this Act for a period of </w:t>
      </w:r>
      <w:r w:rsidR="00266D70" w:rsidRPr="00220A23">
        <w:rPr>
          <w:rFonts w:ascii="Times New Roman" w:hAnsi="Times New Roman" w:cs="Times New Roman"/>
          <w:sz w:val="24"/>
          <w:szCs w:val="24"/>
          <w:lang w:val="en-GB"/>
        </w:rPr>
        <w:t>six</w:t>
      </w:r>
      <w:r w:rsidRPr="00220A23">
        <w:rPr>
          <w:rFonts w:ascii="Times New Roman" w:hAnsi="Times New Roman" w:cs="Times New Roman"/>
          <w:sz w:val="24"/>
          <w:szCs w:val="24"/>
          <w:lang w:val="en-GB"/>
        </w:rPr>
        <w:t xml:space="preserve"> to </w:t>
      </w:r>
      <w:r w:rsidR="00266D70" w:rsidRPr="00220A23">
        <w:rPr>
          <w:rFonts w:ascii="Times New Roman" w:hAnsi="Times New Roman" w:cs="Times New Roman"/>
          <w:sz w:val="24"/>
          <w:szCs w:val="24"/>
          <w:lang w:val="en-GB"/>
        </w:rPr>
        <w:t>55</w:t>
      </w:r>
      <w:r w:rsidRPr="00220A23">
        <w:rPr>
          <w:rFonts w:ascii="Times New Roman" w:hAnsi="Times New Roman" w:cs="Times New Roman"/>
          <w:sz w:val="24"/>
          <w:szCs w:val="24"/>
          <w:lang w:val="en-GB"/>
        </w:rPr>
        <w:t xml:space="preserve"> years</w:t>
      </w:r>
      <w:r w:rsidR="00B348AA"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val="en-GB" w:eastAsia="hr-HR"/>
        </w:rPr>
      </w:pPr>
      <w:r w:rsidRPr="00220A23">
        <w:rPr>
          <w:rFonts w:ascii="Times New Roman" w:eastAsia="Times New Roman" w:hAnsi="Times New Roman" w:cs="Times New Roman"/>
          <w:b/>
          <w:bCs/>
          <w:i/>
          <w:iCs/>
          <w:color w:val="000000"/>
          <w:sz w:val="26"/>
          <w:szCs w:val="26"/>
          <w:lang w:val="en-GB" w:eastAsia="hr-HR"/>
        </w:rPr>
        <w:t xml:space="preserve">2. </w:t>
      </w:r>
      <w:r w:rsidR="00266D70" w:rsidRPr="00220A23">
        <w:rPr>
          <w:rFonts w:ascii="Times New Roman" w:eastAsia="Times New Roman" w:hAnsi="Times New Roman" w:cs="Times New Roman"/>
          <w:b/>
          <w:bCs/>
          <w:i/>
          <w:iCs/>
          <w:color w:val="000000"/>
          <w:sz w:val="26"/>
          <w:szCs w:val="26"/>
          <w:lang w:val="en-GB" w:eastAsia="hr-HR"/>
        </w:rPr>
        <w:t>Concession approvals</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266D70" w:rsidRPr="00220A23">
        <w:rPr>
          <w:rFonts w:ascii="Times New Roman" w:eastAsia="Times New Roman" w:hAnsi="Times New Roman" w:cs="Times New Roman"/>
          <w:color w:val="000000"/>
          <w:sz w:val="24"/>
          <w:szCs w:val="24"/>
          <w:lang w:val="en-GB" w:eastAsia="hr-HR"/>
        </w:rPr>
        <w:t xml:space="preserve"> 188</w:t>
      </w:r>
    </w:p>
    <w:p w:rsidR="00B348AA" w:rsidRPr="00220A23" w:rsidRDefault="00B348AA" w:rsidP="005929FE">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5929FE" w:rsidRPr="00220A23">
        <w:rPr>
          <w:rFonts w:ascii="Times New Roman" w:hAnsi="Times New Roman" w:cs="Times New Roman"/>
          <w:sz w:val="24"/>
          <w:szCs w:val="24"/>
          <w:lang w:val="en-GB"/>
        </w:rPr>
        <w:t>Public institutions area may grant a concession approval for a period of up to five years to legal or natural persons registered for craft trade for the economic use of natural resources or performing other activities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A0191E" w:rsidRPr="00220A23">
        <w:rPr>
          <w:rFonts w:ascii="Times New Roman" w:eastAsia="Times New Roman" w:hAnsi="Times New Roman" w:cs="Times New Roman"/>
          <w:color w:val="000000"/>
          <w:sz w:val="24"/>
          <w:szCs w:val="24"/>
          <w:lang w:val="en-GB" w:eastAsia="hr-HR"/>
        </w:rPr>
        <w:t xml:space="preserve">It is necessary to obtain an approval from the Ministry for a concession approval in a protected part of nature </w:t>
      </w:r>
      <w:r w:rsidR="005379E1" w:rsidRPr="00220A23">
        <w:rPr>
          <w:rFonts w:ascii="Times New Roman" w:eastAsia="Times New Roman" w:hAnsi="Times New Roman" w:cs="Times New Roman"/>
          <w:color w:val="000000"/>
          <w:sz w:val="24"/>
          <w:szCs w:val="24"/>
          <w:lang w:val="en-GB" w:eastAsia="hr-HR"/>
        </w:rPr>
        <w:t>granted</w:t>
      </w:r>
      <w:r w:rsidR="00A0191E" w:rsidRPr="00220A23">
        <w:rPr>
          <w:rFonts w:ascii="Times New Roman" w:eastAsia="Times New Roman" w:hAnsi="Times New Roman" w:cs="Times New Roman"/>
          <w:color w:val="000000"/>
          <w:sz w:val="24"/>
          <w:szCs w:val="24"/>
          <w:lang w:val="en-GB" w:eastAsia="hr-HR"/>
        </w:rPr>
        <w:t xml:space="preserve"> in accordance with a special regulation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5379E1">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BD62B1" w:rsidRPr="00220A23">
        <w:rPr>
          <w:rFonts w:ascii="Times New Roman" w:hAnsi="Times New Roman" w:cs="Times New Roman"/>
          <w:sz w:val="24"/>
          <w:szCs w:val="24"/>
          <w:lang w:val="en-GB"/>
        </w:rPr>
        <w:t>The Government may by a decision specify particular parts of the maritime demesne in which protec</w:t>
      </w:r>
      <w:r w:rsidR="000653F4" w:rsidRPr="00220A23">
        <w:rPr>
          <w:rFonts w:ascii="Times New Roman" w:hAnsi="Times New Roman" w:cs="Times New Roman"/>
          <w:sz w:val="24"/>
          <w:szCs w:val="24"/>
          <w:lang w:val="en-GB"/>
        </w:rPr>
        <w:t>ted parts of nature are located</w:t>
      </w:r>
      <w:r w:rsidR="00BD62B1" w:rsidRPr="00220A23">
        <w:rPr>
          <w:rFonts w:ascii="Times New Roman" w:hAnsi="Times New Roman" w:cs="Times New Roman"/>
          <w:sz w:val="24"/>
          <w:szCs w:val="24"/>
          <w:lang w:val="en-GB"/>
        </w:rPr>
        <w:t xml:space="preserve"> </w:t>
      </w:r>
      <w:r w:rsidR="000653F4" w:rsidRPr="00220A23">
        <w:rPr>
          <w:rFonts w:ascii="Times New Roman" w:hAnsi="Times New Roman" w:cs="Times New Roman"/>
          <w:sz w:val="24"/>
          <w:szCs w:val="24"/>
          <w:lang w:val="en-GB"/>
        </w:rPr>
        <w:t xml:space="preserve">and </w:t>
      </w:r>
      <w:r w:rsidR="00BD62B1" w:rsidRPr="00220A23">
        <w:rPr>
          <w:rFonts w:ascii="Times New Roman" w:hAnsi="Times New Roman" w:cs="Times New Roman"/>
          <w:sz w:val="24"/>
          <w:szCs w:val="24"/>
          <w:lang w:val="en-GB"/>
        </w:rPr>
        <w:t>in which a concession approval prescribed by a special regulation governing granting of concession in a maritime demesne may not be granted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0653F4" w:rsidRPr="00220A23">
        <w:rPr>
          <w:rFonts w:ascii="Times New Roman" w:eastAsia="Times New Roman" w:hAnsi="Times New Roman" w:cs="Times New Roman"/>
          <w:color w:val="000000"/>
          <w:sz w:val="24"/>
          <w:szCs w:val="24"/>
          <w:lang w:val="en-GB" w:eastAsia="hr-HR"/>
        </w:rPr>
        <w:t xml:space="preserve">The decision referred to in paragraph </w:t>
      </w:r>
      <w:r w:rsidRPr="00220A23">
        <w:rPr>
          <w:rFonts w:ascii="Times New Roman" w:eastAsia="Times New Roman" w:hAnsi="Times New Roman" w:cs="Times New Roman"/>
          <w:color w:val="000000"/>
          <w:sz w:val="24"/>
          <w:szCs w:val="24"/>
          <w:lang w:val="en-GB" w:eastAsia="hr-HR"/>
        </w:rPr>
        <w:t>3</w:t>
      </w:r>
      <w:r w:rsidR="000653F4" w:rsidRPr="00220A23">
        <w:rPr>
          <w:rFonts w:ascii="Times New Roman" w:eastAsia="Times New Roman" w:hAnsi="Times New Roman" w:cs="Times New Roman"/>
          <w:color w:val="000000"/>
          <w:sz w:val="24"/>
          <w:szCs w:val="24"/>
          <w:lang w:val="en-GB" w:eastAsia="hr-HR"/>
        </w:rPr>
        <w:t xml:space="preserve"> of this Article shall be published in the Official Gazette</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5720A5">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5720A5" w:rsidRPr="00220A23">
        <w:rPr>
          <w:rFonts w:ascii="Times New Roman" w:hAnsi="Times New Roman" w:cs="Times New Roman"/>
          <w:sz w:val="24"/>
          <w:szCs w:val="24"/>
          <w:lang w:val="en-GB"/>
        </w:rPr>
        <w:t xml:space="preserve">Activities for which a concession approval in a protected area may be granted, with the exception of maritime demesne and forests and forest land owned by the Republic of Croatia, the </w:t>
      </w:r>
      <w:r w:rsidR="0063616B" w:rsidRPr="00220A23">
        <w:rPr>
          <w:rFonts w:ascii="Times New Roman" w:hAnsi="Times New Roman" w:cs="Times New Roman"/>
          <w:sz w:val="24"/>
          <w:szCs w:val="24"/>
          <w:lang w:val="en-GB"/>
        </w:rPr>
        <w:t>manner</w:t>
      </w:r>
      <w:r w:rsidR="005720A5" w:rsidRPr="00220A23">
        <w:rPr>
          <w:rFonts w:ascii="Times New Roman" w:hAnsi="Times New Roman" w:cs="Times New Roman"/>
          <w:sz w:val="24"/>
          <w:szCs w:val="24"/>
          <w:lang w:val="en-GB"/>
        </w:rPr>
        <w:t xml:space="preserve"> of granting concession approvals, the conditions and manner of establishing the amount of fee for the issuing thereof, the conditions and manner of performing the activity for which the contract on concession approval is concluded, shall be prescribed by the Minister through an ordinance</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5720A5" w:rsidRPr="00220A23">
        <w:rPr>
          <w:rFonts w:ascii="Times New Roman" w:eastAsia="Times New Roman" w:hAnsi="Times New Roman" w:cs="Times New Roman"/>
          <w:color w:val="000000"/>
          <w:sz w:val="24"/>
          <w:szCs w:val="24"/>
          <w:lang w:val="en-GB" w:eastAsia="hr-HR"/>
        </w:rPr>
        <w:t xml:space="preserve"> 189</w:t>
      </w:r>
    </w:p>
    <w:p w:rsidR="00B348AA" w:rsidRPr="00220A23" w:rsidRDefault="00B348AA" w:rsidP="00105E7E">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105E7E" w:rsidRPr="00220A23">
        <w:rPr>
          <w:rFonts w:ascii="Times New Roman" w:hAnsi="Times New Roman" w:cs="Times New Roman"/>
          <w:sz w:val="24"/>
          <w:szCs w:val="24"/>
          <w:lang w:val="en-GB"/>
        </w:rPr>
        <w:t xml:space="preserve">The procedure for granting the concession approval shall be initiated by public </w:t>
      </w:r>
      <w:r w:rsidR="00686D15" w:rsidRPr="00220A23">
        <w:rPr>
          <w:rFonts w:ascii="Times New Roman" w:hAnsi="Times New Roman" w:cs="Times New Roman"/>
          <w:sz w:val="24"/>
          <w:szCs w:val="24"/>
          <w:lang w:val="en-GB"/>
        </w:rPr>
        <w:t>bidding</w:t>
      </w:r>
      <w:r w:rsidR="00105E7E" w:rsidRPr="00220A23">
        <w:rPr>
          <w:rFonts w:ascii="Times New Roman" w:hAnsi="Times New Roman" w:cs="Times New Roman"/>
          <w:sz w:val="24"/>
          <w:szCs w:val="24"/>
          <w:lang w:val="en-GB"/>
        </w:rPr>
        <w:t xml:space="preserve"> or upon request by a legal or natural person registered for craft trade or for performing other activities</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105E7E" w:rsidRPr="00220A23">
        <w:rPr>
          <w:rFonts w:ascii="Times New Roman" w:eastAsia="Times New Roman" w:hAnsi="Times New Roman" w:cs="Times New Roman"/>
          <w:color w:val="000000"/>
          <w:sz w:val="24"/>
          <w:szCs w:val="24"/>
          <w:lang w:val="en-GB" w:eastAsia="hr-HR"/>
        </w:rPr>
        <w:t xml:space="preserve">When a concession approval is requested for the purpose of performing a one-off </w:t>
      </w:r>
      <w:r w:rsidR="00687BA2" w:rsidRPr="00220A23">
        <w:rPr>
          <w:rFonts w:ascii="Times New Roman" w:eastAsia="Times New Roman" w:hAnsi="Times New Roman" w:cs="Times New Roman"/>
          <w:color w:val="000000"/>
          <w:sz w:val="24"/>
          <w:szCs w:val="24"/>
          <w:lang w:val="en-GB" w:eastAsia="hr-HR"/>
        </w:rPr>
        <w:t>activity</w:t>
      </w:r>
      <w:r w:rsidR="00105E7E" w:rsidRPr="00220A23">
        <w:rPr>
          <w:rFonts w:ascii="Times New Roman" w:eastAsia="Times New Roman" w:hAnsi="Times New Roman" w:cs="Times New Roman"/>
          <w:color w:val="000000"/>
          <w:sz w:val="24"/>
          <w:szCs w:val="24"/>
          <w:lang w:val="en-GB" w:eastAsia="hr-HR"/>
        </w:rPr>
        <w:t xml:space="preserve"> or</w:t>
      </w:r>
      <w:r w:rsidR="00687BA2" w:rsidRPr="00220A23">
        <w:rPr>
          <w:rFonts w:ascii="Times New Roman" w:eastAsia="Times New Roman" w:hAnsi="Times New Roman" w:cs="Times New Roman"/>
          <w:color w:val="000000"/>
          <w:sz w:val="24"/>
          <w:szCs w:val="24"/>
          <w:lang w:val="en-GB" w:eastAsia="hr-HR"/>
        </w:rPr>
        <w:t xml:space="preserve"> an activity not performed in </w:t>
      </w:r>
      <w:r w:rsidR="00105E7E" w:rsidRPr="00220A23">
        <w:rPr>
          <w:rFonts w:ascii="Times New Roman" w:eastAsia="Times New Roman" w:hAnsi="Times New Roman" w:cs="Times New Roman"/>
          <w:color w:val="000000"/>
          <w:sz w:val="24"/>
          <w:szCs w:val="24"/>
          <w:lang w:val="en-GB" w:eastAsia="hr-HR"/>
        </w:rPr>
        <w:t>continuity longer tha</w:t>
      </w:r>
      <w:r w:rsidR="00687BA2" w:rsidRPr="00220A23">
        <w:rPr>
          <w:rFonts w:ascii="Times New Roman" w:eastAsia="Times New Roman" w:hAnsi="Times New Roman" w:cs="Times New Roman"/>
          <w:color w:val="000000"/>
          <w:sz w:val="24"/>
          <w:szCs w:val="24"/>
          <w:lang w:val="en-GB" w:eastAsia="hr-HR"/>
        </w:rPr>
        <w:t>n</w:t>
      </w:r>
      <w:r w:rsidR="00105E7E" w:rsidRPr="00220A23">
        <w:rPr>
          <w:rFonts w:ascii="Times New Roman" w:eastAsia="Times New Roman" w:hAnsi="Times New Roman" w:cs="Times New Roman"/>
          <w:color w:val="000000"/>
          <w:sz w:val="24"/>
          <w:szCs w:val="24"/>
          <w:lang w:val="en-GB" w:eastAsia="hr-HR"/>
        </w:rPr>
        <w:t xml:space="preserve"> seven days on an annual basis the concession approval shall be granted upon request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105E7E" w:rsidRPr="00220A23">
        <w:rPr>
          <w:rFonts w:ascii="Times New Roman" w:eastAsia="Times New Roman" w:hAnsi="Times New Roman" w:cs="Times New Roman"/>
          <w:color w:val="000000"/>
          <w:sz w:val="24"/>
          <w:szCs w:val="24"/>
          <w:lang w:val="en-GB" w:eastAsia="hr-HR"/>
        </w:rPr>
        <w:t>The decision on concession approval shall be</w:t>
      </w:r>
      <w:r w:rsidR="00687BA2" w:rsidRPr="00220A23">
        <w:rPr>
          <w:rFonts w:ascii="Times New Roman" w:eastAsia="Times New Roman" w:hAnsi="Times New Roman" w:cs="Times New Roman"/>
          <w:color w:val="000000"/>
          <w:sz w:val="24"/>
          <w:szCs w:val="24"/>
          <w:lang w:val="en-GB" w:eastAsia="hr-HR"/>
        </w:rPr>
        <w:t xml:space="preserve"> issued by the competent public institution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687BA2" w:rsidRPr="00220A23">
        <w:rPr>
          <w:rFonts w:ascii="Times New Roman" w:eastAsia="Times New Roman" w:hAnsi="Times New Roman" w:cs="Times New Roman"/>
          <w:color w:val="000000"/>
          <w:sz w:val="24"/>
          <w:szCs w:val="24"/>
          <w:lang w:val="en-GB" w:eastAsia="hr-HR"/>
        </w:rPr>
        <w:t>The decision on concession approval is an administrative act</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687BA2" w:rsidRPr="00220A23">
        <w:rPr>
          <w:rFonts w:ascii="Times New Roman" w:eastAsia="Times New Roman" w:hAnsi="Times New Roman" w:cs="Times New Roman"/>
          <w:color w:val="000000"/>
          <w:sz w:val="24"/>
          <w:szCs w:val="24"/>
          <w:lang w:val="en-GB" w:eastAsia="hr-HR"/>
        </w:rPr>
        <w:t xml:space="preserve"> 190</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04333A" w:rsidRPr="00220A23">
        <w:rPr>
          <w:rFonts w:ascii="Times New Roman" w:eastAsia="Times New Roman" w:hAnsi="Times New Roman" w:cs="Times New Roman"/>
          <w:color w:val="000000"/>
          <w:sz w:val="24"/>
          <w:szCs w:val="24"/>
          <w:lang w:val="en-GB" w:eastAsia="hr-HR"/>
        </w:rPr>
        <w:t>An appeal may be lodged with the Ministry against the decision on concession approval</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04333A" w:rsidRPr="00220A23">
        <w:rPr>
          <w:rFonts w:ascii="Times New Roman" w:eastAsia="Times New Roman" w:hAnsi="Times New Roman" w:cs="Times New Roman"/>
          <w:color w:val="000000"/>
          <w:sz w:val="24"/>
          <w:szCs w:val="24"/>
          <w:lang w:val="en-GB" w:eastAsia="hr-HR"/>
        </w:rPr>
        <w:t xml:space="preserve">The appeal against the decision on concession approval </w:t>
      </w:r>
      <w:r w:rsidR="00723ACC" w:rsidRPr="00220A23">
        <w:rPr>
          <w:rFonts w:ascii="Times New Roman" w:eastAsia="Times New Roman" w:hAnsi="Times New Roman" w:cs="Times New Roman"/>
          <w:color w:val="000000"/>
          <w:sz w:val="24"/>
          <w:szCs w:val="24"/>
          <w:lang w:val="en-GB" w:eastAsia="hr-HR"/>
        </w:rPr>
        <w:t>shall</w:t>
      </w:r>
      <w:r w:rsidR="0004333A" w:rsidRPr="00220A23">
        <w:rPr>
          <w:rFonts w:ascii="Times New Roman" w:eastAsia="Times New Roman" w:hAnsi="Times New Roman" w:cs="Times New Roman"/>
          <w:color w:val="000000"/>
          <w:sz w:val="24"/>
          <w:szCs w:val="24"/>
          <w:lang w:val="en-GB" w:eastAsia="hr-HR"/>
        </w:rPr>
        <w:t xml:space="preserve"> not postpone its execution</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04333A" w:rsidRPr="00220A23">
        <w:rPr>
          <w:rFonts w:ascii="Times New Roman" w:eastAsia="Times New Roman" w:hAnsi="Times New Roman" w:cs="Times New Roman"/>
          <w:color w:val="000000"/>
          <w:sz w:val="24"/>
          <w:szCs w:val="24"/>
          <w:lang w:val="en-GB" w:eastAsia="hr-HR"/>
        </w:rPr>
        <w:t xml:space="preserve"> 191</w:t>
      </w:r>
    </w:p>
    <w:p w:rsidR="00B348AA" w:rsidRPr="00220A23" w:rsidRDefault="00B348AA" w:rsidP="00686D15">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105E7E" w:rsidRPr="00220A23">
        <w:rPr>
          <w:rFonts w:ascii="Times New Roman" w:hAnsi="Times New Roman" w:cs="Times New Roman"/>
          <w:sz w:val="24"/>
          <w:szCs w:val="24"/>
          <w:lang w:val="en-GB"/>
        </w:rPr>
        <w:t>On the basis of a decision on concession approval the granter of concession approval and</w:t>
      </w:r>
      <w:r w:rsidR="00686D15" w:rsidRPr="00220A23">
        <w:rPr>
          <w:rFonts w:ascii="Times New Roman" w:hAnsi="Times New Roman" w:cs="Times New Roman"/>
          <w:sz w:val="24"/>
          <w:szCs w:val="24"/>
          <w:lang w:val="en-GB"/>
        </w:rPr>
        <w:t xml:space="preserve"> </w:t>
      </w:r>
      <w:r w:rsidR="00105E7E" w:rsidRPr="00220A23">
        <w:rPr>
          <w:rFonts w:ascii="Times New Roman" w:hAnsi="Times New Roman" w:cs="Times New Roman"/>
          <w:sz w:val="24"/>
          <w:szCs w:val="24"/>
          <w:lang w:val="en-GB"/>
        </w:rPr>
        <w:t xml:space="preserve">the </w:t>
      </w:r>
      <w:r w:rsidR="00A17193" w:rsidRPr="00220A23">
        <w:rPr>
          <w:rFonts w:ascii="Times New Roman" w:hAnsi="Times New Roman" w:cs="Times New Roman"/>
          <w:sz w:val="24"/>
          <w:szCs w:val="24"/>
          <w:lang w:val="en-GB"/>
        </w:rPr>
        <w:t>authorised</w:t>
      </w:r>
      <w:r w:rsidR="00105E7E" w:rsidRPr="00220A23">
        <w:rPr>
          <w:rFonts w:ascii="Times New Roman" w:hAnsi="Times New Roman" w:cs="Times New Roman"/>
          <w:sz w:val="24"/>
          <w:szCs w:val="24"/>
          <w:lang w:val="en-GB"/>
        </w:rPr>
        <w:t xml:space="preserve"> person shall conclude the </w:t>
      </w:r>
      <w:r w:rsidR="00A17193" w:rsidRPr="00220A23">
        <w:rPr>
          <w:rFonts w:ascii="Times New Roman" w:hAnsi="Times New Roman" w:cs="Times New Roman"/>
          <w:sz w:val="24"/>
          <w:szCs w:val="24"/>
          <w:lang w:val="en-GB"/>
        </w:rPr>
        <w:t xml:space="preserve">contract on </w:t>
      </w:r>
      <w:r w:rsidR="00105E7E" w:rsidRPr="00220A23">
        <w:rPr>
          <w:rFonts w:ascii="Times New Roman" w:hAnsi="Times New Roman" w:cs="Times New Roman"/>
          <w:sz w:val="24"/>
          <w:szCs w:val="24"/>
          <w:lang w:val="en-GB"/>
        </w:rPr>
        <w:t>concession approval</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A17193" w:rsidRPr="00220A23">
        <w:rPr>
          <w:rFonts w:ascii="Times New Roman" w:eastAsia="Times New Roman" w:hAnsi="Times New Roman" w:cs="Times New Roman"/>
          <w:color w:val="000000"/>
          <w:sz w:val="24"/>
          <w:szCs w:val="24"/>
          <w:lang w:val="en-GB" w:eastAsia="hr-HR"/>
        </w:rPr>
        <w:t xml:space="preserve">The provisions of this Act regarding the concession contract shall in an appropriate manner apply to the contract </w:t>
      </w:r>
      <w:r w:rsidR="00A17193" w:rsidRPr="00220A23">
        <w:rPr>
          <w:rFonts w:ascii="Times New Roman" w:hAnsi="Times New Roman" w:cs="Times New Roman"/>
          <w:sz w:val="24"/>
          <w:szCs w:val="24"/>
          <w:lang w:val="en-GB"/>
        </w:rPr>
        <w:t>on concession approval</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973B94" w:rsidRPr="00220A23">
        <w:rPr>
          <w:rFonts w:ascii="Times New Roman" w:eastAsia="Times New Roman" w:hAnsi="Times New Roman" w:cs="Times New Roman"/>
          <w:color w:val="000000"/>
          <w:sz w:val="24"/>
          <w:szCs w:val="24"/>
          <w:lang w:val="en-GB" w:eastAsia="hr-HR"/>
        </w:rPr>
        <w:t xml:space="preserve">The public institution shall within 8 days from the date of the signing of the contract </w:t>
      </w:r>
      <w:r w:rsidR="00973B94" w:rsidRPr="00220A23">
        <w:rPr>
          <w:rFonts w:ascii="Times New Roman" w:hAnsi="Times New Roman" w:cs="Times New Roman"/>
          <w:sz w:val="24"/>
          <w:szCs w:val="24"/>
          <w:lang w:val="en-GB"/>
        </w:rPr>
        <w:t>on concession approval</w:t>
      </w:r>
      <w:r w:rsidR="00973B94" w:rsidRPr="00220A23">
        <w:rPr>
          <w:rFonts w:ascii="Times New Roman" w:eastAsia="Times New Roman" w:hAnsi="Times New Roman" w:cs="Times New Roman"/>
          <w:color w:val="000000"/>
          <w:sz w:val="24"/>
          <w:szCs w:val="24"/>
          <w:lang w:val="en-GB" w:eastAsia="hr-HR"/>
        </w:rPr>
        <w:t xml:space="preserve"> deliver one copy of the contract to the Ministry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973B94" w:rsidRPr="00220A23">
        <w:rPr>
          <w:rFonts w:ascii="Times New Roman" w:eastAsia="Times New Roman" w:hAnsi="Times New Roman" w:cs="Times New Roman"/>
          <w:color w:val="000000"/>
          <w:sz w:val="24"/>
          <w:szCs w:val="24"/>
          <w:lang w:val="en-GB" w:eastAsia="hr-HR"/>
        </w:rPr>
        <w:t>In the case</w:t>
      </w:r>
      <w:r w:rsidR="00862514" w:rsidRPr="00220A23">
        <w:rPr>
          <w:rFonts w:ascii="Times New Roman" w:eastAsia="Times New Roman" w:hAnsi="Times New Roman" w:cs="Times New Roman"/>
          <w:color w:val="000000"/>
          <w:sz w:val="24"/>
          <w:szCs w:val="24"/>
          <w:lang w:val="en-GB" w:eastAsia="hr-HR"/>
        </w:rPr>
        <w:t>s</w:t>
      </w:r>
      <w:r w:rsidR="00973B94" w:rsidRPr="00220A23">
        <w:rPr>
          <w:rFonts w:ascii="Times New Roman" w:eastAsia="Times New Roman" w:hAnsi="Times New Roman" w:cs="Times New Roman"/>
          <w:color w:val="000000"/>
          <w:sz w:val="24"/>
          <w:szCs w:val="24"/>
          <w:lang w:val="en-GB" w:eastAsia="hr-HR"/>
        </w:rPr>
        <w:t xml:space="preserve"> referred to in Article </w:t>
      </w:r>
      <w:r w:rsidRPr="00220A23">
        <w:rPr>
          <w:rFonts w:ascii="Times New Roman" w:eastAsia="Times New Roman" w:hAnsi="Times New Roman" w:cs="Times New Roman"/>
          <w:color w:val="000000"/>
          <w:sz w:val="24"/>
          <w:szCs w:val="24"/>
          <w:lang w:val="en-GB" w:eastAsia="hr-HR"/>
        </w:rPr>
        <w:t>189</w:t>
      </w:r>
      <w:r w:rsidR="00973B94" w:rsidRPr="00220A23">
        <w:rPr>
          <w:rFonts w:ascii="Times New Roman" w:eastAsia="Times New Roman" w:hAnsi="Times New Roman" w:cs="Times New Roman"/>
          <w:color w:val="000000"/>
          <w:sz w:val="24"/>
          <w:szCs w:val="24"/>
          <w:lang w:val="en-GB" w:eastAsia="hr-HR"/>
        </w:rPr>
        <w:t>, paragraph</w:t>
      </w:r>
      <w:r w:rsidRPr="00220A23">
        <w:rPr>
          <w:rFonts w:ascii="Times New Roman" w:eastAsia="Times New Roman" w:hAnsi="Times New Roman" w:cs="Times New Roman"/>
          <w:color w:val="000000"/>
          <w:sz w:val="24"/>
          <w:szCs w:val="24"/>
          <w:lang w:val="en-GB" w:eastAsia="hr-HR"/>
        </w:rPr>
        <w:t xml:space="preserve"> 2</w:t>
      </w:r>
      <w:r w:rsidR="00973B94" w:rsidRPr="00220A23">
        <w:rPr>
          <w:rFonts w:ascii="Times New Roman" w:eastAsia="Times New Roman" w:hAnsi="Times New Roman" w:cs="Times New Roman"/>
          <w:color w:val="000000"/>
          <w:sz w:val="24"/>
          <w:szCs w:val="24"/>
          <w:lang w:val="en-GB" w:eastAsia="hr-HR"/>
        </w:rPr>
        <w:t xml:space="preserve"> of this Act the contract </w:t>
      </w:r>
      <w:r w:rsidR="00973B94" w:rsidRPr="00220A23">
        <w:rPr>
          <w:rFonts w:ascii="Times New Roman" w:hAnsi="Times New Roman" w:cs="Times New Roman"/>
          <w:sz w:val="24"/>
          <w:szCs w:val="24"/>
          <w:lang w:val="en-GB"/>
        </w:rPr>
        <w:t xml:space="preserve">on </w:t>
      </w:r>
      <w:r w:rsidR="00370F3D" w:rsidRPr="00220A23">
        <w:rPr>
          <w:rFonts w:ascii="Times New Roman" w:hAnsi="Times New Roman" w:cs="Times New Roman"/>
          <w:sz w:val="24"/>
          <w:szCs w:val="24"/>
          <w:lang w:val="en-GB"/>
        </w:rPr>
        <w:t xml:space="preserve">concession </w:t>
      </w:r>
      <w:r w:rsidR="00973B94" w:rsidRPr="00220A23">
        <w:rPr>
          <w:rFonts w:ascii="Times New Roman" w:hAnsi="Times New Roman" w:cs="Times New Roman"/>
          <w:sz w:val="24"/>
          <w:szCs w:val="24"/>
          <w:lang w:val="en-GB"/>
        </w:rPr>
        <w:t>approval shall not be concluded</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973B94" w:rsidRPr="00220A23">
        <w:rPr>
          <w:rFonts w:ascii="Times New Roman" w:eastAsia="Times New Roman" w:hAnsi="Times New Roman" w:cs="Times New Roman"/>
          <w:color w:val="000000"/>
          <w:sz w:val="24"/>
          <w:szCs w:val="24"/>
          <w:lang w:val="en-GB" w:eastAsia="hr-HR"/>
        </w:rPr>
        <w:t xml:space="preserve"> 192</w:t>
      </w:r>
    </w:p>
    <w:p w:rsidR="00B348AA" w:rsidRPr="00220A23" w:rsidRDefault="00B348AA" w:rsidP="00862514">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862514" w:rsidRPr="00220A23">
        <w:rPr>
          <w:rFonts w:ascii="Times New Roman" w:hAnsi="Times New Roman" w:cs="Times New Roman"/>
          <w:sz w:val="24"/>
          <w:szCs w:val="24"/>
          <w:lang w:val="en-GB"/>
        </w:rPr>
        <w:t>The income earned from concession approval fees in accordance with this Act shall be the income of the public institution managing the protected area in which the concession approval has been granted and shall be designated for nature protection</w:t>
      </w:r>
      <w:r w:rsidRPr="00220A23">
        <w:rPr>
          <w:rFonts w:ascii="Times New Roman" w:eastAsia="Times New Roman" w:hAnsi="Times New Roman" w:cs="Times New Roman"/>
          <w:color w:val="000000"/>
          <w:sz w:val="24"/>
          <w:szCs w:val="24"/>
          <w:lang w:val="en-GB" w:eastAsia="hr-HR"/>
        </w:rPr>
        <w:t>.</w:t>
      </w:r>
    </w:p>
    <w:p w:rsidR="00862514" w:rsidRPr="00220A23" w:rsidRDefault="00862514" w:rsidP="00862514">
      <w:pPr>
        <w:pStyle w:val="Bezproreda"/>
        <w:jc w:val="both"/>
        <w:rPr>
          <w:rFonts w:ascii="Times New Roman" w:eastAsia="Times New Roman" w:hAnsi="Times New Roman" w:cs="Times New Roman"/>
          <w:color w:val="000000"/>
          <w:sz w:val="24"/>
          <w:szCs w:val="24"/>
          <w:lang w:val="en-GB" w:eastAsia="hr-HR"/>
        </w:rPr>
      </w:pPr>
    </w:p>
    <w:p w:rsidR="00B348AA" w:rsidRPr="00220A23" w:rsidRDefault="00B348AA" w:rsidP="00862514">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862514" w:rsidRPr="00220A23">
        <w:rPr>
          <w:rFonts w:ascii="Times New Roman" w:hAnsi="Times New Roman" w:cs="Times New Roman"/>
          <w:sz w:val="24"/>
          <w:szCs w:val="24"/>
          <w:lang w:val="en-GB"/>
        </w:rPr>
        <w:t xml:space="preserve">The decision on concession approval or the </w:t>
      </w:r>
      <w:r w:rsidR="00A8649E" w:rsidRPr="00220A23">
        <w:rPr>
          <w:rFonts w:ascii="Times New Roman" w:hAnsi="Times New Roman" w:cs="Times New Roman"/>
          <w:sz w:val="24"/>
          <w:szCs w:val="24"/>
          <w:lang w:val="en-GB"/>
        </w:rPr>
        <w:t xml:space="preserve">contract on </w:t>
      </w:r>
      <w:r w:rsidR="00862514" w:rsidRPr="00220A23">
        <w:rPr>
          <w:rFonts w:ascii="Times New Roman" w:hAnsi="Times New Roman" w:cs="Times New Roman"/>
          <w:sz w:val="24"/>
          <w:szCs w:val="24"/>
          <w:lang w:val="en-GB"/>
        </w:rPr>
        <w:t>concession approval must provide for appropriate guarantees for implementing nature protection</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862514" w:rsidRPr="00220A23">
        <w:rPr>
          <w:rFonts w:ascii="Times New Roman" w:eastAsia="Times New Roman" w:hAnsi="Times New Roman" w:cs="Times New Roman"/>
          <w:color w:val="000000"/>
          <w:sz w:val="24"/>
          <w:szCs w:val="24"/>
          <w:lang w:val="en-GB" w:eastAsia="hr-HR"/>
        </w:rPr>
        <w:t xml:space="preserve"> 193</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856254" w:rsidRPr="00220A23">
        <w:rPr>
          <w:rFonts w:ascii="Times New Roman" w:eastAsia="Times New Roman" w:hAnsi="Times New Roman" w:cs="Times New Roman"/>
          <w:color w:val="000000"/>
          <w:sz w:val="24"/>
          <w:szCs w:val="24"/>
          <w:lang w:val="en-GB" w:eastAsia="hr-HR"/>
        </w:rPr>
        <w:t>Concessions and concession approvals shall be entered into the Registry kept by the Ministry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856254" w:rsidRPr="00220A23">
        <w:rPr>
          <w:rFonts w:ascii="Times New Roman" w:eastAsia="Times New Roman" w:hAnsi="Times New Roman" w:cs="Times New Roman"/>
          <w:color w:val="000000"/>
          <w:sz w:val="24"/>
          <w:szCs w:val="24"/>
          <w:lang w:val="en-GB" w:eastAsia="hr-HR"/>
        </w:rPr>
        <w:t xml:space="preserve">The Ministry shall deliver the </w:t>
      </w:r>
      <w:r w:rsidR="00370F3D" w:rsidRPr="00220A23">
        <w:rPr>
          <w:rFonts w:ascii="Times New Roman" w:eastAsia="Times New Roman" w:hAnsi="Times New Roman" w:cs="Times New Roman"/>
          <w:color w:val="000000"/>
          <w:sz w:val="24"/>
          <w:szCs w:val="24"/>
          <w:lang w:val="en-GB" w:eastAsia="hr-HR"/>
        </w:rPr>
        <w:t xml:space="preserve">concession </w:t>
      </w:r>
      <w:r w:rsidR="00856254" w:rsidRPr="00220A23">
        <w:rPr>
          <w:rFonts w:ascii="Times New Roman" w:eastAsia="Times New Roman" w:hAnsi="Times New Roman" w:cs="Times New Roman"/>
          <w:color w:val="000000"/>
          <w:sz w:val="24"/>
          <w:szCs w:val="24"/>
          <w:lang w:val="en-GB" w:eastAsia="hr-HR"/>
        </w:rPr>
        <w:t xml:space="preserve">contract to the central state administration body responsible for finance for the purpose of entry into the </w:t>
      </w:r>
      <w:r w:rsidR="001C716D" w:rsidRPr="00220A23">
        <w:rPr>
          <w:rFonts w:ascii="Times New Roman" w:eastAsia="Times New Roman" w:hAnsi="Times New Roman" w:cs="Times New Roman"/>
          <w:color w:val="000000"/>
          <w:sz w:val="24"/>
          <w:szCs w:val="24"/>
          <w:lang w:val="en-GB" w:eastAsia="hr-HR"/>
        </w:rPr>
        <w:t xml:space="preserve">Register of </w:t>
      </w:r>
      <w:r w:rsidR="00856254" w:rsidRPr="00220A23">
        <w:rPr>
          <w:rFonts w:ascii="Times New Roman" w:eastAsia="Times New Roman" w:hAnsi="Times New Roman" w:cs="Times New Roman"/>
          <w:color w:val="000000"/>
          <w:sz w:val="24"/>
          <w:szCs w:val="24"/>
          <w:lang w:val="en-GB" w:eastAsia="hr-HR"/>
        </w:rPr>
        <w:t>Concessions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center"/>
        <w:rPr>
          <w:rFonts w:ascii="Times New Roman" w:eastAsia="Times New Roman" w:hAnsi="Times New Roman" w:cs="Times New Roman"/>
          <w:color w:val="000000"/>
          <w:sz w:val="28"/>
          <w:szCs w:val="28"/>
          <w:lang w:val="en-GB" w:eastAsia="hr-HR"/>
        </w:rPr>
      </w:pPr>
      <w:r w:rsidRPr="00220A23">
        <w:rPr>
          <w:rFonts w:ascii="Times New Roman" w:eastAsia="Times New Roman" w:hAnsi="Times New Roman" w:cs="Times New Roman"/>
          <w:color w:val="000000"/>
          <w:sz w:val="28"/>
          <w:szCs w:val="28"/>
          <w:lang w:val="en-GB" w:eastAsia="hr-HR"/>
        </w:rPr>
        <w:t xml:space="preserve">IX. </w:t>
      </w:r>
      <w:r w:rsidR="00A8649E" w:rsidRPr="00220A23">
        <w:rPr>
          <w:rFonts w:ascii="Times New Roman" w:eastAsia="Times New Roman" w:hAnsi="Times New Roman" w:cs="Times New Roman"/>
          <w:color w:val="000000"/>
          <w:sz w:val="28"/>
          <w:szCs w:val="28"/>
          <w:lang w:val="en-GB" w:eastAsia="hr-HR"/>
        </w:rPr>
        <w:t>INVENTORY AND MONITORING</w:t>
      </w:r>
      <w:r w:rsidR="00623594" w:rsidRPr="00220A23">
        <w:rPr>
          <w:rFonts w:ascii="Times New Roman" w:eastAsia="Times New Roman" w:hAnsi="Times New Roman" w:cs="Times New Roman"/>
          <w:color w:val="000000"/>
          <w:sz w:val="28"/>
          <w:szCs w:val="28"/>
          <w:lang w:val="en-GB" w:eastAsia="hr-HR"/>
        </w:rPr>
        <w:t xml:space="preserve"> OF THE STATUS</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A8649E" w:rsidRPr="00220A23">
        <w:rPr>
          <w:rFonts w:ascii="Times New Roman" w:eastAsia="Times New Roman" w:hAnsi="Times New Roman" w:cs="Times New Roman"/>
          <w:color w:val="000000"/>
          <w:sz w:val="24"/>
          <w:szCs w:val="24"/>
          <w:lang w:val="en-GB" w:eastAsia="hr-HR"/>
        </w:rPr>
        <w:t xml:space="preserve"> 194</w:t>
      </w:r>
    </w:p>
    <w:p w:rsidR="00B348AA" w:rsidRPr="00220A23" w:rsidRDefault="00B348AA" w:rsidP="00200AF0">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200AF0" w:rsidRPr="00220A23">
        <w:rPr>
          <w:rFonts w:ascii="Times New Roman" w:hAnsi="Times New Roman" w:cs="Times New Roman"/>
          <w:sz w:val="24"/>
          <w:szCs w:val="24"/>
          <w:lang w:val="en-GB"/>
        </w:rPr>
        <w:t xml:space="preserve">The Institute shall establish and organise an inventory of all the components of biological and geological diversity, shall map endangered species, habitat types and </w:t>
      </w:r>
      <w:r w:rsidR="009D051D" w:rsidRPr="00220A23">
        <w:rPr>
          <w:rFonts w:ascii="Times New Roman" w:hAnsi="Times New Roman" w:cs="Times New Roman"/>
          <w:sz w:val="24"/>
          <w:szCs w:val="24"/>
          <w:lang w:val="en-GB"/>
        </w:rPr>
        <w:t>geosites</w:t>
      </w:r>
      <w:r w:rsidR="00200AF0" w:rsidRPr="00220A23">
        <w:rPr>
          <w:rFonts w:ascii="Times New Roman" w:hAnsi="Times New Roman" w:cs="Times New Roman"/>
          <w:sz w:val="24"/>
          <w:szCs w:val="24"/>
          <w:lang w:val="en-GB"/>
        </w:rPr>
        <w:t>, and update them continuously and in timely manner</w:t>
      </w:r>
      <w:r w:rsidRPr="00220A23">
        <w:rPr>
          <w:rFonts w:ascii="Times New Roman" w:eastAsia="Times New Roman" w:hAnsi="Times New Roman" w:cs="Times New Roman"/>
          <w:color w:val="000000"/>
          <w:sz w:val="24"/>
          <w:szCs w:val="24"/>
          <w:lang w:val="en-GB" w:eastAsia="hr-HR"/>
        </w:rPr>
        <w:t>.</w:t>
      </w:r>
    </w:p>
    <w:p w:rsidR="003F6ABC" w:rsidRPr="00220A23" w:rsidRDefault="003F6ABC" w:rsidP="00200AF0">
      <w:pPr>
        <w:pStyle w:val="Bezproreda"/>
        <w:jc w:val="both"/>
        <w:rPr>
          <w:rFonts w:ascii="Times New Roman" w:eastAsia="Times New Roman" w:hAnsi="Times New Roman" w:cs="Times New Roman"/>
          <w:color w:val="000000"/>
          <w:sz w:val="24"/>
          <w:szCs w:val="24"/>
          <w:lang w:val="en-GB" w:eastAsia="hr-HR"/>
        </w:rPr>
      </w:pPr>
    </w:p>
    <w:p w:rsidR="00B348AA" w:rsidRPr="00220A23" w:rsidRDefault="00B348AA" w:rsidP="003F6ABC">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3F6ABC" w:rsidRPr="00220A23">
        <w:rPr>
          <w:rFonts w:ascii="Times New Roman" w:hAnsi="Times New Roman" w:cs="Times New Roman"/>
          <w:sz w:val="24"/>
          <w:szCs w:val="24"/>
          <w:lang w:val="en-GB"/>
        </w:rPr>
        <w:t xml:space="preserve">The data on the inventory </w:t>
      </w:r>
      <w:r w:rsidR="005B008D" w:rsidRPr="00220A23">
        <w:rPr>
          <w:rFonts w:ascii="Times New Roman" w:hAnsi="Times New Roman" w:cs="Times New Roman"/>
          <w:sz w:val="24"/>
          <w:szCs w:val="24"/>
          <w:lang w:val="en-GB"/>
        </w:rPr>
        <w:t xml:space="preserve">referred to in paragraph 1 of this Article shall be public, unless declared confidential for the sake of protection of critically endangered species and/or </w:t>
      </w:r>
      <w:r w:rsidR="005B008D" w:rsidRPr="00220A23">
        <w:rPr>
          <w:rFonts w:ascii="Times New Roman" w:eastAsia="Times New Roman" w:hAnsi="Times New Roman" w:cs="Times New Roman"/>
          <w:color w:val="000000"/>
          <w:sz w:val="24"/>
          <w:szCs w:val="24"/>
          <w:lang w:val="en-GB" w:eastAsia="hr-HR"/>
        </w:rPr>
        <w:t xml:space="preserve">narrowly-distributed endemic species or habitats and exceptionally rare fossils and minerals. The decision on the declaration of data as confidential </w:t>
      </w:r>
      <w:r w:rsidR="003F6ABC" w:rsidRPr="00220A23">
        <w:rPr>
          <w:rFonts w:ascii="Times New Roman" w:hAnsi="Times New Roman" w:cs="Times New Roman"/>
          <w:sz w:val="24"/>
          <w:szCs w:val="24"/>
          <w:lang w:val="en-GB"/>
        </w:rPr>
        <w:t xml:space="preserve">shall be </w:t>
      </w:r>
      <w:r w:rsidR="005B008D" w:rsidRPr="00220A23">
        <w:rPr>
          <w:rFonts w:ascii="Times New Roman" w:hAnsi="Times New Roman" w:cs="Times New Roman"/>
          <w:sz w:val="24"/>
          <w:szCs w:val="24"/>
          <w:lang w:val="en-GB"/>
        </w:rPr>
        <w:t>adopted by</w:t>
      </w:r>
      <w:r w:rsidR="003F6ABC" w:rsidRPr="00220A23">
        <w:rPr>
          <w:rFonts w:ascii="Times New Roman" w:hAnsi="Times New Roman" w:cs="Times New Roman"/>
          <w:sz w:val="24"/>
          <w:szCs w:val="24"/>
          <w:lang w:val="en-GB"/>
        </w:rPr>
        <w:t xml:space="preserve"> the Ministry.</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3F6ABC" w:rsidRPr="00220A23">
        <w:rPr>
          <w:rFonts w:ascii="Times New Roman" w:eastAsia="Times New Roman" w:hAnsi="Times New Roman" w:cs="Times New Roman"/>
          <w:color w:val="000000"/>
          <w:sz w:val="24"/>
          <w:szCs w:val="24"/>
          <w:lang w:val="en-GB" w:eastAsia="hr-HR"/>
        </w:rPr>
        <w:t xml:space="preserve"> 195</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202431" w:rsidRPr="00220A23">
        <w:rPr>
          <w:rFonts w:ascii="Times-Roman" w:hAnsi="Times-Roman" w:cs="Times-Roman"/>
          <w:sz w:val="24"/>
          <w:szCs w:val="24"/>
          <w:lang w:val="en-GB"/>
        </w:rPr>
        <w:t>The Institute shall establish and organise monitoring of the nature conservation status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202431" w:rsidRPr="00220A23">
        <w:rPr>
          <w:rFonts w:ascii="Times-Roman" w:hAnsi="Times-Roman" w:cs="Times-Roman"/>
          <w:sz w:val="24"/>
          <w:szCs w:val="24"/>
          <w:lang w:val="en-GB"/>
        </w:rPr>
        <w:t>Monitoring of the nature conservation status shall involve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202431">
      <w:p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202431" w:rsidRPr="00220A23">
        <w:rPr>
          <w:rFonts w:ascii="Times New Roman" w:hAnsi="Times New Roman" w:cs="Times New Roman"/>
          <w:sz w:val="24"/>
          <w:szCs w:val="24"/>
          <w:lang w:val="en-GB"/>
        </w:rPr>
        <w:t xml:space="preserve">monitoring and evaluation of the status of wild species, their habitats, habitat types, and in particular monitoring of the status of nationally endangered species and habitats, species prescribed by special regulations adopted </w:t>
      </w:r>
      <w:r w:rsidR="00EF63AA" w:rsidRPr="00220A23">
        <w:rPr>
          <w:rFonts w:ascii="Times New Roman" w:hAnsi="Times New Roman" w:cs="Times New Roman"/>
          <w:sz w:val="24"/>
          <w:szCs w:val="24"/>
          <w:lang w:val="en-GB"/>
        </w:rPr>
        <w:t>pursuant</w:t>
      </w:r>
      <w:r w:rsidR="00202431" w:rsidRPr="00220A23">
        <w:rPr>
          <w:rFonts w:ascii="Times New Roman" w:hAnsi="Times New Roman" w:cs="Times New Roman"/>
          <w:sz w:val="24"/>
          <w:szCs w:val="24"/>
          <w:lang w:val="en-GB"/>
        </w:rPr>
        <w:t xml:space="preserve"> this Act and all types of birds naturally </w:t>
      </w:r>
      <w:r w:rsidR="005A624E" w:rsidRPr="00220A23">
        <w:rPr>
          <w:rFonts w:ascii="Times-Roman" w:hAnsi="Times-Roman" w:cs="Times-Roman"/>
          <w:sz w:val="24"/>
          <w:szCs w:val="24"/>
          <w:lang w:val="en-GB"/>
        </w:rPr>
        <w:t>occurring in</w:t>
      </w:r>
      <w:r w:rsidR="00202431" w:rsidRPr="00220A23">
        <w:rPr>
          <w:rFonts w:ascii="Times-Roman" w:hAnsi="Times-Roman" w:cs="Times-Roman"/>
          <w:sz w:val="24"/>
          <w:szCs w:val="24"/>
          <w:lang w:val="en-GB"/>
        </w:rPr>
        <w:t xml:space="preserve"> the territory of the Republic of Croatia</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202431" w:rsidRPr="00220A23">
        <w:rPr>
          <w:rFonts w:ascii="Times-Roman" w:hAnsi="Times-Roman" w:cs="Times-Roman"/>
          <w:sz w:val="24"/>
          <w:szCs w:val="24"/>
          <w:lang w:val="en-GB"/>
        </w:rPr>
        <w:t>monitoring the status of protected</w:t>
      </w:r>
      <w:r w:rsidR="00202431" w:rsidRPr="00220A23">
        <w:rPr>
          <w:rFonts w:ascii="Times New Roman" w:eastAsia="Times New Roman" w:hAnsi="Times New Roman" w:cs="Times New Roman"/>
          <w:color w:val="000000"/>
          <w:sz w:val="24"/>
          <w:szCs w:val="24"/>
          <w:lang w:val="en-GB" w:eastAsia="hr-HR"/>
        </w:rPr>
        <w:t xml:space="preserve"> and other parts of nature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4D0F5F" w:rsidRPr="00220A23">
        <w:rPr>
          <w:rFonts w:ascii="Times New Roman" w:hAnsi="Times New Roman" w:cs="Times New Roman"/>
          <w:sz w:val="24"/>
          <w:szCs w:val="24"/>
          <w:lang w:val="en-GB"/>
        </w:rPr>
        <w:t xml:space="preserve">The data collected through </w:t>
      </w:r>
      <w:r w:rsidR="004D0F5F" w:rsidRPr="00220A23">
        <w:rPr>
          <w:rFonts w:ascii="Times-Roman" w:hAnsi="Times-Roman" w:cs="Times-Roman"/>
          <w:sz w:val="24"/>
          <w:szCs w:val="24"/>
          <w:lang w:val="en-GB"/>
        </w:rPr>
        <w:t>monitoring of the nature conservation status</w:t>
      </w:r>
      <w:r w:rsidR="004D0F5F" w:rsidRPr="00220A23">
        <w:rPr>
          <w:rFonts w:ascii="Times New Roman" w:hAnsi="Times New Roman" w:cs="Times New Roman"/>
          <w:sz w:val="24"/>
          <w:szCs w:val="24"/>
          <w:lang w:val="en-GB"/>
        </w:rPr>
        <w:t xml:space="preserve"> shall be public, unless declared confidential for the sake of protection of critically endangered species and/or </w:t>
      </w:r>
      <w:r w:rsidR="004D0F5F" w:rsidRPr="00220A23">
        <w:rPr>
          <w:rFonts w:ascii="Times New Roman" w:eastAsia="Times New Roman" w:hAnsi="Times New Roman" w:cs="Times New Roman"/>
          <w:color w:val="000000"/>
          <w:sz w:val="24"/>
          <w:szCs w:val="24"/>
          <w:lang w:val="en-GB" w:eastAsia="hr-HR"/>
        </w:rPr>
        <w:t xml:space="preserve">narrowly-distributed endemic species or habitats and exceptionally rare fossils and minerals. The decision on the declaration of data as confidential </w:t>
      </w:r>
      <w:r w:rsidR="004D0F5F" w:rsidRPr="00220A23">
        <w:rPr>
          <w:rFonts w:ascii="Times New Roman" w:hAnsi="Times New Roman" w:cs="Times New Roman"/>
          <w:sz w:val="24"/>
          <w:szCs w:val="24"/>
          <w:lang w:val="en-GB"/>
        </w:rPr>
        <w:t>shall be adopted by the Ministry</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4D0F5F" w:rsidRPr="00220A23">
        <w:rPr>
          <w:rFonts w:ascii="Times New Roman" w:eastAsia="Times New Roman" w:hAnsi="Times New Roman" w:cs="Times New Roman"/>
          <w:color w:val="000000"/>
          <w:sz w:val="24"/>
          <w:szCs w:val="24"/>
          <w:lang w:val="en-GB" w:eastAsia="hr-HR"/>
        </w:rPr>
        <w:t xml:space="preserve"> 196</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0803F6" w:rsidRPr="00220A23">
        <w:rPr>
          <w:rFonts w:ascii="Times New Roman" w:hAnsi="Times New Roman" w:cs="Times New Roman"/>
          <w:sz w:val="24"/>
          <w:szCs w:val="24"/>
          <w:lang w:val="en-GB"/>
        </w:rPr>
        <w:t xml:space="preserve">The Nature Protection Information System shall be established for the purpose of </w:t>
      </w:r>
      <w:r w:rsidR="000803F6" w:rsidRPr="00220A23">
        <w:rPr>
          <w:rFonts w:ascii="Times New Roman" w:eastAsia="Times New Roman" w:hAnsi="Times New Roman" w:cs="Times New Roman"/>
          <w:color w:val="000000"/>
          <w:sz w:val="24"/>
          <w:szCs w:val="24"/>
          <w:lang w:val="en-GB" w:eastAsia="hr-HR"/>
        </w:rPr>
        <w:t>consolidating and harmonising data on biological diversity and nature protection so that it would serve as a unique foundation for the creation, organisation, planning and integrated management of nature protection and/or individual components of biological diversity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41287F" w:rsidRPr="00220A23">
        <w:rPr>
          <w:rFonts w:ascii="Times New Roman" w:hAnsi="Times New Roman" w:cs="Times New Roman"/>
          <w:sz w:val="24"/>
          <w:szCs w:val="24"/>
          <w:lang w:val="en-GB"/>
        </w:rPr>
        <w:t xml:space="preserve">The Nature Protection Information System contains data and information on biological diversity and nature protection, and in particular data on </w:t>
      </w:r>
      <w:r w:rsidR="0041287F" w:rsidRPr="00220A23">
        <w:rPr>
          <w:rFonts w:ascii="Times New Roman" w:eastAsia="Times New Roman" w:hAnsi="Times New Roman" w:cs="Times New Roman"/>
          <w:color w:val="000000"/>
          <w:sz w:val="24"/>
          <w:szCs w:val="24"/>
          <w:lang w:val="en-GB" w:eastAsia="hr-HR"/>
        </w:rPr>
        <w:t>wild species, invasive alien species</w:t>
      </w:r>
      <w:r w:rsidRPr="00220A23">
        <w:rPr>
          <w:rFonts w:ascii="Times New Roman" w:eastAsia="Times New Roman" w:hAnsi="Times New Roman" w:cs="Times New Roman"/>
          <w:color w:val="000000"/>
          <w:sz w:val="24"/>
          <w:szCs w:val="24"/>
          <w:lang w:val="en-GB" w:eastAsia="hr-HR"/>
        </w:rPr>
        <w:t xml:space="preserve">, </w:t>
      </w:r>
      <w:r w:rsidR="0041287F" w:rsidRPr="00220A23">
        <w:rPr>
          <w:rFonts w:ascii="Times New Roman" w:eastAsia="Times New Roman" w:hAnsi="Times New Roman" w:cs="Times New Roman"/>
          <w:color w:val="000000"/>
          <w:sz w:val="24"/>
          <w:szCs w:val="24"/>
          <w:lang w:val="en-GB" w:eastAsia="hr-HR"/>
        </w:rPr>
        <w:t xml:space="preserve">habitat types and </w:t>
      </w:r>
      <w:r w:rsidR="00095F2B" w:rsidRPr="00220A23">
        <w:rPr>
          <w:rFonts w:ascii="Times New Roman" w:eastAsia="Times New Roman" w:hAnsi="Times New Roman" w:cs="Times New Roman"/>
          <w:color w:val="000000"/>
          <w:sz w:val="24"/>
          <w:szCs w:val="24"/>
          <w:lang w:val="en-GB" w:eastAsia="hr-HR"/>
        </w:rPr>
        <w:t xml:space="preserve">ecosystems, protected areas and ecologically important areas, areas of the ecological network, geological diversity, speleological formations </w:t>
      </w:r>
      <w:r w:rsidR="0041287F" w:rsidRPr="00220A23">
        <w:rPr>
          <w:rFonts w:ascii="Times New Roman" w:eastAsia="Times New Roman" w:hAnsi="Times New Roman" w:cs="Times New Roman"/>
          <w:color w:val="000000"/>
          <w:sz w:val="24"/>
          <w:szCs w:val="24"/>
          <w:lang w:val="en-GB" w:eastAsia="hr-HR"/>
        </w:rPr>
        <w:t>and other expert and scientific data</w:t>
      </w:r>
      <w:r w:rsidRPr="00220A23">
        <w:rPr>
          <w:rFonts w:ascii="Times New Roman" w:eastAsia="Times New Roman" w:hAnsi="Times New Roman" w:cs="Times New Roman"/>
          <w:color w:val="000000"/>
          <w:sz w:val="24"/>
          <w:szCs w:val="24"/>
          <w:lang w:val="en-GB" w:eastAsia="hr-HR"/>
        </w:rPr>
        <w:t>.</w:t>
      </w:r>
    </w:p>
    <w:p w:rsidR="00B348AA" w:rsidRPr="00220A23" w:rsidRDefault="00B348AA" w:rsidP="0041287F">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0803F6" w:rsidRPr="00220A23">
        <w:rPr>
          <w:rFonts w:ascii="Times New Roman" w:hAnsi="Times New Roman" w:cs="Times New Roman"/>
          <w:sz w:val="24"/>
          <w:szCs w:val="24"/>
          <w:lang w:val="en-GB"/>
        </w:rPr>
        <w:t xml:space="preserve">The Institute shall </w:t>
      </w:r>
      <w:r w:rsidR="00095F2B" w:rsidRPr="00220A23">
        <w:rPr>
          <w:rFonts w:ascii="Times New Roman" w:hAnsi="Times New Roman" w:cs="Times New Roman"/>
          <w:sz w:val="24"/>
          <w:szCs w:val="24"/>
          <w:lang w:val="en-GB"/>
        </w:rPr>
        <w:t xml:space="preserve">establish and </w:t>
      </w:r>
      <w:r w:rsidR="000803F6" w:rsidRPr="00220A23">
        <w:rPr>
          <w:rFonts w:ascii="Times New Roman" w:hAnsi="Times New Roman" w:cs="Times New Roman"/>
          <w:sz w:val="24"/>
          <w:szCs w:val="24"/>
          <w:lang w:val="en-GB"/>
        </w:rPr>
        <w:t xml:space="preserve">manage the </w:t>
      </w:r>
      <w:r w:rsidR="00095F2B" w:rsidRPr="00220A23">
        <w:rPr>
          <w:rFonts w:ascii="Times New Roman" w:hAnsi="Times New Roman" w:cs="Times New Roman"/>
          <w:sz w:val="24"/>
          <w:szCs w:val="24"/>
          <w:lang w:val="en-GB"/>
        </w:rPr>
        <w:t>Nature Protection Information System of the Republic of Croatia</w:t>
      </w:r>
      <w:r w:rsidR="000803F6" w:rsidRPr="00220A23">
        <w:rPr>
          <w:rFonts w:ascii="Times New Roman" w:hAnsi="Times New Roman" w:cs="Times New Roman"/>
          <w:sz w:val="24"/>
          <w:szCs w:val="24"/>
          <w:lang w:val="en-GB"/>
        </w:rPr>
        <w:t>, in compliance with internationally agreed standards and</w:t>
      </w:r>
      <w:r w:rsidR="0041287F" w:rsidRPr="00220A23">
        <w:rPr>
          <w:rFonts w:ascii="Times New Roman" w:hAnsi="Times New Roman" w:cs="Times New Roman"/>
          <w:sz w:val="24"/>
          <w:szCs w:val="24"/>
          <w:lang w:val="en-GB"/>
        </w:rPr>
        <w:t xml:space="preserve"> </w:t>
      </w:r>
      <w:r w:rsidR="000803F6" w:rsidRPr="00220A23">
        <w:rPr>
          <w:rFonts w:ascii="Times New Roman" w:hAnsi="Times New Roman" w:cs="Times New Roman"/>
          <w:sz w:val="24"/>
          <w:szCs w:val="24"/>
          <w:lang w:val="en-GB"/>
        </w:rPr>
        <w:t>commitments</w:t>
      </w:r>
      <w:r w:rsidRPr="00220A23">
        <w:rPr>
          <w:rFonts w:ascii="Times New Roman" w:eastAsia="Times New Roman" w:hAnsi="Times New Roman" w:cs="Times New Roman"/>
          <w:color w:val="000000"/>
          <w:sz w:val="24"/>
          <w:szCs w:val="24"/>
          <w:lang w:val="en-GB" w:eastAsia="hr-HR"/>
        </w:rPr>
        <w:t>.</w:t>
      </w:r>
    </w:p>
    <w:p w:rsidR="00B348AA" w:rsidRPr="00220A23" w:rsidRDefault="00095F2B" w:rsidP="00B348AA">
      <w:pPr>
        <w:spacing w:before="100" w:beforeAutospacing="1" w:after="100" w:afterAutospacing="1" w:line="240" w:lineRule="auto"/>
        <w:jc w:val="center"/>
        <w:rPr>
          <w:rFonts w:ascii="Times New Roman" w:eastAsia="Times New Roman" w:hAnsi="Times New Roman" w:cs="Times New Roman"/>
          <w:i/>
          <w:iCs/>
          <w:color w:val="000000"/>
          <w:sz w:val="26"/>
          <w:szCs w:val="26"/>
          <w:lang w:val="en-GB" w:eastAsia="hr-HR"/>
        </w:rPr>
      </w:pPr>
      <w:r w:rsidRPr="00220A23">
        <w:rPr>
          <w:rFonts w:ascii="Times New Roman" w:eastAsia="Times New Roman" w:hAnsi="Times New Roman" w:cs="Times New Roman"/>
          <w:i/>
          <w:iCs/>
          <w:color w:val="000000"/>
          <w:sz w:val="26"/>
          <w:szCs w:val="26"/>
          <w:lang w:val="en-GB" w:eastAsia="hr-HR"/>
        </w:rPr>
        <w:t>Reporting</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095F2B" w:rsidRPr="00220A23">
        <w:rPr>
          <w:rFonts w:ascii="Times New Roman" w:eastAsia="Times New Roman" w:hAnsi="Times New Roman" w:cs="Times New Roman"/>
          <w:color w:val="000000"/>
          <w:sz w:val="24"/>
          <w:szCs w:val="24"/>
          <w:lang w:val="en-GB" w:eastAsia="hr-HR"/>
        </w:rPr>
        <w:t xml:space="preserve"> 197</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450D73" w:rsidRPr="00220A23">
        <w:rPr>
          <w:rFonts w:ascii="Times New Roman" w:eastAsia="Times New Roman" w:hAnsi="Times New Roman" w:cs="Times New Roman"/>
          <w:color w:val="000000"/>
          <w:sz w:val="24"/>
          <w:szCs w:val="24"/>
          <w:lang w:val="en-GB" w:eastAsia="hr-HR"/>
        </w:rPr>
        <w:t xml:space="preserve">On the basis of permitted derogations from measures of strict protection of wild species and records of issued permits in line with Article </w:t>
      </w:r>
      <w:r w:rsidRPr="00220A23">
        <w:rPr>
          <w:rFonts w:ascii="Times New Roman" w:eastAsia="Times New Roman" w:hAnsi="Times New Roman" w:cs="Times New Roman"/>
          <w:color w:val="000000"/>
          <w:sz w:val="24"/>
          <w:szCs w:val="24"/>
          <w:lang w:val="en-GB" w:eastAsia="hr-HR"/>
        </w:rPr>
        <w:t>155</w:t>
      </w:r>
      <w:r w:rsidR="00450D73" w:rsidRPr="00220A23">
        <w:rPr>
          <w:rFonts w:ascii="Times New Roman" w:eastAsia="Times New Roman" w:hAnsi="Times New Roman" w:cs="Times New Roman"/>
          <w:color w:val="000000"/>
          <w:sz w:val="24"/>
          <w:szCs w:val="24"/>
          <w:lang w:val="en-GB" w:eastAsia="hr-HR"/>
        </w:rPr>
        <w:t xml:space="preserve"> of this Act, the Ministry shall in accordance with decisions by the European Commission develop a report on permitted derogations and shall deliver it to the European Commission</w:t>
      </w:r>
      <w:r w:rsidRPr="00220A23">
        <w:rPr>
          <w:rFonts w:ascii="Times New Roman" w:eastAsia="Times New Roman" w:hAnsi="Times New Roman" w:cs="Times New Roman"/>
          <w:color w:val="000000"/>
          <w:sz w:val="24"/>
          <w:szCs w:val="24"/>
          <w:lang w:val="en-GB" w:eastAsia="hr-HR"/>
        </w:rPr>
        <w:t xml:space="preserve">. </w:t>
      </w:r>
      <w:r w:rsidR="00450D73" w:rsidRPr="00220A23">
        <w:rPr>
          <w:rFonts w:ascii="Times New Roman" w:eastAsia="Times New Roman" w:hAnsi="Times New Roman" w:cs="Times New Roman"/>
          <w:color w:val="000000"/>
          <w:sz w:val="24"/>
          <w:szCs w:val="24"/>
          <w:lang w:val="en-GB" w:eastAsia="hr-HR"/>
        </w:rPr>
        <w:t xml:space="preserve">The report shall </w:t>
      </w:r>
      <w:r w:rsidR="00DE44F7" w:rsidRPr="00220A23">
        <w:rPr>
          <w:rFonts w:ascii="Times New Roman" w:eastAsia="Times New Roman" w:hAnsi="Times New Roman" w:cs="Times New Roman"/>
          <w:color w:val="000000"/>
          <w:sz w:val="24"/>
          <w:szCs w:val="24"/>
          <w:lang w:val="en-GB" w:eastAsia="hr-HR"/>
        </w:rPr>
        <w:t>specify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DE44F7" w:rsidRPr="00220A23">
        <w:rPr>
          <w:rFonts w:ascii="Times New Roman" w:eastAsia="Times New Roman" w:hAnsi="Times New Roman" w:cs="Times New Roman"/>
          <w:color w:val="000000"/>
          <w:sz w:val="24"/>
          <w:szCs w:val="24"/>
          <w:lang w:val="en-GB" w:eastAsia="hr-HR"/>
        </w:rPr>
        <w:t>the species which are subject to the derogations and the reason for the derogation, including the nature of the risk, with a reference to alternatives rejected and scientific data used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DE44F7" w:rsidRPr="00220A23">
        <w:rPr>
          <w:rFonts w:ascii="Times New Roman" w:eastAsia="Times New Roman" w:hAnsi="Times New Roman" w:cs="Times New Roman"/>
          <w:color w:val="000000"/>
          <w:sz w:val="24"/>
          <w:szCs w:val="24"/>
          <w:lang w:val="en-GB" w:eastAsia="hr-HR"/>
        </w:rPr>
        <w:t>the means, devices or methods authorized for the capture or killing of animal species and the reasons for their use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DE44F7" w:rsidRPr="00220A23">
        <w:rPr>
          <w:rFonts w:ascii="Times New Roman" w:eastAsia="Times New Roman" w:hAnsi="Times New Roman" w:cs="Times New Roman"/>
          <w:color w:val="000000"/>
          <w:sz w:val="24"/>
          <w:szCs w:val="24"/>
          <w:lang w:val="en-GB" w:eastAsia="hr-HR"/>
        </w:rPr>
        <w:t>the circumstances of when and where such derogations are granted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DE44F7" w:rsidRPr="00220A23">
        <w:rPr>
          <w:rFonts w:ascii="Times New Roman" w:eastAsia="Times New Roman" w:hAnsi="Times New Roman" w:cs="Times New Roman"/>
          <w:color w:val="000000"/>
          <w:sz w:val="24"/>
          <w:szCs w:val="24"/>
          <w:lang w:val="en-GB" w:eastAsia="hr-HR"/>
        </w:rPr>
        <w:t>the authority empowered to declare and check that the required conditions obtain and to decide what means, devices or methods may be used, within what limits and by what agencies, and which persons are to carry but the task</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DE44F7" w:rsidRPr="00220A23">
        <w:rPr>
          <w:rFonts w:ascii="Times New Roman" w:eastAsia="Times New Roman" w:hAnsi="Times New Roman" w:cs="Times New Roman"/>
          <w:color w:val="000000"/>
          <w:sz w:val="24"/>
          <w:szCs w:val="24"/>
          <w:lang w:val="en-GB" w:eastAsia="hr-HR"/>
        </w:rPr>
        <w:t>the supervisory measures used and the results obtained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DD46A6" w:rsidRPr="00220A23">
        <w:rPr>
          <w:rFonts w:ascii="Times New Roman" w:eastAsia="Times New Roman" w:hAnsi="Times New Roman" w:cs="Times New Roman"/>
          <w:color w:val="000000"/>
          <w:sz w:val="24"/>
          <w:szCs w:val="24"/>
          <w:lang w:val="en-GB" w:eastAsia="hr-HR"/>
        </w:rPr>
        <w:t>On the basis of results of monitoring the status of species and habitat types the Institute shall in accordance with decisions by the European Commission develop a report on the conservation status of species and habitat types prescribed by special regulations adopted pursuant to this Act</w:t>
      </w:r>
      <w:r w:rsidR="00EF63AA" w:rsidRPr="00220A23">
        <w:rPr>
          <w:rFonts w:ascii="Times New Roman" w:eastAsia="Times New Roman" w:hAnsi="Times New Roman" w:cs="Times New Roman"/>
          <w:color w:val="000000"/>
          <w:sz w:val="24"/>
          <w:szCs w:val="24"/>
          <w:lang w:val="en-GB" w:eastAsia="hr-HR"/>
        </w:rPr>
        <w:t>,</w:t>
      </w:r>
      <w:r w:rsidR="00DD46A6" w:rsidRPr="00220A23">
        <w:rPr>
          <w:rFonts w:ascii="Times New Roman" w:eastAsia="Times New Roman" w:hAnsi="Times New Roman" w:cs="Times New Roman"/>
          <w:color w:val="000000"/>
          <w:sz w:val="24"/>
          <w:szCs w:val="24"/>
          <w:lang w:val="en-GB" w:eastAsia="hr-HR"/>
        </w:rPr>
        <w:t xml:space="preserve"> as well as all types of birds</w:t>
      </w:r>
      <w:r w:rsidRPr="00220A23">
        <w:rPr>
          <w:rFonts w:ascii="Times New Roman" w:eastAsia="Times New Roman" w:hAnsi="Times New Roman" w:cs="Times New Roman"/>
          <w:color w:val="000000"/>
          <w:sz w:val="24"/>
          <w:szCs w:val="24"/>
          <w:lang w:val="en-GB" w:eastAsia="hr-HR"/>
        </w:rPr>
        <w:t xml:space="preserve">. </w:t>
      </w:r>
      <w:r w:rsidR="00DD46A6" w:rsidRPr="00220A23">
        <w:rPr>
          <w:rFonts w:ascii="Times New Roman" w:eastAsia="Times New Roman" w:hAnsi="Times New Roman" w:cs="Times New Roman"/>
          <w:color w:val="000000"/>
          <w:sz w:val="24"/>
          <w:szCs w:val="24"/>
          <w:lang w:val="en-GB" w:eastAsia="hr-HR"/>
        </w:rPr>
        <w:t xml:space="preserve">The Ministry shall </w:t>
      </w:r>
      <w:r w:rsidR="00EF63AA" w:rsidRPr="00220A23">
        <w:rPr>
          <w:rFonts w:ascii="Times New Roman" w:eastAsia="Times New Roman" w:hAnsi="Times New Roman" w:cs="Times New Roman"/>
          <w:color w:val="000000"/>
          <w:sz w:val="24"/>
          <w:szCs w:val="24"/>
          <w:lang w:val="en-GB" w:eastAsia="hr-HR"/>
        </w:rPr>
        <w:t>define</w:t>
      </w:r>
      <w:r w:rsidR="00DD46A6" w:rsidRPr="00220A23">
        <w:rPr>
          <w:rFonts w:ascii="Times New Roman" w:eastAsia="Times New Roman" w:hAnsi="Times New Roman" w:cs="Times New Roman"/>
          <w:color w:val="000000"/>
          <w:sz w:val="24"/>
          <w:szCs w:val="24"/>
          <w:lang w:val="en-GB" w:eastAsia="hr-HR"/>
        </w:rPr>
        <w:t xml:space="preserve"> the report and shall deliver it to the European Commission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EF63AA" w:rsidRPr="00220A23">
        <w:rPr>
          <w:rFonts w:ascii="Times New Roman" w:eastAsia="Times New Roman" w:hAnsi="Times New Roman" w:cs="Times New Roman"/>
          <w:color w:val="000000"/>
          <w:sz w:val="24"/>
          <w:szCs w:val="24"/>
          <w:lang w:val="en-GB" w:eastAsia="hr-HR"/>
        </w:rPr>
        <w:t xml:space="preserve">Besides reports prescribed by paragraphs </w:t>
      </w:r>
      <w:r w:rsidRPr="00220A23">
        <w:rPr>
          <w:rFonts w:ascii="Times New Roman" w:eastAsia="Times New Roman" w:hAnsi="Times New Roman" w:cs="Times New Roman"/>
          <w:color w:val="000000"/>
          <w:sz w:val="24"/>
          <w:szCs w:val="24"/>
          <w:lang w:val="en-GB" w:eastAsia="hr-HR"/>
        </w:rPr>
        <w:t>1</w:t>
      </w:r>
      <w:r w:rsidR="00EF63AA" w:rsidRPr="00220A23">
        <w:rPr>
          <w:rFonts w:ascii="Times New Roman" w:eastAsia="Times New Roman" w:hAnsi="Times New Roman" w:cs="Times New Roman"/>
          <w:color w:val="000000"/>
          <w:sz w:val="24"/>
          <w:szCs w:val="24"/>
          <w:lang w:val="en-GB" w:eastAsia="hr-HR"/>
        </w:rPr>
        <w:t xml:space="preserve"> and</w:t>
      </w:r>
      <w:r w:rsidRPr="00220A23">
        <w:rPr>
          <w:rFonts w:ascii="Times New Roman" w:eastAsia="Times New Roman" w:hAnsi="Times New Roman" w:cs="Times New Roman"/>
          <w:color w:val="000000"/>
          <w:sz w:val="24"/>
          <w:szCs w:val="24"/>
          <w:lang w:val="en-GB" w:eastAsia="hr-HR"/>
        </w:rPr>
        <w:t xml:space="preserve"> 2</w:t>
      </w:r>
      <w:r w:rsidR="00EF63AA" w:rsidRPr="00220A23">
        <w:rPr>
          <w:rFonts w:ascii="Times New Roman" w:eastAsia="Times New Roman" w:hAnsi="Times New Roman" w:cs="Times New Roman"/>
          <w:color w:val="000000"/>
          <w:sz w:val="24"/>
          <w:szCs w:val="24"/>
          <w:lang w:val="en-GB" w:eastAsia="hr-HR"/>
        </w:rPr>
        <w:t xml:space="preserve"> of this Article, the Ministry shall develop and define other reports in accordance with European Union regulations, as well as reports on the implementation of ratified international treaties in the field of nature protection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center"/>
        <w:rPr>
          <w:rFonts w:ascii="Times New Roman" w:eastAsia="Times New Roman" w:hAnsi="Times New Roman" w:cs="Times New Roman"/>
          <w:color w:val="000000"/>
          <w:sz w:val="28"/>
          <w:szCs w:val="28"/>
          <w:lang w:val="en-GB" w:eastAsia="hr-HR"/>
        </w:rPr>
      </w:pPr>
      <w:r w:rsidRPr="00220A23">
        <w:rPr>
          <w:rFonts w:ascii="Times New Roman" w:eastAsia="Times New Roman" w:hAnsi="Times New Roman" w:cs="Times New Roman"/>
          <w:color w:val="000000"/>
          <w:sz w:val="28"/>
          <w:szCs w:val="28"/>
          <w:lang w:val="en-GB" w:eastAsia="hr-HR"/>
        </w:rPr>
        <w:t xml:space="preserve">X. </w:t>
      </w:r>
      <w:r w:rsidR="00285A6E" w:rsidRPr="00220A23">
        <w:rPr>
          <w:rFonts w:ascii="Times New Roman" w:eastAsia="Times New Roman" w:hAnsi="Times New Roman" w:cs="Times New Roman"/>
          <w:color w:val="000000"/>
          <w:sz w:val="28"/>
          <w:szCs w:val="28"/>
          <w:lang w:val="en-GB" w:eastAsia="hr-HR"/>
        </w:rPr>
        <w:t>ACCESS TO INFORMATION AND PUBLIC PARTICIPATION</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285A6E" w:rsidRPr="00220A23">
        <w:rPr>
          <w:rFonts w:ascii="Times New Roman" w:eastAsia="Times New Roman" w:hAnsi="Times New Roman" w:cs="Times New Roman"/>
          <w:color w:val="000000"/>
          <w:sz w:val="24"/>
          <w:szCs w:val="24"/>
          <w:lang w:val="en-GB" w:eastAsia="hr-HR"/>
        </w:rPr>
        <w:t xml:space="preserve"> 198</w:t>
      </w:r>
    </w:p>
    <w:p w:rsidR="00B348AA" w:rsidRPr="00220A23" w:rsidRDefault="00285A6E" w:rsidP="00285A6E">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hAnsi="Times New Roman" w:cs="Times New Roman"/>
          <w:sz w:val="24"/>
          <w:szCs w:val="24"/>
          <w:lang w:val="en-GB"/>
        </w:rPr>
        <w:t xml:space="preserve">The Ministry, the Institute, </w:t>
      </w:r>
      <w:r w:rsidR="009A4D2E" w:rsidRPr="00220A23">
        <w:rPr>
          <w:rFonts w:ascii="Times New Roman" w:hAnsi="Times New Roman" w:cs="Times New Roman"/>
          <w:sz w:val="24"/>
          <w:szCs w:val="24"/>
          <w:lang w:val="en-GB"/>
        </w:rPr>
        <w:t>management bodies</w:t>
      </w:r>
      <w:r w:rsidRPr="00220A23">
        <w:rPr>
          <w:rFonts w:ascii="Times New Roman" w:hAnsi="Times New Roman" w:cs="Times New Roman"/>
          <w:sz w:val="24"/>
          <w:szCs w:val="24"/>
          <w:lang w:val="en-GB"/>
        </w:rPr>
        <w:t>, competent bodies of local</w:t>
      </w:r>
      <w:r w:rsidR="009A4D2E" w:rsidRPr="00220A23">
        <w:rPr>
          <w:rFonts w:ascii="Times New Roman" w:hAnsi="Times New Roman" w:cs="Times New Roman"/>
          <w:sz w:val="24"/>
          <w:szCs w:val="24"/>
          <w:lang w:val="en-GB"/>
        </w:rPr>
        <w:t xml:space="preserve"> and regional self</w:t>
      </w:r>
      <w:r w:rsidRPr="00220A23">
        <w:rPr>
          <w:rFonts w:ascii="Times New Roman" w:hAnsi="Times New Roman" w:cs="Times New Roman"/>
          <w:sz w:val="24"/>
          <w:szCs w:val="24"/>
          <w:lang w:val="en-GB"/>
        </w:rPr>
        <w:t xml:space="preserve">-government units, and public </w:t>
      </w:r>
      <w:r w:rsidR="009A4D2E" w:rsidRPr="00220A23">
        <w:rPr>
          <w:rFonts w:ascii="Times New Roman" w:hAnsi="Times New Roman" w:cs="Times New Roman"/>
          <w:sz w:val="24"/>
          <w:szCs w:val="24"/>
          <w:lang w:val="en-GB"/>
        </w:rPr>
        <w:t>institutions</w:t>
      </w:r>
      <w:r w:rsidRPr="00220A23">
        <w:rPr>
          <w:rFonts w:ascii="Times New Roman" w:hAnsi="Times New Roman" w:cs="Times New Roman"/>
          <w:sz w:val="24"/>
          <w:szCs w:val="24"/>
          <w:lang w:val="en-GB"/>
        </w:rPr>
        <w:t xml:space="preserve"> </w:t>
      </w:r>
      <w:r w:rsidR="009A4D2E" w:rsidRPr="00220A23">
        <w:rPr>
          <w:rFonts w:ascii="Times New Roman" w:hAnsi="Times New Roman" w:cs="Times New Roman"/>
          <w:sz w:val="24"/>
          <w:szCs w:val="24"/>
          <w:lang w:val="en-GB"/>
        </w:rPr>
        <w:t>shall</w:t>
      </w:r>
      <w:r w:rsidRPr="00220A23">
        <w:rPr>
          <w:rFonts w:ascii="Times New Roman" w:hAnsi="Times New Roman" w:cs="Times New Roman"/>
          <w:sz w:val="24"/>
          <w:szCs w:val="24"/>
          <w:lang w:val="en-GB"/>
        </w:rPr>
        <w:t xml:space="preserve"> provide for the public character of data with regard to the state and protection of nature, unless a </w:t>
      </w:r>
      <w:r w:rsidR="009A4D2E" w:rsidRPr="00220A23">
        <w:rPr>
          <w:rFonts w:ascii="Times New Roman" w:hAnsi="Times New Roman" w:cs="Times New Roman"/>
          <w:iCs/>
          <w:sz w:val="24"/>
          <w:szCs w:val="24"/>
          <w:lang w:val="en-GB"/>
        </w:rPr>
        <w:t>special act</w:t>
      </w:r>
      <w:r w:rsidRPr="00220A23">
        <w:rPr>
          <w:rFonts w:ascii="Times New Roman" w:hAnsi="Times New Roman" w:cs="Times New Roman"/>
          <w:i/>
          <w:iCs/>
          <w:sz w:val="24"/>
          <w:szCs w:val="24"/>
          <w:lang w:val="en-GB"/>
        </w:rPr>
        <w:t xml:space="preserve"> </w:t>
      </w:r>
      <w:r w:rsidRPr="00220A23">
        <w:rPr>
          <w:rFonts w:ascii="Times New Roman" w:hAnsi="Times New Roman" w:cs="Times New Roman"/>
          <w:sz w:val="24"/>
          <w:szCs w:val="24"/>
          <w:lang w:val="en-GB"/>
        </w:rPr>
        <w:t xml:space="preserve">or act of a relevant body provides for </w:t>
      </w:r>
      <w:r w:rsidR="009A4D2E" w:rsidRPr="00220A23">
        <w:rPr>
          <w:rFonts w:ascii="Times New Roman" w:hAnsi="Times New Roman" w:cs="Times New Roman"/>
          <w:sz w:val="24"/>
          <w:szCs w:val="24"/>
          <w:lang w:val="en-GB"/>
        </w:rPr>
        <w:t>confidentiality</w:t>
      </w:r>
      <w:r w:rsidRPr="00220A23">
        <w:rPr>
          <w:rFonts w:ascii="Times New Roman" w:hAnsi="Times New Roman" w:cs="Times New Roman"/>
          <w:sz w:val="24"/>
          <w:szCs w:val="24"/>
          <w:lang w:val="en-GB"/>
        </w:rPr>
        <w:t xml:space="preserve"> of data</w:t>
      </w:r>
      <w:r w:rsidR="00B348AA"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285A6E" w:rsidRPr="00220A23">
        <w:rPr>
          <w:rFonts w:ascii="Times New Roman" w:eastAsia="Times New Roman" w:hAnsi="Times New Roman" w:cs="Times New Roman"/>
          <w:color w:val="000000"/>
          <w:sz w:val="24"/>
          <w:szCs w:val="24"/>
          <w:lang w:val="en-GB" w:eastAsia="hr-HR"/>
        </w:rPr>
        <w:t xml:space="preserve"> 199</w:t>
      </w:r>
    </w:p>
    <w:p w:rsidR="00B348AA" w:rsidRPr="00220A23" w:rsidRDefault="00B57C0D" w:rsidP="00B57C0D">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hAnsi="Times New Roman" w:cs="Times New Roman"/>
          <w:sz w:val="24"/>
          <w:szCs w:val="24"/>
          <w:lang w:val="en-GB"/>
        </w:rPr>
        <w:t xml:space="preserve">In the course of drafting </w:t>
      </w:r>
      <w:r w:rsidR="00F75C88" w:rsidRPr="00220A23">
        <w:rPr>
          <w:rFonts w:ascii="Times New Roman" w:hAnsi="Times New Roman" w:cs="Times New Roman"/>
          <w:sz w:val="24"/>
          <w:szCs w:val="24"/>
          <w:lang w:val="en-GB"/>
        </w:rPr>
        <w:t>regulations</w:t>
      </w:r>
      <w:r w:rsidRPr="00220A23">
        <w:rPr>
          <w:rFonts w:ascii="Times New Roman" w:hAnsi="Times New Roman" w:cs="Times New Roman"/>
          <w:sz w:val="24"/>
          <w:szCs w:val="24"/>
          <w:lang w:val="en-GB"/>
        </w:rPr>
        <w:t xml:space="preserve"> or acts on designating protected </w:t>
      </w:r>
      <w:r w:rsidR="00F75C88" w:rsidRPr="00220A23">
        <w:rPr>
          <w:rFonts w:ascii="Times New Roman" w:hAnsi="Times New Roman" w:cs="Times New Roman"/>
          <w:sz w:val="24"/>
          <w:szCs w:val="24"/>
          <w:lang w:val="en-GB"/>
        </w:rPr>
        <w:t>parts of nature</w:t>
      </w:r>
      <w:r w:rsidRPr="00220A23">
        <w:rPr>
          <w:rFonts w:ascii="Times New Roman" w:hAnsi="Times New Roman" w:cs="Times New Roman"/>
          <w:sz w:val="24"/>
          <w:szCs w:val="24"/>
          <w:lang w:val="en-GB"/>
        </w:rPr>
        <w:t xml:space="preserve">, </w:t>
      </w:r>
      <w:r w:rsidR="00F75C88" w:rsidRPr="00220A23">
        <w:rPr>
          <w:rFonts w:ascii="Times New Roman" w:hAnsi="Times New Roman" w:cs="Times New Roman"/>
          <w:sz w:val="24"/>
          <w:szCs w:val="24"/>
          <w:lang w:val="en-GB"/>
        </w:rPr>
        <w:t xml:space="preserve">plans </w:t>
      </w:r>
      <w:r w:rsidRPr="00220A23">
        <w:rPr>
          <w:rFonts w:ascii="Times New Roman" w:hAnsi="Times New Roman" w:cs="Times New Roman"/>
          <w:sz w:val="24"/>
          <w:szCs w:val="24"/>
          <w:lang w:val="en-GB"/>
        </w:rPr>
        <w:t xml:space="preserve">for </w:t>
      </w:r>
      <w:r w:rsidR="00F75C88" w:rsidRPr="00220A23">
        <w:rPr>
          <w:rFonts w:ascii="Times New Roman" w:hAnsi="Times New Roman" w:cs="Times New Roman"/>
          <w:sz w:val="24"/>
          <w:szCs w:val="24"/>
          <w:lang w:val="en-GB"/>
        </w:rPr>
        <w:t xml:space="preserve">management of </w:t>
      </w:r>
      <w:r w:rsidRPr="00220A23">
        <w:rPr>
          <w:rFonts w:ascii="Times New Roman" w:hAnsi="Times New Roman" w:cs="Times New Roman"/>
          <w:sz w:val="24"/>
          <w:szCs w:val="24"/>
          <w:lang w:val="en-GB"/>
        </w:rPr>
        <w:t>protected areas as well as the generally applicable and legally binding regulations and documents in the field of nature protection, the participation of the public shall be provided for</w:t>
      </w:r>
      <w:r w:rsidR="00B348AA"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B57C0D" w:rsidRPr="00220A23">
        <w:rPr>
          <w:rFonts w:ascii="Times New Roman" w:eastAsia="Times New Roman" w:hAnsi="Times New Roman" w:cs="Times New Roman"/>
          <w:color w:val="000000"/>
          <w:sz w:val="24"/>
          <w:szCs w:val="24"/>
          <w:lang w:val="en-GB" w:eastAsia="hr-HR"/>
        </w:rPr>
        <w:t xml:space="preserve"> 200</w:t>
      </w:r>
    </w:p>
    <w:p w:rsidR="00B348AA" w:rsidRPr="00220A23" w:rsidRDefault="00ED1D65" w:rsidP="00ED1D65">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hAnsi="Times New Roman" w:cs="Times New Roman"/>
          <w:sz w:val="24"/>
          <w:szCs w:val="24"/>
          <w:lang w:val="en-GB"/>
        </w:rPr>
        <w:t>The documentation and data on inventory of all components of biological and geological diversity as well as monitoring the nature conservation status, and in particular of protected parts of nature, shall be collected and kept with the Institute and the Ministry</w:t>
      </w:r>
      <w:r w:rsidR="00B348AA"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center"/>
        <w:rPr>
          <w:rFonts w:ascii="Times New Roman" w:eastAsia="Times New Roman" w:hAnsi="Times New Roman" w:cs="Times New Roman"/>
          <w:color w:val="000000"/>
          <w:sz w:val="28"/>
          <w:szCs w:val="28"/>
          <w:lang w:val="en-GB" w:eastAsia="hr-HR"/>
        </w:rPr>
      </w:pPr>
      <w:r w:rsidRPr="00220A23">
        <w:rPr>
          <w:rFonts w:ascii="Times New Roman" w:eastAsia="Times New Roman" w:hAnsi="Times New Roman" w:cs="Times New Roman"/>
          <w:color w:val="000000"/>
          <w:sz w:val="28"/>
          <w:szCs w:val="28"/>
          <w:lang w:val="en-GB" w:eastAsia="hr-HR"/>
        </w:rPr>
        <w:t xml:space="preserve">XI. </w:t>
      </w:r>
      <w:r w:rsidR="00241985" w:rsidRPr="00220A23">
        <w:rPr>
          <w:rFonts w:ascii="Times New Roman" w:eastAsia="Times New Roman" w:hAnsi="Times New Roman" w:cs="Times New Roman"/>
          <w:color w:val="000000"/>
          <w:sz w:val="28"/>
          <w:szCs w:val="28"/>
          <w:lang w:val="en-GB" w:eastAsia="hr-HR"/>
        </w:rPr>
        <w:t>PROMOTING NATURE PROTECTION</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241985" w:rsidRPr="00220A23">
        <w:rPr>
          <w:rFonts w:ascii="Times New Roman" w:eastAsia="Times New Roman" w:hAnsi="Times New Roman" w:cs="Times New Roman"/>
          <w:color w:val="000000"/>
          <w:sz w:val="24"/>
          <w:szCs w:val="24"/>
          <w:lang w:val="en-GB" w:eastAsia="hr-HR"/>
        </w:rPr>
        <w:t xml:space="preserve"> 201</w:t>
      </w:r>
    </w:p>
    <w:p w:rsidR="00B348AA" w:rsidRPr="00220A23" w:rsidRDefault="00B348AA" w:rsidP="00241985">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241985" w:rsidRPr="00220A23">
        <w:rPr>
          <w:rFonts w:ascii="Times New Roman" w:hAnsi="Times New Roman" w:cs="Times New Roman"/>
          <w:sz w:val="24"/>
          <w:szCs w:val="24"/>
          <w:lang w:val="en-GB"/>
        </w:rPr>
        <w:t>The Ministry, the local and regional self-government units as well as the Institute and public institutions shall stimulate the process of informing the public on nature protection and conservation thereof</w:t>
      </w:r>
      <w:r w:rsidRPr="00220A23">
        <w:rPr>
          <w:rFonts w:ascii="Times New Roman" w:eastAsia="Times New Roman" w:hAnsi="Times New Roman" w:cs="Times New Roman"/>
          <w:color w:val="000000"/>
          <w:sz w:val="24"/>
          <w:szCs w:val="24"/>
          <w:lang w:val="en-GB" w:eastAsia="hr-HR"/>
        </w:rPr>
        <w:t>.</w:t>
      </w:r>
    </w:p>
    <w:p w:rsidR="00B37978" w:rsidRPr="00220A23" w:rsidRDefault="00B37978" w:rsidP="00241985">
      <w:pPr>
        <w:pStyle w:val="Bezproreda"/>
        <w:jc w:val="both"/>
        <w:rPr>
          <w:rFonts w:ascii="Times New Roman" w:eastAsia="Times New Roman" w:hAnsi="Times New Roman" w:cs="Times New Roman"/>
          <w:color w:val="000000"/>
          <w:sz w:val="24"/>
          <w:szCs w:val="24"/>
          <w:lang w:val="en-GB" w:eastAsia="hr-HR"/>
        </w:rPr>
      </w:pPr>
    </w:p>
    <w:p w:rsidR="00B348AA" w:rsidRPr="00220A23" w:rsidRDefault="00B348AA" w:rsidP="00B37978">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B37978" w:rsidRPr="00220A23">
        <w:rPr>
          <w:rFonts w:ascii="Times New Roman" w:hAnsi="Times New Roman" w:cs="Times New Roman"/>
          <w:sz w:val="24"/>
          <w:szCs w:val="24"/>
          <w:lang w:val="en-GB"/>
        </w:rPr>
        <w:t>With the aim of promoting nature protection the</w:t>
      </w:r>
      <w:r w:rsidR="00B37978" w:rsidRPr="00220A23">
        <w:rPr>
          <w:rFonts w:ascii="Times New Roman" w:eastAsia="Times New Roman" w:hAnsi="Times New Roman" w:cs="Times New Roman"/>
          <w:color w:val="000000"/>
          <w:sz w:val="24"/>
          <w:szCs w:val="24"/>
          <w:lang w:val="en-GB" w:eastAsia="hr-HR"/>
        </w:rPr>
        <w:t xml:space="preserve"> </w:t>
      </w:r>
      <w:r w:rsidR="00B37978" w:rsidRPr="00220A23">
        <w:rPr>
          <w:rFonts w:ascii="Times New Roman" w:hAnsi="Times New Roman" w:cs="Times New Roman"/>
          <w:sz w:val="24"/>
          <w:szCs w:val="24"/>
          <w:lang w:val="en-GB"/>
        </w:rPr>
        <w:t>Nature Protection Day shall be celebrated on 22 May each year on the International Day for Biological Diversity</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B37978" w:rsidRPr="00220A23">
        <w:rPr>
          <w:rFonts w:ascii="Times New Roman" w:eastAsia="Times New Roman" w:hAnsi="Times New Roman" w:cs="Times New Roman"/>
          <w:color w:val="000000"/>
          <w:sz w:val="24"/>
          <w:szCs w:val="24"/>
          <w:lang w:val="en-GB" w:eastAsia="hr-HR"/>
        </w:rPr>
        <w:t xml:space="preserve"> 202</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8773C6" w:rsidRPr="00220A23">
        <w:rPr>
          <w:rFonts w:ascii="Times New Roman" w:hAnsi="Times New Roman" w:cs="Times New Roman"/>
          <w:sz w:val="24"/>
          <w:szCs w:val="24"/>
          <w:lang w:val="en-GB"/>
        </w:rPr>
        <w:t>With the aim of promoting nature protection a unique visual identity shall be established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8773C6" w:rsidRPr="00220A23">
        <w:rPr>
          <w:rFonts w:ascii="Times New Roman" w:eastAsia="Times New Roman" w:hAnsi="Times New Roman" w:cs="Times New Roman"/>
          <w:color w:val="000000"/>
          <w:sz w:val="24"/>
          <w:szCs w:val="24"/>
          <w:lang w:val="en-GB" w:eastAsia="hr-HR"/>
        </w:rPr>
        <w:t>The visual identity and the book of standards for its use shall be prescribed by the Minister through an ordinance</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1B7C0B" w:rsidRPr="00220A23">
        <w:rPr>
          <w:rFonts w:ascii="Times New Roman" w:eastAsia="Times New Roman" w:hAnsi="Times New Roman" w:cs="Times New Roman"/>
          <w:color w:val="000000"/>
          <w:sz w:val="24"/>
          <w:szCs w:val="24"/>
          <w:lang w:val="en-GB" w:eastAsia="hr-HR"/>
        </w:rPr>
        <w:t xml:space="preserve"> 203</w:t>
      </w:r>
    </w:p>
    <w:p w:rsidR="00B348AA" w:rsidRPr="00220A23" w:rsidRDefault="00B348AA" w:rsidP="001B7C0B">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1B7C0B" w:rsidRPr="00220A23">
        <w:rPr>
          <w:rFonts w:ascii="Times New Roman" w:hAnsi="Times New Roman" w:cs="Times New Roman"/>
          <w:sz w:val="24"/>
          <w:szCs w:val="24"/>
          <w:lang w:val="en-GB"/>
        </w:rPr>
        <w:t>Recognition and prizes for achievements in the field of nature protection shall be awarded for</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1B7C0B" w:rsidRPr="00220A23">
        <w:rPr>
          <w:rFonts w:ascii="Times New Roman" w:hAnsi="Times New Roman" w:cs="Times New Roman"/>
          <w:sz w:val="24"/>
          <w:szCs w:val="24"/>
          <w:lang w:val="en-GB"/>
        </w:rPr>
        <w:t>results achieved in stimulating and promoting nature protection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1B7C0B" w:rsidRPr="00220A23">
        <w:rPr>
          <w:rFonts w:ascii="Times New Roman" w:hAnsi="Times New Roman" w:cs="Times New Roman"/>
          <w:sz w:val="24"/>
          <w:szCs w:val="24"/>
          <w:lang w:val="en-GB"/>
        </w:rPr>
        <w:t>work results achieved in nature protection projects and programmes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1B7C0B" w:rsidRPr="00220A23">
        <w:rPr>
          <w:rFonts w:ascii="Times New Roman" w:hAnsi="Times New Roman" w:cs="Times New Roman"/>
          <w:sz w:val="24"/>
          <w:szCs w:val="24"/>
          <w:lang w:val="en-GB"/>
        </w:rPr>
        <w:t>development of the system of education in nature protection in the schooling system</w:t>
      </w:r>
      <w:r w:rsidRPr="00220A23">
        <w:rPr>
          <w:rFonts w:ascii="Times New Roman" w:eastAsia="Times New Roman" w:hAnsi="Times New Roman" w:cs="Times New Roman"/>
          <w:color w:val="000000"/>
          <w:sz w:val="24"/>
          <w:szCs w:val="24"/>
          <w:lang w:val="en-GB" w:eastAsia="hr-HR"/>
        </w:rPr>
        <w:t>,</w:t>
      </w:r>
    </w:p>
    <w:p w:rsidR="00B348AA" w:rsidRPr="00220A23" w:rsidRDefault="00B348AA" w:rsidP="001B7C0B">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1B7C0B" w:rsidRPr="00220A23">
        <w:rPr>
          <w:rFonts w:ascii="Times New Roman" w:hAnsi="Times New Roman" w:cs="Times New Roman"/>
          <w:sz w:val="24"/>
          <w:szCs w:val="24"/>
          <w:lang w:val="en-GB"/>
        </w:rPr>
        <w:t>achievements of an individual in developing and improving nature protection at national and international level</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1B7C0B" w:rsidRPr="00220A23">
        <w:rPr>
          <w:rFonts w:ascii="Times New Roman" w:eastAsia="Times New Roman" w:hAnsi="Times New Roman" w:cs="Times New Roman"/>
          <w:color w:val="000000"/>
          <w:sz w:val="24"/>
          <w:szCs w:val="24"/>
          <w:lang w:val="en-GB" w:eastAsia="hr-HR"/>
        </w:rPr>
        <w:t>contribution of science and research to development and improvement of nature protection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1B7C0B">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1B7C0B" w:rsidRPr="00220A23">
        <w:rPr>
          <w:rFonts w:ascii="Times New Roman" w:hAnsi="Times New Roman" w:cs="Times New Roman"/>
          <w:sz w:val="24"/>
          <w:szCs w:val="24"/>
          <w:lang w:val="en-GB"/>
        </w:rPr>
        <w:t>contributions by professional institutions as well as professional and other associations in promoting nature protection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1B7C0B" w:rsidRPr="00220A23">
        <w:rPr>
          <w:rFonts w:ascii="Times New Roman" w:hAnsi="Times New Roman" w:cs="Times New Roman"/>
          <w:sz w:val="24"/>
          <w:szCs w:val="24"/>
          <w:lang w:val="en-GB"/>
        </w:rPr>
        <w:t>work results achieved in the Institute and public institutions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6D075D" w:rsidRPr="00220A23">
        <w:rPr>
          <w:rFonts w:ascii="Times-Roman" w:hAnsi="Times-Roman" w:cs="Times-Roman"/>
          <w:sz w:val="24"/>
          <w:szCs w:val="24"/>
          <w:lang w:val="en-GB"/>
        </w:rPr>
        <w:t>Recognition and prizes shall be awarded by the Ministry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6D075D">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6D075D" w:rsidRPr="00220A23">
        <w:rPr>
          <w:rFonts w:ascii="Times New Roman" w:hAnsi="Times New Roman" w:cs="Times New Roman"/>
          <w:sz w:val="24"/>
          <w:szCs w:val="24"/>
          <w:lang w:val="en-GB"/>
        </w:rPr>
        <w:t>The types, design, procedure and method of awarding recognition and awards shall be prescribed by the Minister through an ordinance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center"/>
        <w:rPr>
          <w:rFonts w:ascii="Times New Roman" w:eastAsia="Times New Roman" w:hAnsi="Times New Roman" w:cs="Times New Roman"/>
          <w:color w:val="000000"/>
          <w:sz w:val="28"/>
          <w:szCs w:val="28"/>
          <w:lang w:val="en-GB" w:eastAsia="hr-HR"/>
        </w:rPr>
      </w:pPr>
      <w:r w:rsidRPr="00220A23">
        <w:rPr>
          <w:rFonts w:ascii="Times New Roman" w:eastAsia="Times New Roman" w:hAnsi="Times New Roman" w:cs="Times New Roman"/>
          <w:color w:val="000000"/>
          <w:sz w:val="28"/>
          <w:szCs w:val="28"/>
          <w:lang w:val="en-GB" w:eastAsia="hr-HR"/>
        </w:rPr>
        <w:t xml:space="preserve">XII. </w:t>
      </w:r>
      <w:r w:rsidR="00A50963" w:rsidRPr="00220A23">
        <w:rPr>
          <w:rFonts w:ascii="Times New Roman" w:eastAsia="Times New Roman" w:hAnsi="Times New Roman" w:cs="Times New Roman"/>
          <w:color w:val="000000"/>
          <w:sz w:val="28"/>
          <w:szCs w:val="28"/>
          <w:lang w:val="en-GB" w:eastAsia="hr-HR"/>
        </w:rPr>
        <w:t>FINANCING NATURE PROTECTION</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A50963" w:rsidRPr="00220A23">
        <w:rPr>
          <w:rFonts w:ascii="Times New Roman" w:eastAsia="Times New Roman" w:hAnsi="Times New Roman" w:cs="Times New Roman"/>
          <w:color w:val="000000"/>
          <w:sz w:val="24"/>
          <w:szCs w:val="24"/>
          <w:lang w:val="en-GB" w:eastAsia="hr-HR"/>
        </w:rPr>
        <w:t xml:space="preserve"> 204</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A50963" w:rsidRPr="00220A23">
        <w:rPr>
          <w:rFonts w:ascii="Times New Roman" w:eastAsia="Times New Roman" w:hAnsi="Times New Roman" w:cs="Times New Roman"/>
          <w:color w:val="000000"/>
          <w:sz w:val="24"/>
          <w:szCs w:val="24"/>
          <w:lang w:val="en-GB" w:eastAsia="hr-HR"/>
        </w:rPr>
        <w:t>Funds for financing nature protection shall be provided in the State Budget, budgets of regional and local self-government units and other sources in accordance with the provisions of this Act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DB28F1" w:rsidRPr="00220A23">
        <w:rPr>
          <w:rFonts w:ascii="Times New Roman" w:eastAsia="Times New Roman" w:hAnsi="Times New Roman" w:cs="Times New Roman"/>
          <w:color w:val="000000"/>
          <w:sz w:val="24"/>
          <w:szCs w:val="24"/>
          <w:lang w:val="en-GB" w:eastAsia="hr-HR"/>
        </w:rPr>
        <w:t>Funds for financing nature protection may also be provided through the system of concessions, concession approvals and other appropriate models of such financing pursuant to special regulations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(3) F</w:t>
      </w:r>
      <w:r w:rsidR="00DB28F1" w:rsidRPr="00220A23">
        <w:rPr>
          <w:rFonts w:ascii="Times New Roman" w:eastAsia="Times New Roman" w:hAnsi="Times New Roman" w:cs="Times New Roman"/>
          <w:color w:val="000000"/>
          <w:sz w:val="24"/>
          <w:szCs w:val="24"/>
          <w:lang w:val="en-GB" w:eastAsia="hr-HR"/>
        </w:rPr>
        <w:t>unding of nature protection may be provided from funds such as</w:t>
      </w:r>
      <w:r w:rsidRPr="00220A23">
        <w:rPr>
          <w:rFonts w:ascii="Times New Roman" w:eastAsia="Times New Roman" w:hAnsi="Times New Roman" w:cs="Times New Roman"/>
          <w:color w:val="000000"/>
          <w:sz w:val="24"/>
          <w:szCs w:val="24"/>
          <w:lang w:val="en-GB" w:eastAsia="hr-HR"/>
        </w:rPr>
        <w:t>: dona</w:t>
      </w:r>
      <w:r w:rsidR="00DB28F1" w:rsidRPr="00220A23">
        <w:rPr>
          <w:rFonts w:ascii="Times New Roman" w:eastAsia="Times New Roman" w:hAnsi="Times New Roman" w:cs="Times New Roman"/>
          <w:color w:val="000000"/>
          <w:sz w:val="24"/>
          <w:szCs w:val="24"/>
          <w:lang w:val="en-GB" w:eastAsia="hr-HR"/>
        </w:rPr>
        <w:t>tions</w:t>
      </w:r>
      <w:r w:rsidRPr="00220A23">
        <w:rPr>
          <w:rFonts w:ascii="Times New Roman" w:eastAsia="Times New Roman" w:hAnsi="Times New Roman" w:cs="Times New Roman"/>
          <w:color w:val="000000"/>
          <w:sz w:val="24"/>
          <w:szCs w:val="24"/>
          <w:lang w:val="en-GB" w:eastAsia="hr-HR"/>
        </w:rPr>
        <w:t xml:space="preserve">, </w:t>
      </w:r>
      <w:r w:rsidR="00DB28F1" w:rsidRPr="00220A23">
        <w:rPr>
          <w:rFonts w:ascii="Times New Roman" w:eastAsia="Times New Roman" w:hAnsi="Times New Roman" w:cs="Times New Roman"/>
          <w:color w:val="000000"/>
          <w:sz w:val="24"/>
          <w:szCs w:val="24"/>
          <w:lang w:val="en-GB" w:eastAsia="hr-HR"/>
        </w:rPr>
        <w:t>loans</w:t>
      </w:r>
      <w:r w:rsidRPr="00220A23">
        <w:rPr>
          <w:rFonts w:ascii="Times New Roman" w:eastAsia="Times New Roman" w:hAnsi="Times New Roman" w:cs="Times New Roman"/>
          <w:color w:val="000000"/>
          <w:sz w:val="24"/>
          <w:szCs w:val="24"/>
          <w:lang w:val="en-GB" w:eastAsia="hr-HR"/>
        </w:rPr>
        <w:t xml:space="preserve">, </w:t>
      </w:r>
      <w:r w:rsidR="00DB28F1" w:rsidRPr="00220A23">
        <w:rPr>
          <w:rFonts w:ascii="Times New Roman" w:eastAsia="Times New Roman" w:hAnsi="Times New Roman" w:cs="Times New Roman"/>
          <w:color w:val="000000"/>
          <w:sz w:val="24"/>
          <w:szCs w:val="24"/>
          <w:lang w:val="en-GB" w:eastAsia="hr-HR"/>
        </w:rPr>
        <w:t>international assistance funds, funds from foreign investment intended for nature protection and other funds prescribed by a special act, as well as funds from instruments, programmes and funds</w:t>
      </w:r>
      <w:r w:rsidR="00201288" w:rsidRPr="00220A23">
        <w:rPr>
          <w:rFonts w:ascii="Times New Roman" w:eastAsia="Times New Roman" w:hAnsi="Times New Roman" w:cs="Times New Roman"/>
          <w:color w:val="000000"/>
          <w:sz w:val="24"/>
          <w:szCs w:val="24"/>
          <w:lang w:val="en-GB" w:eastAsia="hr-HR"/>
        </w:rPr>
        <w:t xml:space="preserve"> of the European Union, United N</w:t>
      </w:r>
      <w:r w:rsidR="00DB28F1" w:rsidRPr="00220A23">
        <w:rPr>
          <w:rFonts w:ascii="Times New Roman" w:eastAsia="Times New Roman" w:hAnsi="Times New Roman" w:cs="Times New Roman"/>
          <w:color w:val="000000"/>
          <w:sz w:val="24"/>
          <w:szCs w:val="24"/>
          <w:lang w:val="en-GB" w:eastAsia="hr-HR"/>
        </w:rPr>
        <w:t>ations and international organisations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2354F8" w:rsidRPr="00220A23">
        <w:rPr>
          <w:rFonts w:ascii="Times New Roman" w:eastAsia="Times New Roman" w:hAnsi="Times New Roman" w:cs="Times New Roman"/>
          <w:color w:val="000000"/>
          <w:sz w:val="24"/>
          <w:szCs w:val="24"/>
          <w:lang w:val="en-GB" w:eastAsia="hr-HR"/>
        </w:rPr>
        <w:t>Funds for financing nature protection shall be used for conservation, protection and improvement of biological and geological diversity in line with strategies, plans and programmes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center"/>
        <w:rPr>
          <w:rFonts w:ascii="Times New Roman" w:eastAsia="Times New Roman" w:hAnsi="Times New Roman" w:cs="Times New Roman"/>
          <w:color w:val="000000"/>
          <w:sz w:val="28"/>
          <w:szCs w:val="28"/>
          <w:lang w:val="en-GB" w:eastAsia="hr-HR"/>
        </w:rPr>
      </w:pPr>
      <w:r w:rsidRPr="00220A23">
        <w:rPr>
          <w:rFonts w:ascii="Times New Roman" w:eastAsia="Times New Roman" w:hAnsi="Times New Roman" w:cs="Times New Roman"/>
          <w:color w:val="000000"/>
          <w:sz w:val="28"/>
          <w:szCs w:val="28"/>
          <w:lang w:val="en-GB" w:eastAsia="hr-HR"/>
        </w:rPr>
        <w:t xml:space="preserve">XIII. </w:t>
      </w:r>
      <w:r w:rsidR="004B0F52" w:rsidRPr="00220A23">
        <w:rPr>
          <w:rFonts w:ascii="Times New Roman" w:eastAsia="Times New Roman" w:hAnsi="Times New Roman" w:cs="Times New Roman"/>
          <w:color w:val="000000"/>
          <w:sz w:val="28"/>
          <w:szCs w:val="28"/>
          <w:lang w:val="en-GB" w:eastAsia="hr-HR"/>
        </w:rPr>
        <w:t>SUPERVISION</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b/>
          <w:bCs/>
          <w:color w:val="000000"/>
          <w:sz w:val="26"/>
          <w:szCs w:val="26"/>
          <w:lang w:val="en-GB" w:eastAsia="hr-HR"/>
        </w:rPr>
      </w:pPr>
      <w:r w:rsidRPr="00220A23">
        <w:rPr>
          <w:rFonts w:ascii="Times New Roman" w:eastAsia="Times New Roman" w:hAnsi="Times New Roman" w:cs="Times New Roman"/>
          <w:b/>
          <w:bCs/>
          <w:color w:val="000000"/>
          <w:sz w:val="26"/>
          <w:szCs w:val="26"/>
          <w:lang w:val="en-GB" w:eastAsia="hr-HR"/>
        </w:rPr>
        <w:t xml:space="preserve">A) </w:t>
      </w:r>
      <w:r w:rsidR="004B0F52" w:rsidRPr="00220A23">
        <w:rPr>
          <w:rFonts w:ascii="Times New Roman" w:eastAsia="Times New Roman" w:hAnsi="Times New Roman" w:cs="Times New Roman"/>
          <w:b/>
          <w:bCs/>
          <w:color w:val="000000"/>
          <w:sz w:val="26"/>
          <w:szCs w:val="26"/>
          <w:lang w:val="en-GB" w:eastAsia="hr-HR"/>
        </w:rPr>
        <w:t>ADMINISTRATIVE SUPERVISION</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4B0F52" w:rsidRPr="00220A23">
        <w:rPr>
          <w:rFonts w:ascii="Times New Roman" w:eastAsia="Times New Roman" w:hAnsi="Times New Roman" w:cs="Times New Roman"/>
          <w:color w:val="000000"/>
          <w:sz w:val="24"/>
          <w:szCs w:val="24"/>
          <w:lang w:val="en-GB" w:eastAsia="hr-HR"/>
        </w:rPr>
        <w:t xml:space="preserve"> 205</w:t>
      </w:r>
    </w:p>
    <w:p w:rsidR="00B348AA" w:rsidRPr="00220A23" w:rsidRDefault="00B348AA" w:rsidP="00D35CD8">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D35CD8" w:rsidRPr="00220A23">
        <w:rPr>
          <w:rFonts w:ascii="Times New Roman" w:hAnsi="Times New Roman" w:cs="Times New Roman"/>
          <w:sz w:val="24"/>
          <w:szCs w:val="24"/>
          <w:lang w:val="en-GB"/>
        </w:rPr>
        <w:t>Administrative supervision over the application of the provisions of this Act and regulations adopted on the basis thereof shall be carried out by the Ministry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D35CD8" w:rsidRPr="00220A23">
        <w:rPr>
          <w:rFonts w:ascii="Times New Roman" w:hAnsi="Times New Roman" w:cs="Times New Roman"/>
          <w:sz w:val="24"/>
          <w:szCs w:val="24"/>
          <w:lang w:val="en-GB"/>
        </w:rPr>
        <w:t>Administrative supervision over the legality of the Institute's work and the legality of work and general acts of public institutions for management of protected areas established by the Republic of Croatia shall be carried out by the Ministry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CF0A49" w:rsidRPr="00220A23">
        <w:rPr>
          <w:rFonts w:ascii="Times New Roman" w:eastAsia="Times New Roman" w:hAnsi="Times New Roman" w:cs="Times New Roman"/>
          <w:color w:val="000000"/>
          <w:sz w:val="24"/>
          <w:szCs w:val="24"/>
          <w:lang w:val="en-GB" w:eastAsia="hr-HR"/>
        </w:rPr>
        <w:t>S</w:t>
      </w:r>
      <w:r w:rsidR="00CF0A49" w:rsidRPr="00220A23">
        <w:rPr>
          <w:rFonts w:ascii="Times New Roman" w:hAnsi="Times New Roman" w:cs="Times New Roman"/>
          <w:sz w:val="24"/>
          <w:szCs w:val="24"/>
          <w:lang w:val="en-GB"/>
        </w:rPr>
        <w:t>upervision over the legality of work and general acts of public institutions for management of protected areas established by the regional self-government unit shall be carried out by the competent administrative body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CF0A49" w:rsidRPr="00220A23">
        <w:rPr>
          <w:rFonts w:ascii="Times New Roman" w:eastAsia="Times New Roman" w:hAnsi="Times New Roman" w:cs="Times New Roman"/>
          <w:color w:val="000000"/>
          <w:sz w:val="24"/>
          <w:szCs w:val="24"/>
          <w:lang w:val="en-GB" w:eastAsia="hr-HR"/>
        </w:rPr>
        <w:t>S</w:t>
      </w:r>
      <w:r w:rsidR="00CF0A49" w:rsidRPr="00220A23">
        <w:rPr>
          <w:rFonts w:ascii="Times New Roman" w:hAnsi="Times New Roman" w:cs="Times New Roman"/>
          <w:sz w:val="24"/>
          <w:szCs w:val="24"/>
          <w:lang w:val="en-GB"/>
        </w:rPr>
        <w:t>upervision over the expert work of the Institute and public institutions referred to in paragraphs 2 and 3 of this Article shall be carried out by the Ministry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b/>
          <w:bCs/>
          <w:color w:val="000000"/>
          <w:sz w:val="26"/>
          <w:szCs w:val="26"/>
          <w:lang w:val="en-GB" w:eastAsia="hr-HR"/>
        </w:rPr>
      </w:pPr>
      <w:r w:rsidRPr="00220A23">
        <w:rPr>
          <w:rFonts w:ascii="Times New Roman" w:eastAsia="Times New Roman" w:hAnsi="Times New Roman" w:cs="Times New Roman"/>
          <w:b/>
          <w:bCs/>
          <w:color w:val="000000"/>
          <w:sz w:val="26"/>
          <w:szCs w:val="26"/>
          <w:lang w:val="en-GB" w:eastAsia="hr-HR"/>
        </w:rPr>
        <w:t xml:space="preserve">B) </w:t>
      </w:r>
      <w:r w:rsidR="00C17DEE" w:rsidRPr="00220A23">
        <w:rPr>
          <w:rFonts w:ascii="Times New Roman" w:eastAsia="Times New Roman" w:hAnsi="Times New Roman" w:cs="Times New Roman"/>
          <w:b/>
          <w:bCs/>
          <w:color w:val="000000"/>
          <w:sz w:val="26"/>
          <w:szCs w:val="26"/>
          <w:lang w:val="en-GB" w:eastAsia="hr-HR"/>
        </w:rPr>
        <w:t>DIRECT SUPERVISION IN PROTECTED AREAS</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C17DEE" w:rsidRPr="00220A23">
        <w:rPr>
          <w:rFonts w:ascii="Times New Roman" w:eastAsia="Times New Roman" w:hAnsi="Times New Roman" w:cs="Times New Roman"/>
          <w:color w:val="000000"/>
          <w:sz w:val="24"/>
          <w:szCs w:val="24"/>
          <w:lang w:val="en-GB" w:eastAsia="hr-HR"/>
        </w:rPr>
        <w:t xml:space="preserve"> 206</w:t>
      </w:r>
    </w:p>
    <w:p w:rsidR="00B348AA" w:rsidRPr="00220A23" w:rsidRDefault="00B348AA" w:rsidP="003C1E2B">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3C1E2B" w:rsidRPr="00220A23">
        <w:rPr>
          <w:rFonts w:ascii="Times New Roman" w:hAnsi="Times New Roman" w:cs="Times New Roman"/>
          <w:sz w:val="24"/>
          <w:szCs w:val="24"/>
          <w:lang w:val="en-GB"/>
        </w:rPr>
        <w:t>Direct supervision in protected areas and areas of the ecological network shall be carried out by the head ranger and rangers of the public institution managing the protected area</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753F57" w:rsidRPr="00220A23">
        <w:rPr>
          <w:rFonts w:ascii="Times New Roman" w:eastAsia="Times New Roman" w:hAnsi="Times New Roman" w:cs="Times New Roman"/>
          <w:color w:val="000000"/>
          <w:sz w:val="24"/>
          <w:szCs w:val="24"/>
          <w:lang w:val="en-GB" w:eastAsia="hr-HR"/>
        </w:rPr>
        <w:t xml:space="preserve">Rangers carry out their duties within a special organisational unit of the public institution </w:t>
      </w:r>
      <w:r w:rsidR="00753F57" w:rsidRPr="00220A23">
        <w:rPr>
          <w:rFonts w:ascii="Times New Roman" w:hAnsi="Times New Roman" w:cs="Times New Roman"/>
          <w:sz w:val="24"/>
          <w:szCs w:val="24"/>
          <w:lang w:val="en-GB"/>
        </w:rPr>
        <w:t>managing the protected area</w:t>
      </w:r>
      <w:r w:rsidRPr="00220A23">
        <w:rPr>
          <w:rFonts w:ascii="Times New Roman" w:eastAsia="Times New Roman" w:hAnsi="Times New Roman" w:cs="Times New Roman"/>
          <w:color w:val="000000"/>
          <w:sz w:val="24"/>
          <w:szCs w:val="24"/>
          <w:lang w:val="en-GB" w:eastAsia="hr-HR"/>
        </w:rPr>
        <w:t xml:space="preserve">. </w:t>
      </w:r>
      <w:r w:rsidR="00753F57" w:rsidRPr="00220A23">
        <w:rPr>
          <w:rFonts w:ascii="Times New Roman" w:eastAsia="Times New Roman" w:hAnsi="Times New Roman" w:cs="Times New Roman"/>
          <w:color w:val="000000"/>
          <w:sz w:val="24"/>
          <w:szCs w:val="24"/>
          <w:lang w:val="en-GB" w:eastAsia="hr-HR"/>
        </w:rPr>
        <w:t>At the head of this internal organisational unit is the head ranger</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753F57" w:rsidRPr="00220A23">
        <w:rPr>
          <w:rFonts w:ascii="Times New Roman" w:eastAsia="Times New Roman" w:hAnsi="Times New Roman" w:cs="Times New Roman"/>
          <w:color w:val="000000"/>
          <w:sz w:val="24"/>
          <w:szCs w:val="24"/>
          <w:lang w:val="en-GB" w:eastAsia="hr-HR"/>
        </w:rPr>
        <w:t xml:space="preserve"> 207</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731DBB" w:rsidRPr="00220A23">
        <w:rPr>
          <w:rFonts w:ascii="Times New Roman" w:eastAsia="Times New Roman" w:hAnsi="Times New Roman" w:cs="Times New Roman"/>
          <w:color w:val="000000"/>
          <w:sz w:val="24"/>
          <w:szCs w:val="24"/>
          <w:lang w:val="en-GB" w:eastAsia="hr-HR"/>
        </w:rPr>
        <w:t xml:space="preserve">General requirements for admission into the service of the </w:t>
      </w:r>
      <w:r w:rsidR="00731DBB" w:rsidRPr="00220A23">
        <w:rPr>
          <w:rFonts w:ascii="Times New Roman" w:hAnsi="Times New Roman" w:cs="Times New Roman"/>
          <w:sz w:val="24"/>
          <w:szCs w:val="24"/>
          <w:lang w:val="en-GB"/>
        </w:rPr>
        <w:t xml:space="preserve">head ranger </w:t>
      </w:r>
      <w:r w:rsidR="000057AE" w:rsidRPr="00220A23">
        <w:rPr>
          <w:rFonts w:ascii="Times New Roman" w:hAnsi="Times New Roman" w:cs="Times New Roman"/>
          <w:sz w:val="24"/>
          <w:szCs w:val="24"/>
          <w:lang w:val="en-GB"/>
        </w:rPr>
        <w:t>and ranger</w:t>
      </w:r>
      <w:r w:rsidR="00731DBB" w:rsidRPr="00220A23">
        <w:rPr>
          <w:rFonts w:ascii="Times New Roman" w:hAnsi="Times New Roman" w:cs="Times New Roman"/>
          <w:sz w:val="24"/>
          <w:szCs w:val="24"/>
          <w:lang w:val="en-GB"/>
        </w:rPr>
        <w:t xml:space="preserve"> are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0057AE" w:rsidRPr="00220A23">
        <w:rPr>
          <w:rFonts w:ascii="Times New Roman" w:eastAsia="Times New Roman" w:hAnsi="Times New Roman" w:cs="Times New Roman"/>
          <w:color w:val="000000"/>
          <w:sz w:val="24"/>
          <w:szCs w:val="24"/>
          <w:lang w:val="en-GB" w:eastAsia="hr-HR"/>
        </w:rPr>
        <w:t xml:space="preserve">medical fitness to carry out the tasks of </w:t>
      </w:r>
      <w:r w:rsidR="000057AE" w:rsidRPr="00220A23">
        <w:rPr>
          <w:rFonts w:ascii="Times New Roman" w:hAnsi="Times New Roman" w:cs="Times New Roman"/>
          <w:sz w:val="24"/>
          <w:szCs w:val="24"/>
          <w:lang w:val="en-GB"/>
        </w:rPr>
        <w:t>head ranger and ranger</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0057AE" w:rsidRPr="00220A23">
        <w:rPr>
          <w:rFonts w:ascii="Times New Roman" w:eastAsia="Times New Roman" w:hAnsi="Times New Roman" w:cs="Times New Roman"/>
          <w:color w:val="000000"/>
          <w:sz w:val="24"/>
          <w:szCs w:val="24"/>
          <w:lang w:val="en-GB" w:eastAsia="hr-HR"/>
        </w:rPr>
        <w:t>Croatian citizenship</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A6472B" w:rsidRPr="00220A23">
        <w:rPr>
          <w:rFonts w:ascii="Times New Roman" w:eastAsia="Times New Roman" w:hAnsi="Times New Roman" w:cs="Times New Roman"/>
          <w:color w:val="000000"/>
          <w:sz w:val="24"/>
          <w:szCs w:val="24"/>
          <w:lang w:val="en-GB" w:eastAsia="hr-HR"/>
        </w:rPr>
        <w:t xml:space="preserve">Besides </w:t>
      </w:r>
      <w:r w:rsidR="00B47D5E" w:rsidRPr="00220A23">
        <w:rPr>
          <w:rFonts w:ascii="Times New Roman" w:eastAsia="Times New Roman" w:hAnsi="Times New Roman" w:cs="Times New Roman"/>
          <w:color w:val="000000"/>
          <w:sz w:val="24"/>
          <w:szCs w:val="24"/>
          <w:lang w:val="en-GB" w:eastAsia="hr-HR"/>
        </w:rPr>
        <w:t xml:space="preserve">general requirements referred to in paragraph 1 of this Article, also other requirements for admission into service </w:t>
      </w:r>
      <w:r w:rsidRPr="00220A23">
        <w:rPr>
          <w:rFonts w:ascii="Times New Roman" w:eastAsia="Times New Roman" w:hAnsi="Times New Roman" w:cs="Times New Roman"/>
          <w:color w:val="000000"/>
          <w:sz w:val="24"/>
          <w:szCs w:val="24"/>
          <w:lang w:val="en-GB" w:eastAsia="hr-HR"/>
        </w:rPr>
        <w:t xml:space="preserve">– </w:t>
      </w:r>
      <w:r w:rsidR="00B47D5E" w:rsidRPr="00220A23">
        <w:rPr>
          <w:rFonts w:ascii="Times New Roman" w:eastAsia="Times New Roman" w:hAnsi="Times New Roman" w:cs="Times New Roman"/>
          <w:color w:val="000000"/>
          <w:sz w:val="24"/>
          <w:szCs w:val="24"/>
          <w:lang w:val="en-GB" w:eastAsia="hr-HR"/>
        </w:rPr>
        <w:t>special requirements may be prescribed through the ordinance on internal organisation of the public institution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B47D5E" w:rsidRPr="00220A23">
        <w:rPr>
          <w:rFonts w:ascii="Times New Roman" w:eastAsia="Times New Roman" w:hAnsi="Times New Roman" w:cs="Times New Roman"/>
          <w:color w:val="000000"/>
          <w:sz w:val="24"/>
          <w:szCs w:val="24"/>
          <w:lang w:val="en-GB" w:eastAsia="hr-HR"/>
        </w:rPr>
        <w:t xml:space="preserve">A person with completed undergraduate university studies </w:t>
      </w:r>
      <w:r w:rsidR="00ED2BB3" w:rsidRPr="00220A23">
        <w:rPr>
          <w:rFonts w:ascii="Times New Roman" w:eastAsia="Times New Roman" w:hAnsi="Times New Roman" w:cs="Times New Roman"/>
          <w:color w:val="000000"/>
          <w:sz w:val="24"/>
          <w:szCs w:val="24"/>
          <w:lang w:val="en-GB" w:eastAsia="hr-HR"/>
        </w:rPr>
        <w:t xml:space="preserve">or </w:t>
      </w:r>
      <w:r w:rsidR="00B47D5E" w:rsidRPr="00220A23">
        <w:rPr>
          <w:rFonts w:ascii="Times New Roman" w:eastAsia="Times New Roman" w:hAnsi="Times New Roman" w:cs="Times New Roman"/>
          <w:color w:val="000000"/>
          <w:sz w:val="24"/>
          <w:szCs w:val="24"/>
          <w:lang w:val="en-GB" w:eastAsia="hr-HR"/>
        </w:rPr>
        <w:t>a professional study in the</w:t>
      </w:r>
      <w:r w:rsidR="00ED2BB3" w:rsidRPr="00220A23">
        <w:rPr>
          <w:rFonts w:ascii="Times New Roman" w:eastAsia="Times New Roman" w:hAnsi="Times New Roman" w:cs="Times New Roman"/>
          <w:color w:val="000000"/>
          <w:sz w:val="24"/>
          <w:szCs w:val="24"/>
          <w:lang w:val="en-GB" w:eastAsia="hr-HR"/>
        </w:rPr>
        <w:t xml:space="preserve"> duration of at least three years in the</w:t>
      </w:r>
      <w:r w:rsidR="00B47D5E" w:rsidRPr="00220A23">
        <w:rPr>
          <w:rFonts w:ascii="Times New Roman" w:eastAsia="Times New Roman" w:hAnsi="Times New Roman" w:cs="Times New Roman"/>
          <w:color w:val="000000"/>
          <w:sz w:val="24"/>
          <w:szCs w:val="24"/>
          <w:lang w:val="en-GB" w:eastAsia="hr-HR"/>
        </w:rPr>
        <w:t xml:space="preserve"> field of natural sciences, biotechnology or biomedicine,</w:t>
      </w:r>
      <w:r w:rsidR="00ED2BB3" w:rsidRPr="00220A23">
        <w:rPr>
          <w:rFonts w:ascii="Times New Roman" w:eastAsia="Times New Roman" w:hAnsi="Times New Roman" w:cs="Times New Roman"/>
          <w:color w:val="000000"/>
          <w:sz w:val="24"/>
          <w:szCs w:val="24"/>
          <w:lang w:val="en-GB" w:eastAsia="hr-HR"/>
        </w:rPr>
        <w:t xml:space="preserve"> technical or social sciences</w:t>
      </w:r>
      <w:r w:rsidR="00B47D5E" w:rsidRPr="00220A23">
        <w:rPr>
          <w:rFonts w:ascii="Times New Roman" w:eastAsia="Times New Roman" w:hAnsi="Times New Roman" w:cs="Times New Roman"/>
          <w:color w:val="000000"/>
          <w:sz w:val="24"/>
          <w:szCs w:val="24"/>
          <w:lang w:val="en-GB" w:eastAsia="hr-HR"/>
        </w:rPr>
        <w:t xml:space="preserve"> with at least </w:t>
      </w:r>
      <w:r w:rsidR="00ED2BB3" w:rsidRPr="00220A23">
        <w:rPr>
          <w:rFonts w:ascii="Times New Roman" w:eastAsia="Times New Roman" w:hAnsi="Times New Roman" w:cs="Times New Roman"/>
          <w:color w:val="000000"/>
          <w:sz w:val="24"/>
          <w:szCs w:val="24"/>
          <w:lang w:val="en-GB" w:eastAsia="hr-HR"/>
        </w:rPr>
        <w:t>three</w:t>
      </w:r>
      <w:r w:rsidR="00B47D5E" w:rsidRPr="00220A23">
        <w:rPr>
          <w:rFonts w:ascii="Times New Roman" w:eastAsia="Times New Roman" w:hAnsi="Times New Roman" w:cs="Times New Roman"/>
          <w:color w:val="000000"/>
          <w:sz w:val="24"/>
          <w:szCs w:val="24"/>
          <w:lang w:val="en-GB" w:eastAsia="hr-HR"/>
        </w:rPr>
        <w:t xml:space="preserve"> years work experience</w:t>
      </w:r>
      <w:r w:rsidR="00ED2BB3" w:rsidRPr="00220A23">
        <w:rPr>
          <w:rFonts w:ascii="Times New Roman" w:eastAsia="Times New Roman" w:hAnsi="Times New Roman" w:cs="Times New Roman"/>
          <w:color w:val="000000"/>
          <w:sz w:val="24"/>
          <w:szCs w:val="24"/>
          <w:lang w:val="en-GB" w:eastAsia="hr-HR"/>
        </w:rPr>
        <w:t xml:space="preserve"> in the field</w:t>
      </w:r>
      <w:r w:rsidR="00B47D5E" w:rsidRPr="00220A23">
        <w:rPr>
          <w:rFonts w:ascii="Times New Roman" w:eastAsia="Times New Roman" w:hAnsi="Times New Roman" w:cs="Times New Roman"/>
          <w:color w:val="000000"/>
          <w:sz w:val="24"/>
          <w:szCs w:val="24"/>
          <w:lang w:val="en-GB" w:eastAsia="hr-HR"/>
        </w:rPr>
        <w:t xml:space="preserve">, and who </w:t>
      </w:r>
      <w:r w:rsidR="00ED2BB3" w:rsidRPr="00220A23">
        <w:rPr>
          <w:rFonts w:ascii="Times New Roman" w:eastAsia="Times New Roman" w:hAnsi="Times New Roman" w:cs="Times New Roman"/>
          <w:color w:val="000000"/>
          <w:sz w:val="24"/>
          <w:szCs w:val="24"/>
          <w:lang w:val="en-GB" w:eastAsia="hr-HR"/>
        </w:rPr>
        <w:t>has passed the professional examination</w:t>
      </w:r>
      <w:r w:rsidR="00B47D5E" w:rsidRPr="00220A23">
        <w:rPr>
          <w:rFonts w:ascii="Times New Roman" w:eastAsia="Times New Roman" w:hAnsi="Times New Roman" w:cs="Times New Roman"/>
          <w:color w:val="000000"/>
          <w:sz w:val="24"/>
          <w:szCs w:val="24"/>
          <w:lang w:val="en-GB" w:eastAsia="hr-HR"/>
        </w:rPr>
        <w:t xml:space="preserve"> may be appointed as head ranger</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ED2BB3" w:rsidRPr="00220A23">
        <w:rPr>
          <w:rFonts w:ascii="Times New Roman" w:eastAsia="Times New Roman" w:hAnsi="Times New Roman" w:cs="Times New Roman"/>
          <w:color w:val="000000"/>
          <w:sz w:val="24"/>
          <w:szCs w:val="24"/>
          <w:lang w:val="en-GB" w:eastAsia="hr-HR"/>
        </w:rPr>
        <w:t>A person with completed secondary education with at least one year work experience</w:t>
      </w:r>
      <w:r w:rsidRPr="00220A23">
        <w:rPr>
          <w:rFonts w:ascii="Times New Roman" w:eastAsia="Times New Roman" w:hAnsi="Times New Roman" w:cs="Times New Roman"/>
          <w:color w:val="000000"/>
          <w:sz w:val="24"/>
          <w:szCs w:val="24"/>
          <w:lang w:val="en-GB" w:eastAsia="hr-HR"/>
        </w:rPr>
        <w:t xml:space="preserve"> </w:t>
      </w:r>
      <w:r w:rsidR="00C47F95" w:rsidRPr="00220A23">
        <w:rPr>
          <w:rFonts w:ascii="Times New Roman" w:eastAsia="Times New Roman" w:hAnsi="Times New Roman" w:cs="Times New Roman"/>
          <w:color w:val="000000"/>
          <w:sz w:val="24"/>
          <w:szCs w:val="24"/>
          <w:lang w:val="en-GB" w:eastAsia="hr-HR"/>
        </w:rPr>
        <w:t>and who has passed the professional examination may be appointed as ranger</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7502A2" w:rsidRPr="00220A23">
        <w:rPr>
          <w:rFonts w:ascii="Times New Roman" w:eastAsia="Times New Roman" w:hAnsi="Times New Roman" w:cs="Times New Roman"/>
          <w:color w:val="000000"/>
          <w:sz w:val="24"/>
          <w:szCs w:val="24"/>
          <w:lang w:val="en-GB" w:eastAsia="hr-HR"/>
        </w:rPr>
        <w:t>Impediments for admission into service of the head ranger and ranger exist for the following persons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80271F">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021315" w:rsidRPr="00220A23">
        <w:rPr>
          <w:rFonts w:ascii="Times New Roman" w:eastAsia="Times New Roman" w:hAnsi="Times New Roman" w:cs="Times New Roman"/>
          <w:color w:val="000000"/>
          <w:sz w:val="24"/>
          <w:szCs w:val="24"/>
          <w:lang w:val="en-GB" w:eastAsia="hr-HR"/>
        </w:rPr>
        <w:t>agains</w:t>
      </w:r>
      <w:r w:rsidR="0080271F" w:rsidRPr="00220A23">
        <w:rPr>
          <w:rFonts w:ascii="Times New Roman" w:eastAsia="Times New Roman" w:hAnsi="Times New Roman" w:cs="Times New Roman"/>
          <w:color w:val="000000"/>
          <w:sz w:val="24"/>
          <w:szCs w:val="24"/>
          <w:lang w:val="en-GB" w:eastAsia="hr-HR"/>
        </w:rPr>
        <w:t>t</w:t>
      </w:r>
      <w:r w:rsidR="00021315" w:rsidRPr="00220A23">
        <w:rPr>
          <w:rFonts w:ascii="Times New Roman" w:eastAsia="Times New Roman" w:hAnsi="Times New Roman" w:cs="Times New Roman"/>
          <w:color w:val="000000"/>
          <w:sz w:val="24"/>
          <w:szCs w:val="24"/>
          <w:lang w:val="en-GB" w:eastAsia="hr-HR"/>
        </w:rPr>
        <w:t xml:space="preserve"> </w:t>
      </w:r>
      <w:r w:rsidR="00F16A79" w:rsidRPr="00220A23">
        <w:rPr>
          <w:rFonts w:ascii="Times New Roman" w:eastAsia="Times New Roman" w:hAnsi="Times New Roman" w:cs="Times New Roman"/>
          <w:color w:val="000000"/>
          <w:sz w:val="24"/>
          <w:szCs w:val="24"/>
          <w:lang w:val="en-GB" w:eastAsia="hr-HR"/>
        </w:rPr>
        <w:t>whom</w:t>
      </w:r>
      <w:r w:rsidR="00021315" w:rsidRPr="00220A23">
        <w:rPr>
          <w:rFonts w:ascii="Times New Roman" w:eastAsia="Times New Roman" w:hAnsi="Times New Roman" w:cs="Times New Roman"/>
          <w:color w:val="000000"/>
          <w:sz w:val="24"/>
          <w:szCs w:val="24"/>
          <w:lang w:val="en-GB" w:eastAsia="hr-HR"/>
        </w:rPr>
        <w:t xml:space="preserve"> criminal proceedings are conducted or </w:t>
      </w:r>
      <w:r w:rsidR="00F16A79" w:rsidRPr="00220A23">
        <w:rPr>
          <w:rFonts w:ascii="Times New Roman" w:eastAsia="Times New Roman" w:hAnsi="Times New Roman" w:cs="Times New Roman"/>
          <w:color w:val="000000"/>
          <w:sz w:val="24"/>
          <w:szCs w:val="24"/>
          <w:lang w:val="en-GB" w:eastAsia="hr-HR"/>
        </w:rPr>
        <w:t>who</w:t>
      </w:r>
      <w:r w:rsidR="00021315" w:rsidRPr="00220A23">
        <w:rPr>
          <w:rFonts w:ascii="Times New Roman" w:eastAsia="Times New Roman" w:hAnsi="Times New Roman" w:cs="Times New Roman"/>
          <w:color w:val="000000"/>
          <w:sz w:val="24"/>
          <w:szCs w:val="24"/>
          <w:lang w:val="en-GB" w:eastAsia="hr-HR"/>
        </w:rPr>
        <w:t xml:space="preserve"> have been sentenced for </w:t>
      </w:r>
      <w:r w:rsidR="0080271F" w:rsidRPr="00220A23">
        <w:rPr>
          <w:rFonts w:ascii="Times New Roman" w:eastAsia="Times New Roman" w:hAnsi="Times New Roman" w:cs="Times New Roman"/>
          <w:color w:val="000000"/>
          <w:sz w:val="24"/>
          <w:szCs w:val="24"/>
          <w:lang w:val="en-GB" w:eastAsia="hr-HR"/>
        </w:rPr>
        <w:t>criminal offences</w:t>
      </w:r>
      <w:r w:rsidR="00021315" w:rsidRPr="00220A23">
        <w:rPr>
          <w:rFonts w:ascii="Times New Roman" w:eastAsia="Times New Roman" w:hAnsi="Times New Roman" w:cs="Times New Roman"/>
          <w:color w:val="000000"/>
          <w:sz w:val="24"/>
          <w:szCs w:val="24"/>
          <w:lang w:val="en-GB" w:eastAsia="hr-HR"/>
        </w:rPr>
        <w:t xml:space="preserve"> against life and </w:t>
      </w:r>
      <w:r w:rsidR="000F7D31" w:rsidRPr="00220A23">
        <w:rPr>
          <w:rFonts w:ascii="Times New Roman" w:eastAsia="Times New Roman" w:hAnsi="Times New Roman" w:cs="Times New Roman"/>
          <w:color w:val="000000"/>
          <w:sz w:val="24"/>
          <w:szCs w:val="24"/>
          <w:lang w:val="en-GB" w:eastAsia="hr-HR"/>
        </w:rPr>
        <w:t>limb</w:t>
      </w:r>
      <w:r w:rsidR="00021315" w:rsidRPr="00220A23">
        <w:rPr>
          <w:rFonts w:ascii="Times New Roman" w:eastAsia="Times New Roman" w:hAnsi="Times New Roman" w:cs="Times New Roman"/>
          <w:color w:val="000000"/>
          <w:sz w:val="24"/>
          <w:szCs w:val="24"/>
          <w:lang w:val="en-GB" w:eastAsia="hr-HR"/>
        </w:rPr>
        <w:t xml:space="preserve">, </w:t>
      </w:r>
      <w:r w:rsidR="0080271F" w:rsidRPr="00220A23">
        <w:rPr>
          <w:rFonts w:ascii="Times New Roman" w:eastAsia="Times New Roman" w:hAnsi="Times New Roman" w:cs="Times New Roman"/>
          <w:color w:val="000000"/>
          <w:sz w:val="24"/>
          <w:szCs w:val="24"/>
          <w:lang w:val="en-GB" w:eastAsia="hr-HR"/>
        </w:rPr>
        <w:t>freedoms</w:t>
      </w:r>
      <w:r w:rsidR="00021315" w:rsidRPr="00220A23">
        <w:rPr>
          <w:rFonts w:ascii="Times New Roman" w:eastAsia="Times New Roman" w:hAnsi="Times New Roman" w:cs="Times New Roman"/>
          <w:color w:val="000000"/>
          <w:sz w:val="24"/>
          <w:szCs w:val="24"/>
          <w:lang w:val="en-GB" w:eastAsia="hr-HR"/>
        </w:rPr>
        <w:t xml:space="preserve"> and rights</w:t>
      </w:r>
      <w:r w:rsidR="0080271F" w:rsidRPr="00220A23">
        <w:rPr>
          <w:rFonts w:ascii="Times New Roman" w:eastAsia="Times New Roman" w:hAnsi="Times New Roman" w:cs="Times New Roman"/>
          <w:color w:val="000000"/>
          <w:sz w:val="24"/>
          <w:szCs w:val="24"/>
          <w:lang w:val="en-GB" w:eastAsia="hr-HR"/>
        </w:rPr>
        <w:t xml:space="preserve"> of man and citizen</w:t>
      </w:r>
      <w:r w:rsidRPr="00220A23">
        <w:rPr>
          <w:rFonts w:ascii="Times New Roman" w:eastAsia="Times New Roman" w:hAnsi="Times New Roman" w:cs="Times New Roman"/>
          <w:color w:val="000000"/>
          <w:sz w:val="24"/>
          <w:szCs w:val="24"/>
          <w:lang w:val="en-GB" w:eastAsia="hr-HR"/>
        </w:rPr>
        <w:t xml:space="preserve">, </w:t>
      </w:r>
      <w:r w:rsidR="00021315" w:rsidRPr="00220A23">
        <w:rPr>
          <w:rFonts w:ascii="Times New Roman" w:eastAsia="Times New Roman" w:hAnsi="Times New Roman" w:cs="Times New Roman"/>
          <w:color w:val="000000"/>
          <w:sz w:val="24"/>
          <w:szCs w:val="24"/>
          <w:lang w:val="en-GB" w:eastAsia="hr-HR"/>
        </w:rPr>
        <w:t>the Republic of Croatia</w:t>
      </w:r>
      <w:r w:rsidRPr="00220A23">
        <w:rPr>
          <w:rFonts w:ascii="Times New Roman" w:eastAsia="Times New Roman" w:hAnsi="Times New Roman" w:cs="Times New Roman"/>
          <w:color w:val="000000"/>
          <w:sz w:val="24"/>
          <w:szCs w:val="24"/>
          <w:lang w:val="en-GB" w:eastAsia="hr-HR"/>
        </w:rPr>
        <w:t xml:space="preserve">, </w:t>
      </w:r>
      <w:r w:rsidR="00021315" w:rsidRPr="00220A23">
        <w:rPr>
          <w:rFonts w:ascii="Times New Roman" w:eastAsia="Times New Roman" w:hAnsi="Times New Roman" w:cs="Times New Roman"/>
          <w:color w:val="000000"/>
          <w:sz w:val="24"/>
          <w:szCs w:val="24"/>
          <w:lang w:val="en-GB" w:eastAsia="hr-HR"/>
        </w:rPr>
        <w:t xml:space="preserve">values protected by international law, sexual freedom and </w:t>
      </w:r>
      <w:r w:rsidR="0080271F" w:rsidRPr="00220A23">
        <w:rPr>
          <w:rFonts w:ascii="Times New Roman" w:eastAsia="Times New Roman" w:hAnsi="Times New Roman" w:cs="Times New Roman"/>
          <w:color w:val="000000"/>
          <w:sz w:val="24"/>
          <w:szCs w:val="24"/>
          <w:lang w:val="en-GB" w:eastAsia="hr-HR"/>
        </w:rPr>
        <w:t>morality</w:t>
      </w:r>
      <w:r w:rsidRPr="00220A23">
        <w:rPr>
          <w:rFonts w:ascii="Times New Roman" w:eastAsia="Times New Roman" w:hAnsi="Times New Roman" w:cs="Times New Roman"/>
          <w:color w:val="000000"/>
          <w:sz w:val="24"/>
          <w:szCs w:val="24"/>
          <w:lang w:val="en-GB" w:eastAsia="hr-HR"/>
        </w:rPr>
        <w:t xml:space="preserve">, </w:t>
      </w:r>
      <w:r w:rsidR="0080271F" w:rsidRPr="00220A23">
        <w:rPr>
          <w:rFonts w:ascii="Times New Roman" w:eastAsia="Times New Roman" w:hAnsi="Times New Roman" w:cs="Times New Roman"/>
          <w:color w:val="000000"/>
          <w:sz w:val="24"/>
          <w:szCs w:val="24"/>
          <w:lang w:val="en-GB" w:eastAsia="hr-HR"/>
        </w:rPr>
        <w:t>marriage</w:t>
      </w:r>
      <w:r w:rsidRPr="00220A23">
        <w:rPr>
          <w:rFonts w:ascii="Times New Roman" w:eastAsia="Times New Roman" w:hAnsi="Times New Roman" w:cs="Times New Roman"/>
          <w:color w:val="000000"/>
          <w:sz w:val="24"/>
          <w:szCs w:val="24"/>
          <w:lang w:val="en-GB" w:eastAsia="hr-HR"/>
        </w:rPr>
        <w:t xml:space="preserve">, </w:t>
      </w:r>
      <w:r w:rsidR="0080271F" w:rsidRPr="00220A23">
        <w:rPr>
          <w:rFonts w:ascii="Times New Roman" w:eastAsia="Times New Roman" w:hAnsi="Times New Roman" w:cs="Times New Roman"/>
          <w:color w:val="000000"/>
          <w:sz w:val="24"/>
          <w:szCs w:val="24"/>
          <w:lang w:val="en-GB" w:eastAsia="hr-HR"/>
        </w:rPr>
        <w:t>family and youth</w:t>
      </w:r>
      <w:r w:rsidRPr="00220A23">
        <w:rPr>
          <w:rFonts w:ascii="Times New Roman" w:eastAsia="Times New Roman" w:hAnsi="Times New Roman" w:cs="Times New Roman"/>
          <w:color w:val="000000"/>
          <w:sz w:val="24"/>
          <w:szCs w:val="24"/>
          <w:lang w:val="en-GB" w:eastAsia="hr-HR"/>
        </w:rPr>
        <w:t xml:space="preserve">, </w:t>
      </w:r>
      <w:r w:rsidR="0080271F" w:rsidRPr="00220A23">
        <w:rPr>
          <w:rFonts w:ascii="Times New Roman" w:eastAsia="Times New Roman" w:hAnsi="Times New Roman" w:cs="Times New Roman"/>
          <w:color w:val="000000"/>
          <w:sz w:val="24"/>
          <w:szCs w:val="24"/>
          <w:lang w:val="en-GB" w:eastAsia="hr-HR"/>
        </w:rPr>
        <w:t>property</w:t>
      </w:r>
      <w:r w:rsidRPr="00220A23">
        <w:rPr>
          <w:rFonts w:ascii="Times New Roman" w:eastAsia="Times New Roman" w:hAnsi="Times New Roman" w:cs="Times New Roman"/>
          <w:color w:val="000000"/>
          <w:sz w:val="24"/>
          <w:szCs w:val="24"/>
          <w:lang w:val="en-GB" w:eastAsia="hr-HR"/>
        </w:rPr>
        <w:t xml:space="preserve">, </w:t>
      </w:r>
      <w:r w:rsidR="0080271F" w:rsidRPr="00220A23">
        <w:rPr>
          <w:rFonts w:ascii="Times New Roman" w:eastAsia="Times New Roman" w:hAnsi="Times New Roman" w:cs="Times New Roman"/>
          <w:color w:val="000000"/>
          <w:sz w:val="24"/>
          <w:szCs w:val="24"/>
          <w:lang w:val="en-GB" w:eastAsia="hr-HR"/>
        </w:rPr>
        <w:t>safety of payment and business operations</w:t>
      </w:r>
      <w:r w:rsidRPr="00220A23">
        <w:rPr>
          <w:rFonts w:ascii="Times New Roman" w:eastAsia="Times New Roman" w:hAnsi="Times New Roman" w:cs="Times New Roman"/>
          <w:color w:val="000000"/>
          <w:sz w:val="24"/>
          <w:szCs w:val="24"/>
          <w:lang w:val="en-GB" w:eastAsia="hr-HR"/>
        </w:rPr>
        <w:t xml:space="preserve">, </w:t>
      </w:r>
      <w:r w:rsidR="000F7D31" w:rsidRPr="00220A23">
        <w:rPr>
          <w:rFonts w:ascii="Times New Roman" w:eastAsia="Times New Roman" w:hAnsi="Times New Roman" w:cs="Times New Roman"/>
          <w:color w:val="000000"/>
          <w:sz w:val="24"/>
          <w:szCs w:val="24"/>
          <w:lang w:val="en-GB" w:eastAsia="hr-HR"/>
        </w:rPr>
        <w:t>judiciary</w:t>
      </w:r>
      <w:r w:rsidRPr="00220A23">
        <w:rPr>
          <w:rFonts w:ascii="Times New Roman" w:eastAsia="Times New Roman" w:hAnsi="Times New Roman" w:cs="Times New Roman"/>
          <w:color w:val="000000"/>
          <w:sz w:val="24"/>
          <w:szCs w:val="24"/>
          <w:lang w:val="en-GB" w:eastAsia="hr-HR"/>
        </w:rPr>
        <w:t xml:space="preserve">, </w:t>
      </w:r>
      <w:r w:rsidR="00495B14" w:rsidRPr="00220A23">
        <w:rPr>
          <w:rFonts w:ascii="Times New Roman" w:eastAsia="Times New Roman" w:hAnsi="Times New Roman" w:cs="Times New Roman"/>
          <w:color w:val="000000"/>
          <w:sz w:val="24"/>
          <w:szCs w:val="24"/>
          <w:lang w:val="en-GB" w:eastAsia="hr-HR"/>
        </w:rPr>
        <w:t>authenticity of documents</w:t>
      </w:r>
      <w:r w:rsidRPr="00220A23">
        <w:rPr>
          <w:rFonts w:ascii="Times New Roman" w:eastAsia="Times New Roman" w:hAnsi="Times New Roman" w:cs="Times New Roman"/>
          <w:color w:val="000000"/>
          <w:sz w:val="24"/>
          <w:szCs w:val="24"/>
          <w:lang w:val="en-GB" w:eastAsia="hr-HR"/>
        </w:rPr>
        <w:t xml:space="preserve">, </w:t>
      </w:r>
      <w:r w:rsidR="00495B14" w:rsidRPr="00220A23">
        <w:rPr>
          <w:rFonts w:ascii="Times New Roman" w:eastAsia="Times New Roman" w:hAnsi="Times New Roman" w:cs="Times New Roman"/>
          <w:color w:val="000000"/>
          <w:sz w:val="24"/>
          <w:szCs w:val="24"/>
          <w:lang w:val="en-GB" w:eastAsia="hr-HR"/>
        </w:rPr>
        <w:t>public order or</w:t>
      </w:r>
      <w:r w:rsidRPr="00220A23">
        <w:rPr>
          <w:rFonts w:ascii="Times New Roman" w:eastAsia="Times New Roman" w:hAnsi="Times New Roman" w:cs="Times New Roman"/>
          <w:color w:val="000000"/>
          <w:sz w:val="24"/>
          <w:szCs w:val="24"/>
          <w:lang w:val="en-GB" w:eastAsia="hr-HR"/>
        </w:rPr>
        <w:t xml:space="preserve"> </w:t>
      </w:r>
      <w:r w:rsidR="00495B14" w:rsidRPr="00220A23">
        <w:rPr>
          <w:rFonts w:ascii="Times New Roman" w:eastAsia="Times New Roman" w:hAnsi="Times New Roman" w:cs="Times New Roman"/>
          <w:color w:val="000000"/>
          <w:sz w:val="24"/>
          <w:szCs w:val="24"/>
          <w:lang w:val="en-GB" w:eastAsia="hr-HR"/>
        </w:rPr>
        <w:t>official duty</w:t>
      </w:r>
      <w:r w:rsidRPr="00220A23">
        <w:rPr>
          <w:rFonts w:ascii="Times New Roman" w:eastAsia="Times New Roman" w:hAnsi="Times New Roman" w:cs="Times New Roman"/>
          <w:color w:val="000000"/>
          <w:sz w:val="24"/>
          <w:szCs w:val="24"/>
          <w:lang w:val="en-GB" w:eastAsia="hr-HR"/>
        </w:rPr>
        <w:t xml:space="preserve">, </w:t>
      </w:r>
      <w:r w:rsidR="00495B14" w:rsidRPr="00220A23">
        <w:rPr>
          <w:rFonts w:ascii="Times New Roman" w:eastAsia="Times New Roman" w:hAnsi="Times New Roman" w:cs="Times New Roman"/>
          <w:color w:val="000000"/>
          <w:sz w:val="24"/>
          <w:szCs w:val="24"/>
          <w:lang w:val="en-GB" w:eastAsia="hr-HR"/>
        </w:rPr>
        <w:t>unless rehabilitation has taken effect in accordance with a special law</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EF4C0D" w:rsidRPr="00220A23">
        <w:rPr>
          <w:rFonts w:ascii="Times New Roman" w:eastAsia="Times New Roman" w:hAnsi="Times New Roman" w:cs="Times New Roman"/>
          <w:color w:val="000000"/>
          <w:sz w:val="24"/>
          <w:szCs w:val="24"/>
          <w:lang w:val="en-GB" w:eastAsia="hr-HR"/>
        </w:rPr>
        <w:t>whose service was terminated</w:t>
      </w:r>
      <w:r w:rsidRPr="00220A23">
        <w:rPr>
          <w:rFonts w:ascii="Times New Roman" w:eastAsia="Times New Roman" w:hAnsi="Times New Roman" w:cs="Times New Roman"/>
          <w:color w:val="000000"/>
          <w:sz w:val="24"/>
          <w:szCs w:val="24"/>
          <w:lang w:val="en-GB" w:eastAsia="hr-HR"/>
        </w:rPr>
        <w:t xml:space="preserve"> </w:t>
      </w:r>
      <w:r w:rsidR="00EF4C0D" w:rsidRPr="00220A23">
        <w:rPr>
          <w:rFonts w:ascii="Times New Roman" w:eastAsia="Times New Roman" w:hAnsi="Times New Roman" w:cs="Times New Roman"/>
          <w:color w:val="000000"/>
          <w:sz w:val="24"/>
          <w:szCs w:val="24"/>
          <w:lang w:val="en-GB" w:eastAsia="hr-HR"/>
        </w:rPr>
        <w:t>due to</w:t>
      </w:r>
      <w:r w:rsidRPr="00220A23">
        <w:rPr>
          <w:rFonts w:ascii="Times New Roman" w:eastAsia="Times New Roman" w:hAnsi="Times New Roman" w:cs="Times New Roman"/>
          <w:color w:val="000000"/>
          <w:sz w:val="24"/>
          <w:szCs w:val="24"/>
          <w:lang w:val="en-GB" w:eastAsia="hr-HR"/>
        </w:rPr>
        <w:t xml:space="preserve"> </w:t>
      </w:r>
      <w:r w:rsidR="00EF4C0D" w:rsidRPr="00220A23">
        <w:rPr>
          <w:rFonts w:ascii="Times New Roman" w:eastAsia="Times New Roman" w:hAnsi="Times New Roman" w:cs="Times New Roman"/>
          <w:color w:val="000000"/>
          <w:sz w:val="24"/>
          <w:szCs w:val="24"/>
          <w:lang w:val="en-GB" w:eastAsia="hr-HR"/>
        </w:rPr>
        <w:t>serious violation of official duty</w:t>
      </w:r>
      <w:r w:rsidRPr="00220A23">
        <w:rPr>
          <w:rFonts w:ascii="Times New Roman" w:eastAsia="Times New Roman" w:hAnsi="Times New Roman" w:cs="Times New Roman"/>
          <w:color w:val="000000"/>
          <w:sz w:val="24"/>
          <w:szCs w:val="24"/>
          <w:lang w:val="en-GB" w:eastAsia="hr-HR"/>
        </w:rPr>
        <w:t xml:space="preserve">, </w:t>
      </w:r>
      <w:r w:rsidR="00EF4C0D" w:rsidRPr="00220A23">
        <w:rPr>
          <w:rFonts w:ascii="Times New Roman" w:eastAsia="Times New Roman" w:hAnsi="Times New Roman" w:cs="Times New Roman"/>
          <w:color w:val="000000"/>
          <w:sz w:val="24"/>
          <w:szCs w:val="24"/>
          <w:lang w:val="en-GB" w:eastAsia="hr-HR"/>
        </w:rPr>
        <w:t>in the period of four years after termination of service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3E4C35" w:rsidRPr="00220A23">
        <w:rPr>
          <w:rFonts w:ascii="Times New Roman" w:eastAsia="Times New Roman" w:hAnsi="Times New Roman" w:cs="Times New Roman"/>
          <w:color w:val="000000"/>
          <w:sz w:val="24"/>
          <w:szCs w:val="24"/>
          <w:lang w:val="en-GB" w:eastAsia="hr-HR"/>
        </w:rPr>
        <w:t xml:space="preserve">whose service was terminated due to </w:t>
      </w:r>
      <w:r w:rsidR="002D39B6" w:rsidRPr="00220A23">
        <w:rPr>
          <w:rFonts w:ascii="Times New Roman" w:eastAsia="Times New Roman" w:hAnsi="Times New Roman" w:cs="Times New Roman"/>
          <w:color w:val="000000"/>
          <w:sz w:val="24"/>
          <w:szCs w:val="24"/>
          <w:lang w:val="en-GB" w:eastAsia="hr-HR"/>
        </w:rPr>
        <w:t>not satisfying requirements</w:t>
      </w:r>
      <w:r w:rsidR="003E4C35" w:rsidRPr="00220A23">
        <w:rPr>
          <w:rFonts w:ascii="Times New Roman" w:eastAsia="Times New Roman" w:hAnsi="Times New Roman" w:cs="Times New Roman"/>
          <w:color w:val="000000"/>
          <w:sz w:val="24"/>
          <w:szCs w:val="24"/>
          <w:lang w:val="en-GB" w:eastAsia="hr-HR"/>
        </w:rPr>
        <w:t xml:space="preserve"> </w:t>
      </w:r>
      <w:r w:rsidR="002D39B6" w:rsidRPr="00220A23">
        <w:rPr>
          <w:rFonts w:ascii="Times New Roman" w:eastAsia="Times New Roman" w:hAnsi="Times New Roman" w:cs="Times New Roman"/>
          <w:color w:val="000000"/>
          <w:sz w:val="24"/>
          <w:szCs w:val="24"/>
          <w:lang w:val="en-GB" w:eastAsia="hr-HR"/>
        </w:rPr>
        <w:t>during the probation period</w:t>
      </w:r>
      <w:r w:rsidRPr="00220A23">
        <w:rPr>
          <w:rFonts w:ascii="Times New Roman" w:eastAsia="Times New Roman" w:hAnsi="Times New Roman" w:cs="Times New Roman"/>
          <w:color w:val="000000"/>
          <w:sz w:val="24"/>
          <w:szCs w:val="24"/>
          <w:lang w:val="en-GB" w:eastAsia="hr-HR"/>
        </w:rPr>
        <w:t xml:space="preserve">, </w:t>
      </w:r>
      <w:r w:rsidR="003E4C35" w:rsidRPr="00220A23">
        <w:rPr>
          <w:rFonts w:ascii="Times New Roman" w:eastAsia="Times New Roman" w:hAnsi="Times New Roman" w:cs="Times New Roman"/>
          <w:color w:val="000000"/>
          <w:sz w:val="24"/>
          <w:szCs w:val="24"/>
          <w:lang w:val="en-GB" w:eastAsia="hr-HR"/>
        </w:rPr>
        <w:t>in the period of four years after termination of service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(6) </w:t>
      </w:r>
      <w:r w:rsidR="00A37203" w:rsidRPr="00220A23">
        <w:rPr>
          <w:rFonts w:ascii="Times New Roman" w:eastAsia="Times New Roman" w:hAnsi="Times New Roman" w:cs="Times New Roman"/>
          <w:color w:val="000000"/>
          <w:sz w:val="24"/>
          <w:szCs w:val="24"/>
          <w:lang w:val="en-GB" w:eastAsia="hr-HR"/>
        </w:rPr>
        <w:t xml:space="preserve">The head ranger and rangers shall be appointed by the management board of the public institution managing the protected area on the basis of a completed public </w:t>
      </w:r>
      <w:r w:rsidR="00D27889" w:rsidRPr="00220A23">
        <w:rPr>
          <w:rFonts w:ascii="Times New Roman" w:eastAsia="Times New Roman" w:hAnsi="Times New Roman" w:cs="Times New Roman"/>
          <w:color w:val="000000"/>
          <w:sz w:val="24"/>
          <w:szCs w:val="24"/>
          <w:lang w:val="en-GB" w:eastAsia="hr-HR"/>
        </w:rPr>
        <w:t>recruitment</w:t>
      </w:r>
      <w:r w:rsidR="00A37203" w:rsidRPr="00220A23">
        <w:rPr>
          <w:rFonts w:ascii="Times New Roman" w:eastAsia="Times New Roman" w:hAnsi="Times New Roman" w:cs="Times New Roman"/>
          <w:color w:val="000000"/>
          <w:sz w:val="24"/>
          <w:szCs w:val="24"/>
          <w:lang w:val="en-GB" w:eastAsia="hr-HR"/>
        </w:rPr>
        <w:t xml:space="preserve"> competition</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753F57" w:rsidRPr="00220A23">
        <w:rPr>
          <w:rFonts w:ascii="Times New Roman" w:eastAsia="Times New Roman" w:hAnsi="Times New Roman" w:cs="Times New Roman"/>
          <w:color w:val="000000"/>
          <w:sz w:val="24"/>
          <w:szCs w:val="24"/>
          <w:lang w:val="en-GB" w:eastAsia="hr-HR"/>
        </w:rPr>
        <w:t xml:space="preserve"> 208</w:t>
      </w:r>
    </w:p>
    <w:p w:rsidR="00B348AA" w:rsidRPr="00220A23" w:rsidRDefault="00B348AA" w:rsidP="00753F57">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F16A79" w:rsidRPr="00220A23">
        <w:rPr>
          <w:rFonts w:ascii="Times New Roman" w:hAnsi="Times New Roman" w:cs="Times New Roman"/>
          <w:sz w:val="24"/>
          <w:szCs w:val="24"/>
          <w:lang w:val="en-GB"/>
        </w:rPr>
        <w:t>The head ranger and ranger</w:t>
      </w:r>
      <w:r w:rsidR="00753F57" w:rsidRPr="00220A23">
        <w:rPr>
          <w:rFonts w:ascii="Times New Roman" w:hAnsi="Times New Roman" w:cs="Times New Roman"/>
          <w:sz w:val="24"/>
          <w:szCs w:val="24"/>
          <w:lang w:val="en-GB"/>
        </w:rPr>
        <w:t xml:space="preserve"> shall produce evidence of their official status by presenting the badge and the official </w:t>
      </w:r>
      <w:r w:rsidR="00B47D5E" w:rsidRPr="00220A23">
        <w:rPr>
          <w:rFonts w:ascii="Times New Roman" w:hAnsi="Times New Roman" w:cs="Times New Roman"/>
          <w:sz w:val="24"/>
          <w:szCs w:val="24"/>
          <w:lang w:val="en-GB"/>
        </w:rPr>
        <w:t xml:space="preserve">identification </w:t>
      </w:r>
      <w:r w:rsidR="00753F57" w:rsidRPr="00220A23">
        <w:rPr>
          <w:rFonts w:ascii="Times New Roman" w:hAnsi="Times New Roman" w:cs="Times New Roman"/>
          <w:sz w:val="24"/>
          <w:szCs w:val="24"/>
          <w:lang w:val="en-GB"/>
        </w:rPr>
        <w:t>card</w:t>
      </w:r>
      <w:r w:rsidRPr="00220A23">
        <w:rPr>
          <w:rFonts w:ascii="Times New Roman" w:eastAsia="Times New Roman" w:hAnsi="Times New Roman" w:cs="Times New Roman"/>
          <w:color w:val="000000"/>
          <w:sz w:val="24"/>
          <w:szCs w:val="24"/>
          <w:lang w:val="en-GB" w:eastAsia="hr-HR"/>
        </w:rPr>
        <w:t>.</w:t>
      </w:r>
    </w:p>
    <w:p w:rsidR="00753F57" w:rsidRPr="00220A23" w:rsidRDefault="00753F57" w:rsidP="00753F57">
      <w:pPr>
        <w:pStyle w:val="Bezproreda"/>
        <w:jc w:val="both"/>
        <w:rPr>
          <w:rFonts w:ascii="Times New Roman" w:eastAsia="Times New Roman" w:hAnsi="Times New Roman" w:cs="Times New Roman"/>
          <w:color w:val="000000"/>
          <w:sz w:val="24"/>
          <w:szCs w:val="24"/>
          <w:lang w:val="en-GB" w:eastAsia="hr-HR"/>
        </w:rPr>
      </w:pPr>
    </w:p>
    <w:p w:rsidR="00B348AA" w:rsidRPr="00220A23" w:rsidRDefault="00B348AA" w:rsidP="00753F57">
      <w:pPr>
        <w:pStyle w:val="Bezproreda"/>
        <w:jc w:val="both"/>
        <w:rPr>
          <w:rFonts w:ascii="Times New Roman" w:hAnsi="Times New Roman" w:cs="Times New Roman"/>
          <w:sz w:val="24"/>
          <w:szCs w:val="24"/>
          <w:lang w:val="en-GB"/>
        </w:rPr>
      </w:pPr>
      <w:r w:rsidRPr="00220A23">
        <w:rPr>
          <w:rFonts w:ascii="Times New Roman" w:eastAsia="Times New Roman" w:hAnsi="Times New Roman" w:cs="Times New Roman"/>
          <w:color w:val="000000"/>
          <w:sz w:val="24"/>
          <w:szCs w:val="24"/>
          <w:lang w:val="en-GB" w:eastAsia="hr-HR"/>
        </w:rPr>
        <w:t xml:space="preserve">(2) </w:t>
      </w:r>
      <w:r w:rsidR="00F16A79" w:rsidRPr="00220A23">
        <w:rPr>
          <w:rFonts w:ascii="Times New Roman" w:hAnsi="Times New Roman" w:cs="Times New Roman"/>
          <w:sz w:val="24"/>
          <w:szCs w:val="24"/>
          <w:lang w:val="en-GB"/>
        </w:rPr>
        <w:t>The head ranger and ranger</w:t>
      </w:r>
      <w:r w:rsidR="00753F57" w:rsidRPr="00220A23">
        <w:rPr>
          <w:rFonts w:ascii="Times New Roman" w:hAnsi="Times New Roman" w:cs="Times New Roman"/>
          <w:sz w:val="24"/>
          <w:szCs w:val="24"/>
          <w:lang w:val="en-GB"/>
        </w:rPr>
        <w:t xml:space="preserve"> shall in the course of performing their routine work wear a</w:t>
      </w:r>
      <w:r w:rsidR="00F16A79" w:rsidRPr="00220A23">
        <w:rPr>
          <w:rFonts w:ascii="Times New Roman" w:hAnsi="Times New Roman" w:cs="Times New Roman"/>
          <w:sz w:val="24"/>
          <w:szCs w:val="24"/>
          <w:lang w:val="en-GB"/>
        </w:rPr>
        <w:t>n official</w:t>
      </w:r>
      <w:r w:rsidR="00753F57" w:rsidRPr="00220A23">
        <w:rPr>
          <w:rFonts w:ascii="Times New Roman" w:hAnsi="Times New Roman" w:cs="Times New Roman"/>
          <w:sz w:val="24"/>
          <w:szCs w:val="24"/>
          <w:lang w:val="en-GB"/>
        </w:rPr>
        <w:t xml:space="preserve"> uniform, the ranger label and the designation of the public institution they are employed by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F16A79" w:rsidRPr="00220A23">
        <w:rPr>
          <w:rFonts w:ascii="Times New Roman" w:eastAsia="Times New Roman" w:hAnsi="Times New Roman" w:cs="Times New Roman"/>
          <w:color w:val="000000"/>
          <w:sz w:val="24"/>
          <w:szCs w:val="24"/>
          <w:lang w:val="en-GB" w:eastAsia="hr-HR"/>
        </w:rPr>
        <w:t>The ranger label and the inscription</w:t>
      </w:r>
      <w:r w:rsidRPr="00220A23">
        <w:rPr>
          <w:rFonts w:ascii="Times New Roman" w:eastAsia="Times New Roman" w:hAnsi="Times New Roman" w:cs="Times New Roman"/>
          <w:color w:val="000000"/>
          <w:sz w:val="24"/>
          <w:szCs w:val="24"/>
          <w:lang w:val="en-GB" w:eastAsia="hr-HR"/>
        </w:rPr>
        <w:t xml:space="preserve"> »</w:t>
      </w:r>
      <w:r w:rsidR="00F16A79" w:rsidRPr="00220A23">
        <w:rPr>
          <w:rFonts w:ascii="Times New Roman" w:eastAsia="Times New Roman" w:hAnsi="Times New Roman" w:cs="Times New Roman"/>
          <w:color w:val="000000"/>
          <w:sz w:val="24"/>
          <w:szCs w:val="24"/>
          <w:lang w:val="en-GB" w:eastAsia="hr-HR"/>
        </w:rPr>
        <w:t>RANGERS</w:t>
      </w:r>
      <w:r w:rsidRPr="00220A23">
        <w:rPr>
          <w:rFonts w:ascii="Times New Roman" w:eastAsia="Times New Roman" w:hAnsi="Times New Roman" w:cs="Times New Roman"/>
          <w:color w:val="000000"/>
          <w:sz w:val="24"/>
          <w:szCs w:val="24"/>
          <w:lang w:val="en-GB" w:eastAsia="hr-HR"/>
        </w:rPr>
        <w:t>«</w:t>
      </w:r>
      <w:r w:rsidR="00F16A79" w:rsidRPr="00220A23">
        <w:rPr>
          <w:rFonts w:ascii="Times New Roman" w:eastAsia="Times New Roman" w:hAnsi="Times New Roman" w:cs="Times New Roman"/>
          <w:color w:val="000000"/>
          <w:sz w:val="24"/>
          <w:szCs w:val="24"/>
          <w:lang w:val="en-GB" w:eastAsia="hr-HR"/>
        </w:rPr>
        <w:t xml:space="preserve"> shall be displayed on official vehicles and vessels</w:t>
      </w:r>
      <w:r w:rsidRPr="00220A23">
        <w:rPr>
          <w:rFonts w:ascii="Times New Roman" w:eastAsia="Times New Roman" w:hAnsi="Times New Roman" w:cs="Times New Roman"/>
          <w:color w:val="000000"/>
          <w:sz w:val="24"/>
          <w:szCs w:val="24"/>
          <w:lang w:val="en-GB" w:eastAsia="hr-HR"/>
        </w:rPr>
        <w:t xml:space="preserve">. </w:t>
      </w:r>
      <w:r w:rsidR="008241EB" w:rsidRPr="00220A23">
        <w:rPr>
          <w:rFonts w:ascii="Times New Roman" w:eastAsia="Times New Roman" w:hAnsi="Times New Roman" w:cs="Times New Roman"/>
          <w:color w:val="000000"/>
          <w:sz w:val="24"/>
          <w:szCs w:val="24"/>
          <w:lang w:val="en-GB" w:eastAsia="hr-HR"/>
        </w:rPr>
        <w:t>Official vehicles and vessels of the rangers may be equipped with light and sound signalling devices in accordance with special regulations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8241EB" w:rsidRPr="00220A23">
        <w:rPr>
          <w:rFonts w:ascii="Times New Roman" w:hAnsi="Times New Roman" w:cs="Times New Roman"/>
          <w:sz w:val="24"/>
          <w:szCs w:val="24"/>
          <w:lang w:val="en-GB"/>
        </w:rPr>
        <w:t>The head ranger and ranger shall have to pass a professional examination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8241EB">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731DBB" w:rsidRPr="00220A23">
        <w:rPr>
          <w:rFonts w:ascii="Times New Roman" w:hAnsi="Times New Roman" w:cs="Times New Roman"/>
          <w:sz w:val="24"/>
          <w:szCs w:val="24"/>
          <w:lang w:val="en-GB"/>
        </w:rPr>
        <w:t>The examination method</w:t>
      </w:r>
      <w:r w:rsidR="004662AE" w:rsidRPr="00220A23">
        <w:rPr>
          <w:rFonts w:ascii="Times New Roman" w:hAnsi="Times New Roman" w:cs="Times New Roman"/>
          <w:sz w:val="24"/>
          <w:szCs w:val="24"/>
          <w:lang w:val="en-GB"/>
        </w:rPr>
        <w:t xml:space="preserve"> for the professional examination</w:t>
      </w:r>
      <w:r w:rsidR="00731DBB" w:rsidRPr="00220A23">
        <w:rPr>
          <w:rFonts w:ascii="Times New Roman" w:hAnsi="Times New Roman" w:cs="Times New Roman"/>
          <w:sz w:val="24"/>
          <w:szCs w:val="24"/>
          <w:lang w:val="en-GB"/>
        </w:rPr>
        <w:t xml:space="preserve">, the content, form and </w:t>
      </w:r>
      <w:r w:rsidR="004662AE" w:rsidRPr="00220A23">
        <w:rPr>
          <w:rFonts w:ascii="Times New Roman" w:hAnsi="Times New Roman" w:cs="Times New Roman"/>
          <w:sz w:val="24"/>
          <w:szCs w:val="24"/>
          <w:lang w:val="en-GB"/>
        </w:rPr>
        <w:t>manner</w:t>
      </w:r>
      <w:r w:rsidR="00731DBB" w:rsidRPr="00220A23">
        <w:rPr>
          <w:rFonts w:ascii="Times New Roman" w:hAnsi="Times New Roman" w:cs="Times New Roman"/>
          <w:sz w:val="24"/>
          <w:szCs w:val="24"/>
          <w:lang w:val="en-GB"/>
        </w:rPr>
        <w:t xml:space="preserve"> of issuing the </w:t>
      </w:r>
      <w:r w:rsidR="004662AE" w:rsidRPr="00220A23">
        <w:rPr>
          <w:rFonts w:ascii="Times New Roman" w:hAnsi="Times New Roman" w:cs="Times New Roman"/>
          <w:sz w:val="24"/>
          <w:szCs w:val="24"/>
          <w:lang w:val="en-GB"/>
        </w:rPr>
        <w:t xml:space="preserve">badge and official identification </w:t>
      </w:r>
      <w:r w:rsidR="00731DBB" w:rsidRPr="00220A23">
        <w:rPr>
          <w:rFonts w:ascii="Times New Roman" w:hAnsi="Times New Roman" w:cs="Times New Roman"/>
          <w:sz w:val="24"/>
          <w:szCs w:val="24"/>
          <w:lang w:val="en-GB"/>
        </w:rPr>
        <w:t>card</w:t>
      </w:r>
      <w:r w:rsidR="004662AE" w:rsidRPr="00220A23">
        <w:rPr>
          <w:rFonts w:ascii="Times New Roman" w:hAnsi="Times New Roman" w:cs="Times New Roman"/>
          <w:sz w:val="24"/>
          <w:szCs w:val="24"/>
          <w:lang w:val="en-GB"/>
        </w:rPr>
        <w:t>,</w:t>
      </w:r>
      <w:r w:rsidR="00731DBB" w:rsidRPr="00220A23">
        <w:rPr>
          <w:rFonts w:ascii="Times New Roman" w:hAnsi="Times New Roman" w:cs="Times New Roman"/>
          <w:sz w:val="24"/>
          <w:szCs w:val="24"/>
          <w:lang w:val="en-GB"/>
        </w:rPr>
        <w:t xml:space="preserve"> the design</w:t>
      </w:r>
      <w:r w:rsidR="008241EB" w:rsidRPr="00220A23">
        <w:rPr>
          <w:rFonts w:ascii="Times New Roman" w:hAnsi="Times New Roman" w:cs="Times New Roman"/>
          <w:sz w:val="24"/>
          <w:szCs w:val="24"/>
          <w:lang w:val="en-GB"/>
        </w:rPr>
        <w:t xml:space="preserve"> </w:t>
      </w:r>
      <w:r w:rsidR="00731DBB" w:rsidRPr="00220A23">
        <w:rPr>
          <w:rFonts w:ascii="Times New Roman" w:hAnsi="Times New Roman" w:cs="Times New Roman"/>
          <w:sz w:val="24"/>
          <w:szCs w:val="24"/>
          <w:lang w:val="en-GB"/>
        </w:rPr>
        <w:t>of the uniform</w:t>
      </w:r>
      <w:r w:rsidR="004662AE" w:rsidRPr="00220A23">
        <w:rPr>
          <w:rFonts w:ascii="Times New Roman" w:hAnsi="Times New Roman" w:cs="Times New Roman"/>
          <w:sz w:val="24"/>
          <w:szCs w:val="24"/>
          <w:lang w:val="en-GB"/>
        </w:rPr>
        <w:t xml:space="preserve"> and the visual identity of official vehicles and vessels</w:t>
      </w:r>
      <w:r w:rsidR="00731DBB" w:rsidRPr="00220A23">
        <w:rPr>
          <w:rFonts w:ascii="Times New Roman" w:hAnsi="Times New Roman" w:cs="Times New Roman"/>
          <w:sz w:val="24"/>
          <w:szCs w:val="24"/>
          <w:lang w:val="en-GB"/>
        </w:rPr>
        <w:t xml:space="preserve"> shall be prescribed by the Minister</w:t>
      </w:r>
      <w:r w:rsidR="004662AE" w:rsidRPr="00220A23">
        <w:rPr>
          <w:rFonts w:ascii="Times New Roman" w:hAnsi="Times New Roman" w:cs="Times New Roman"/>
          <w:sz w:val="24"/>
          <w:szCs w:val="24"/>
          <w:lang w:val="en-GB"/>
        </w:rPr>
        <w:t xml:space="preserve"> through an ordinance</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8241EB" w:rsidRPr="00220A23">
        <w:rPr>
          <w:rFonts w:ascii="Times New Roman" w:eastAsia="Times New Roman" w:hAnsi="Times New Roman" w:cs="Times New Roman"/>
          <w:color w:val="000000"/>
          <w:sz w:val="24"/>
          <w:szCs w:val="24"/>
          <w:lang w:val="en-GB" w:eastAsia="hr-HR"/>
        </w:rPr>
        <w:t xml:space="preserve"> 209</w:t>
      </w:r>
    </w:p>
    <w:p w:rsidR="00B348AA" w:rsidRPr="00220A23" w:rsidRDefault="00B348AA" w:rsidP="00F454B1">
      <w:pPr>
        <w:pStyle w:val="Bezproreda"/>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F454B1" w:rsidRPr="00220A23">
        <w:rPr>
          <w:rFonts w:ascii="Times New Roman" w:hAnsi="Times New Roman" w:cs="Times New Roman"/>
          <w:sz w:val="24"/>
          <w:szCs w:val="24"/>
          <w:lang w:val="en-GB"/>
        </w:rPr>
        <w:t>Should the head ranger and ranger in the course of supervision encounter any person performing activities in a protected area or an area of the ecological network incurring misdemeanour liability by virtue of the provisions of Articles 226 to 233 of this Act, the head ranger and ranger shall have the right and obligation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704C31" w:rsidRPr="00220A23">
        <w:rPr>
          <w:rFonts w:ascii="Times New Roman" w:eastAsia="Times New Roman" w:hAnsi="Times New Roman" w:cs="Times New Roman"/>
          <w:color w:val="000000"/>
          <w:sz w:val="24"/>
          <w:szCs w:val="24"/>
          <w:lang w:val="en-GB" w:eastAsia="hr-HR"/>
        </w:rPr>
        <w:t>to check the identity of such person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8002E2" w:rsidRPr="00220A23">
        <w:rPr>
          <w:rFonts w:ascii="Times New Roman" w:eastAsia="Times New Roman" w:hAnsi="Times New Roman" w:cs="Times New Roman"/>
          <w:color w:val="000000"/>
          <w:sz w:val="24"/>
          <w:szCs w:val="24"/>
          <w:lang w:val="en-GB" w:eastAsia="hr-HR"/>
        </w:rPr>
        <w:t>to issue warnings and commands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8002E2" w:rsidRPr="00220A23">
        <w:rPr>
          <w:rFonts w:ascii="Times New Roman" w:eastAsia="Times New Roman" w:hAnsi="Times New Roman" w:cs="Times New Roman"/>
          <w:color w:val="000000"/>
          <w:sz w:val="24"/>
          <w:szCs w:val="24"/>
          <w:lang w:val="en-GB" w:eastAsia="hr-HR"/>
        </w:rPr>
        <w:t>to inspect the person, luggage, vehicle or vessel</w:t>
      </w:r>
      <w:r w:rsidRPr="00220A23">
        <w:rPr>
          <w:rFonts w:ascii="Times New Roman" w:eastAsia="Times New Roman" w:hAnsi="Times New Roman" w:cs="Times New Roman"/>
          <w:color w:val="000000"/>
          <w:sz w:val="24"/>
          <w:szCs w:val="24"/>
          <w:lang w:val="en-GB" w:eastAsia="hr-HR"/>
        </w:rPr>
        <w:t>,</w:t>
      </w:r>
    </w:p>
    <w:p w:rsidR="00B348AA" w:rsidRPr="00220A23" w:rsidRDefault="00B348AA" w:rsidP="00AC6AA5">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AC6AA5" w:rsidRPr="00220A23">
        <w:rPr>
          <w:rFonts w:ascii="Times New Roman" w:eastAsia="Times New Roman" w:hAnsi="Times New Roman" w:cs="Times New Roman"/>
          <w:color w:val="000000"/>
          <w:sz w:val="24"/>
          <w:szCs w:val="24"/>
          <w:lang w:val="en-GB" w:eastAsia="hr-HR"/>
        </w:rPr>
        <w:t xml:space="preserve">to temporarily restrict movement in a </w:t>
      </w:r>
      <w:r w:rsidR="00FA3110" w:rsidRPr="00220A23">
        <w:rPr>
          <w:rFonts w:ascii="Times New Roman" w:eastAsia="Times New Roman" w:hAnsi="Times New Roman" w:cs="Times New Roman"/>
          <w:color w:val="000000"/>
          <w:sz w:val="24"/>
          <w:szCs w:val="24"/>
          <w:lang w:val="en-GB" w:eastAsia="hr-HR"/>
        </w:rPr>
        <w:t>certain</w:t>
      </w:r>
      <w:r w:rsidR="00AC6AA5" w:rsidRPr="00220A23">
        <w:rPr>
          <w:rFonts w:ascii="Times New Roman" w:eastAsia="Times New Roman" w:hAnsi="Times New Roman" w:cs="Times New Roman"/>
          <w:color w:val="000000"/>
          <w:sz w:val="24"/>
          <w:szCs w:val="24"/>
          <w:lang w:val="en-GB" w:eastAsia="hr-HR"/>
        </w:rPr>
        <w:t xml:space="preserve"> area</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FA3110" w:rsidRPr="00220A23">
        <w:rPr>
          <w:rFonts w:ascii="Times New Roman" w:eastAsia="Times New Roman" w:hAnsi="Times New Roman" w:cs="Times New Roman"/>
          <w:color w:val="000000"/>
          <w:sz w:val="24"/>
          <w:szCs w:val="24"/>
          <w:lang w:val="en-GB" w:eastAsia="hr-HR"/>
        </w:rPr>
        <w:t>to secure the place of incident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FA3110">
      <w:pPr>
        <w:pStyle w:val="Bezproreda"/>
        <w:jc w:val="both"/>
        <w:rPr>
          <w:rFonts w:ascii="Times New Roman" w:hAnsi="Times New Roman" w:cs="Times New Roman"/>
          <w:sz w:val="24"/>
          <w:szCs w:val="24"/>
          <w:lang w:val="en-GB" w:eastAsia="hr-HR"/>
        </w:rPr>
      </w:pPr>
      <w:r w:rsidRPr="00220A23">
        <w:rPr>
          <w:rFonts w:ascii="Times New Roman" w:hAnsi="Times New Roman" w:cs="Times New Roman"/>
          <w:sz w:val="24"/>
          <w:szCs w:val="24"/>
          <w:lang w:val="en-GB" w:eastAsia="hr-HR"/>
        </w:rPr>
        <w:t xml:space="preserve">– </w:t>
      </w:r>
      <w:r w:rsidR="00FA3110" w:rsidRPr="00220A23">
        <w:rPr>
          <w:rFonts w:ascii="Times New Roman" w:hAnsi="Times New Roman" w:cs="Times New Roman"/>
          <w:sz w:val="24"/>
          <w:szCs w:val="24"/>
          <w:lang w:val="en-GB" w:eastAsia="hr-HR"/>
        </w:rPr>
        <w:t>to collect a fine, indemnity or compensation for costs incurred from the perpetrator and issue a receipt for the fine collected</w:t>
      </w:r>
      <w:r w:rsidRPr="00220A23">
        <w:rPr>
          <w:rFonts w:ascii="Times New Roman" w:hAnsi="Times New Roman" w:cs="Times New Roman"/>
          <w:sz w:val="24"/>
          <w:szCs w:val="24"/>
          <w:lang w:val="en-GB" w:eastAsia="hr-HR"/>
        </w:rPr>
        <w:t>,</w:t>
      </w:r>
    </w:p>
    <w:p w:rsidR="00B348AA" w:rsidRPr="00220A23" w:rsidRDefault="00B348AA" w:rsidP="00FA3110">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FA3110" w:rsidRPr="00220A23">
        <w:rPr>
          <w:rFonts w:ascii="Times New Roman" w:eastAsia="Times New Roman" w:hAnsi="Times New Roman" w:cs="Times New Roman"/>
          <w:color w:val="000000"/>
          <w:sz w:val="24"/>
          <w:szCs w:val="24"/>
          <w:lang w:val="en-GB" w:eastAsia="hr-HR"/>
        </w:rPr>
        <w:t>to temporarily seize any illegally acquired part of living or non-living nature belonging to the protected area, as well as the means by which illegal acquisition has been effected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C62957">
      <w:pPr>
        <w:pStyle w:val="Bezproreda"/>
        <w:jc w:val="both"/>
        <w:rPr>
          <w:rFonts w:ascii="Times New Roman" w:hAnsi="Times New Roman" w:cs="Times New Roman"/>
          <w:sz w:val="24"/>
          <w:szCs w:val="24"/>
          <w:lang w:val="en-GB" w:eastAsia="hr-HR"/>
        </w:rPr>
      </w:pPr>
      <w:r w:rsidRPr="00220A23">
        <w:rPr>
          <w:rFonts w:ascii="Times New Roman" w:hAnsi="Times New Roman" w:cs="Times New Roman"/>
          <w:sz w:val="24"/>
          <w:szCs w:val="24"/>
          <w:lang w:val="en-GB" w:eastAsia="hr-HR"/>
        </w:rPr>
        <w:t xml:space="preserve">– </w:t>
      </w:r>
      <w:r w:rsidR="00C62957" w:rsidRPr="00220A23">
        <w:rPr>
          <w:rFonts w:ascii="Times New Roman" w:hAnsi="Times New Roman" w:cs="Times New Roman"/>
          <w:sz w:val="24"/>
          <w:szCs w:val="24"/>
          <w:lang w:val="en-GB" w:eastAsia="hr-HR"/>
        </w:rPr>
        <w:t xml:space="preserve">to request the restoration </w:t>
      </w:r>
      <w:r w:rsidR="001570C1" w:rsidRPr="00220A23">
        <w:rPr>
          <w:rFonts w:ascii="Times New Roman" w:hAnsi="Times New Roman" w:cs="Times New Roman"/>
          <w:sz w:val="24"/>
          <w:szCs w:val="24"/>
          <w:lang w:val="en-GB" w:eastAsia="hr-HR"/>
        </w:rPr>
        <w:t>to</w:t>
      </w:r>
      <w:r w:rsidR="00C62957" w:rsidRPr="00220A23">
        <w:rPr>
          <w:rFonts w:ascii="Times New Roman" w:hAnsi="Times New Roman" w:cs="Times New Roman"/>
          <w:sz w:val="24"/>
          <w:szCs w:val="24"/>
          <w:lang w:val="en-GB" w:eastAsia="hr-HR"/>
        </w:rPr>
        <w:t xml:space="preserve"> the former state or order measures for preventing and eliminating damaging consequences</w:t>
      </w:r>
      <w:r w:rsidRPr="00220A23">
        <w:rPr>
          <w:rFonts w:ascii="Times New Roman" w:hAnsi="Times New Roman" w:cs="Times New Roman"/>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C62957" w:rsidRPr="00220A23">
        <w:rPr>
          <w:rFonts w:ascii="Times New Roman" w:eastAsia="Times New Roman" w:hAnsi="Times New Roman" w:cs="Times New Roman"/>
          <w:color w:val="000000"/>
          <w:sz w:val="24"/>
          <w:szCs w:val="24"/>
          <w:lang w:val="en-GB" w:eastAsia="hr-HR"/>
        </w:rPr>
        <w:t>to pronounce an administrative measure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C62957" w:rsidRPr="00220A23">
        <w:rPr>
          <w:rFonts w:ascii="Times New Roman" w:eastAsia="Times New Roman" w:hAnsi="Times New Roman" w:cs="Times New Roman"/>
          <w:color w:val="000000"/>
          <w:sz w:val="24"/>
          <w:szCs w:val="24"/>
          <w:lang w:val="en-GB" w:eastAsia="hr-HR"/>
        </w:rPr>
        <w:t>to bring criminal charges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064A0C" w:rsidRPr="00220A23">
        <w:rPr>
          <w:rFonts w:ascii="Times New Roman" w:eastAsia="Times New Roman" w:hAnsi="Times New Roman" w:cs="Times New Roman"/>
          <w:color w:val="000000"/>
          <w:sz w:val="24"/>
          <w:szCs w:val="24"/>
          <w:lang w:val="en-GB" w:eastAsia="hr-HR"/>
        </w:rPr>
        <w:t xml:space="preserve">to initiate </w:t>
      </w:r>
      <w:r w:rsidR="00B6465C" w:rsidRPr="00220A23">
        <w:rPr>
          <w:rFonts w:ascii="Times New Roman" w:eastAsia="Times New Roman" w:hAnsi="Times New Roman" w:cs="Times New Roman"/>
          <w:color w:val="000000"/>
          <w:sz w:val="24"/>
          <w:szCs w:val="24"/>
          <w:lang w:val="en-GB" w:eastAsia="hr-HR"/>
        </w:rPr>
        <w:t>magistrate court proceedings by a motion to indict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B6465C" w:rsidRPr="00220A23">
        <w:rPr>
          <w:rFonts w:ascii="Times New Roman" w:eastAsia="Times New Roman" w:hAnsi="Times New Roman" w:cs="Times New Roman"/>
          <w:color w:val="000000"/>
          <w:sz w:val="24"/>
          <w:szCs w:val="24"/>
          <w:lang w:val="en-GB" w:eastAsia="hr-HR"/>
        </w:rPr>
        <w:t>Besides the tasks of direct protection rangers shall also carry out the tasks of protecting and promoting the protected area and the area of the ecological network, in particular</w:t>
      </w:r>
      <w:r w:rsidRPr="00220A23">
        <w:rPr>
          <w:rFonts w:ascii="Times New Roman" w:eastAsia="Times New Roman" w:hAnsi="Times New Roman" w:cs="Times New Roman"/>
          <w:color w:val="000000"/>
          <w:sz w:val="24"/>
          <w:szCs w:val="24"/>
          <w:lang w:val="en-GB" w:eastAsia="hr-HR"/>
        </w:rPr>
        <w:t>:</w:t>
      </w:r>
    </w:p>
    <w:p w:rsidR="00B348AA" w:rsidRPr="00220A23" w:rsidRDefault="00B348AA" w:rsidP="00064A0C">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064A0C" w:rsidRPr="00220A23">
        <w:rPr>
          <w:rFonts w:ascii="Times New Roman" w:eastAsia="Times New Roman" w:hAnsi="Times New Roman" w:cs="Times New Roman"/>
          <w:color w:val="000000"/>
          <w:sz w:val="24"/>
          <w:szCs w:val="24"/>
          <w:lang w:val="en-GB" w:eastAsia="hr-HR"/>
        </w:rPr>
        <w:t xml:space="preserve">planning, organising and </w:t>
      </w:r>
      <w:r w:rsidR="003F3A80" w:rsidRPr="00220A23">
        <w:rPr>
          <w:rFonts w:ascii="Times New Roman" w:eastAsia="Times New Roman" w:hAnsi="Times New Roman" w:cs="Times New Roman"/>
          <w:color w:val="000000"/>
          <w:sz w:val="24"/>
          <w:szCs w:val="24"/>
          <w:lang w:val="en-GB" w:eastAsia="hr-HR"/>
        </w:rPr>
        <w:t>carrying out</w:t>
      </w:r>
      <w:r w:rsidR="00064A0C" w:rsidRPr="00220A23">
        <w:rPr>
          <w:rFonts w:ascii="Times New Roman" w:eastAsia="Times New Roman" w:hAnsi="Times New Roman" w:cs="Times New Roman"/>
          <w:color w:val="000000"/>
          <w:sz w:val="24"/>
          <w:szCs w:val="24"/>
          <w:lang w:val="en-GB" w:eastAsia="hr-HR"/>
        </w:rPr>
        <w:t xml:space="preserve"> instructive walks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340061">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340061" w:rsidRPr="00220A23">
        <w:rPr>
          <w:rFonts w:ascii="Times New Roman" w:eastAsia="Times New Roman" w:hAnsi="Times New Roman" w:cs="Times New Roman"/>
          <w:color w:val="000000"/>
          <w:sz w:val="24"/>
          <w:szCs w:val="24"/>
          <w:lang w:val="en-GB" w:eastAsia="hr-HR"/>
        </w:rPr>
        <w:t xml:space="preserve">ecological </w:t>
      </w:r>
      <w:r w:rsidR="00B6465C" w:rsidRPr="00220A23">
        <w:rPr>
          <w:rFonts w:ascii="Times New Roman" w:eastAsia="Times New Roman" w:hAnsi="Times New Roman" w:cs="Times New Roman"/>
          <w:color w:val="000000"/>
          <w:sz w:val="24"/>
          <w:szCs w:val="24"/>
          <w:lang w:val="en-GB" w:eastAsia="hr-HR"/>
        </w:rPr>
        <w:t>education</w:t>
      </w:r>
      <w:r w:rsidR="00340061" w:rsidRPr="00220A23">
        <w:rPr>
          <w:rFonts w:ascii="Times New Roman" w:eastAsia="Times New Roman" w:hAnsi="Times New Roman" w:cs="Times New Roman"/>
          <w:color w:val="000000"/>
          <w:sz w:val="24"/>
          <w:szCs w:val="24"/>
          <w:lang w:val="en-GB" w:eastAsia="hr-HR"/>
        </w:rPr>
        <w:t xml:space="preserve"> for visitors and for the local population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6465C">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B6465C" w:rsidRPr="00220A23">
        <w:rPr>
          <w:rFonts w:ascii="Times New Roman" w:eastAsia="Times New Roman" w:hAnsi="Times New Roman" w:cs="Times New Roman"/>
          <w:color w:val="000000"/>
          <w:sz w:val="24"/>
          <w:szCs w:val="24"/>
          <w:lang w:val="en-GB" w:eastAsia="hr-HR"/>
        </w:rPr>
        <w:t>care for the safety of visitors and carrying out rescue operations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6465C">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B6465C" w:rsidRPr="00220A23">
        <w:rPr>
          <w:rFonts w:ascii="Times New Roman" w:eastAsia="Times New Roman" w:hAnsi="Times New Roman" w:cs="Times New Roman"/>
          <w:color w:val="000000"/>
          <w:sz w:val="24"/>
          <w:szCs w:val="24"/>
          <w:lang w:val="en-GB" w:eastAsia="hr-HR"/>
        </w:rPr>
        <w:t>observing and monitoring the stat</w:t>
      </w:r>
      <w:r w:rsidR="005B3D32" w:rsidRPr="00220A23">
        <w:rPr>
          <w:rFonts w:ascii="Times New Roman" w:eastAsia="Times New Roman" w:hAnsi="Times New Roman" w:cs="Times New Roman"/>
          <w:color w:val="000000"/>
          <w:sz w:val="24"/>
          <w:szCs w:val="24"/>
          <w:lang w:val="en-GB" w:eastAsia="hr-HR"/>
        </w:rPr>
        <w:t>us</w:t>
      </w:r>
      <w:r w:rsidR="00B6465C" w:rsidRPr="00220A23">
        <w:rPr>
          <w:rFonts w:ascii="Times New Roman" w:eastAsia="Times New Roman" w:hAnsi="Times New Roman" w:cs="Times New Roman"/>
          <w:color w:val="000000"/>
          <w:sz w:val="24"/>
          <w:szCs w:val="24"/>
          <w:lang w:val="en-GB" w:eastAsia="hr-HR"/>
        </w:rPr>
        <w:t xml:space="preserve"> of plant and animal species, types of fungi and of other </w:t>
      </w:r>
      <w:r w:rsidR="005B3D32" w:rsidRPr="00220A23">
        <w:rPr>
          <w:rFonts w:ascii="Times New Roman" w:eastAsia="Times New Roman" w:hAnsi="Times New Roman" w:cs="Times New Roman"/>
          <w:color w:val="000000"/>
          <w:sz w:val="24"/>
          <w:szCs w:val="24"/>
          <w:lang w:val="en-GB" w:eastAsia="hr-HR"/>
        </w:rPr>
        <w:t>values</w:t>
      </w:r>
      <w:r w:rsidR="00B6465C" w:rsidRPr="00220A23">
        <w:rPr>
          <w:rFonts w:ascii="Times New Roman" w:eastAsia="Times New Roman" w:hAnsi="Times New Roman" w:cs="Times New Roman"/>
          <w:color w:val="000000"/>
          <w:sz w:val="24"/>
          <w:szCs w:val="24"/>
          <w:lang w:val="en-GB" w:eastAsia="hr-HR"/>
        </w:rPr>
        <w:t xml:space="preserve"> in </w:t>
      </w:r>
      <w:r w:rsidR="005B3D32" w:rsidRPr="00220A23">
        <w:rPr>
          <w:rFonts w:ascii="Times New Roman" w:eastAsia="Times New Roman" w:hAnsi="Times New Roman" w:cs="Times New Roman"/>
          <w:color w:val="000000"/>
          <w:sz w:val="24"/>
          <w:szCs w:val="24"/>
          <w:lang w:val="en-GB" w:eastAsia="hr-HR"/>
        </w:rPr>
        <w:t xml:space="preserve">the </w:t>
      </w:r>
      <w:r w:rsidR="00B6465C" w:rsidRPr="00220A23">
        <w:rPr>
          <w:rFonts w:ascii="Times New Roman" w:eastAsia="Times New Roman" w:hAnsi="Times New Roman" w:cs="Times New Roman"/>
          <w:color w:val="000000"/>
          <w:sz w:val="24"/>
          <w:szCs w:val="24"/>
          <w:lang w:val="en-GB" w:eastAsia="hr-HR"/>
        </w:rPr>
        <w:t>protected area</w:t>
      </w:r>
      <w:r w:rsidR="005B3D32" w:rsidRPr="00220A23">
        <w:rPr>
          <w:rFonts w:ascii="Times New Roman" w:eastAsia="Times New Roman" w:hAnsi="Times New Roman" w:cs="Times New Roman"/>
          <w:color w:val="000000"/>
          <w:sz w:val="24"/>
          <w:szCs w:val="24"/>
          <w:lang w:val="en-GB" w:eastAsia="hr-HR"/>
        </w:rPr>
        <w:t xml:space="preserve"> and the area of the ecological network</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5B3D32" w:rsidRPr="00220A23">
        <w:rPr>
          <w:rFonts w:ascii="Times New Roman" w:eastAsia="Times New Roman" w:hAnsi="Times New Roman" w:cs="Times New Roman"/>
          <w:color w:val="000000"/>
          <w:sz w:val="24"/>
          <w:szCs w:val="24"/>
          <w:lang w:val="en-GB" w:eastAsia="hr-HR"/>
        </w:rPr>
        <w:t xml:space="preserve">The manner of work and proceeding of the head ranger and ranger and the utilisation of authorities referred to in paragraph 1, subparagraphs </w:t>
      </w:r>
      <w:r w:rsidRPr="00220A23">
        <w:rPr>
          <w:rFonts w:ascii="Times New Roman" w:eastAsia="Times New Roman" w:hAnsi="Times New Roman" w:cs="Times New Roman"/>
          <w:color w:val="000000"/>
          <w:sz w:val="24"/>
          <w:szCs w:val="24"/>
          <w:lang w:val="en-GB" w:eastAsia="hr-HR"/>
        </w:rPr>
        <w:t>1</w:t>
      </w:r>
      <w:r w:rsidR="005B3D32" w:rsidRPr="00220A23">
        <w:rPr>
          <w:rFonts w:ascii="Times New Roman" w:eastAsia="Times New Roman" w:hAnsi="Times New Roman" w:cs="Times New Roman"/>
          <w:color w:val="000000"/>
          <w:sz w:val="24"/>
          <w:szCs w:val="24"/>
          <w:lang w:val="en-GB" w:eastAsia="hr-HR"/>
        </w:rPr>
        <w:t xml:space="preserve"> t</w:t>
      </w:r>
      <w:r w:rsidRPr="00220A23">
        <w:rPr>
          <w:rFonts w:ascii="Times New Roman" w:eastAsia="Times New Roman" w:hAnsi="Times New Roman" w:cs="Times New Roman"/>
          <w:color w:val="000000"/>
          <w:sz w:val="24"/>
          <w:szCs w:val="24"/>
          <w:lang w:val="en-GB" w:eastAsia="hr-HR"/>
        </w:rPr>
        <w:t xml:space="preserve">o 6 </w:t>
      </w:r>
      <w:r w:rsidR="005B3D32" w:rsidRPr="00220A23">
        <w:rPr>
          <w:rFonts w:ascii="Times New Roman" w:eastAsia="Times New Roman" w:hAnsi="Times New Roman" w:cs="Times New Roman"/>
          <w:color w:val="000000"/>
          <w:sz w:val="24"/>
          <w:szCs w:val="24"/>
          <w:lang w:val="en-GB" w:eastAsia="hr-HR"/>
        </w:rPr>
        <w:t>and paragraph</w:t>
      </w:r>
      <w:r w:rsidRPr="00220A23">
        <w:rPr>
          <w:rFonts w:ascii="Times New Roman" w:eastAsia="Times New Roman" w:hAnsi="Times New Roman" w:cs="Times New Roman"/>
          <w:color w:val="000000"/>
          <w:sz w:val="24"/>
          <w:szCs w:val="24"/>
          <w:lang w:val="en-GB" w:eastAsia="hr-HR"/>
        </w:rPr>
        <w:t xml:space="preserve"> 2</w:t>
      </w:r>
      <w:r w:rsidR="005B3D32" w:rsidRPr="00220A23">
        <w:rPr>
          <w:rFonts w:ascii="Times New Roman" w:eastAsia="Times New Roman" w:hAnsi="Times New Roman" w:cs="Times New Roman"/>
          <w:color w:val="000000"/>
          <w:sz w:val="24"/>
          <w:szCs w:val="24"/>
          <w:lang w:val="en-GB" w:eastAsia="hr-HR"/>
        </w:rPr>
        <w:t xml:space="preserve"> of this Article shall be prescribed by the Minister through an ordinance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FD06CF" w:rsidRPr="00220A23">
        <w:rPr>
          <w:rFonts w:ascii="Times New Roman" w:eastAsia="Times New Roman" w:hAnsi="Times New Roman" w:cs="Times New Roman"/>
          <w:color w:val="000000"/>
          <w:sz w:val="24"/>
          <w:szCs w:val="24"/>
          <w:lang w:val="en-GB" w:eastAsia="hr-HR"/>
        </w:rPr>
        <w:t>Provisions of special regulations shall apply to the manner of utilisation of authorities referred to in paragraph 1, subparagraphs</w:t>
      </w:r>
      <w:r w:rsidRPr="00220A23">
        <w:rPr>
          <w:rFonts w:ascii="Times New Roman" w:eastAsia="Times New Roman" w:hAnsi="Times New Roman" w:cs="Times New Roman"/>
          <w:color w:val="000000"/>
          <w:sz w:val="24"/>
          <w:szCs w:val="24"/>
          <w:lang w:val="en-GB" w:eastAsia="hr-HR"/>
        </w:rPr>
        <w:t xml:space="preserve"> 7</w:t>
      </w:r>
      <w:r w:rsidR="00FD06CF" w:rsidRPr="00220A23">
        <w:rPr>
          <w:rFonts w:ascii="Times New Roman" w:eastAsia="Times New Roman" w:hAnsi="Times New Roman" w:cs="Times New Roman"/>
          <w:color w:val="000000"/>
          <w:sz w:val="24"/>
          <w:szCs w:val="24"/>
          <w:lang w:val="en-GB" w:eastAsia="hr-HR"/>
        </w:rPr>
        <w:t xml:space="preserve"> t</w:t>
      </w:r>
      <w:r w:rsidRPr="00220A23">
        <w:rPr>
          <w:rFonts w:ascii="Times New Roman" w:eastAsia="Times New Roman" w:hAnsi="Times New Roman" w:cs="Times New Roman"/>
          <w:color w:val="000000"/>
          <w:sz w:val="24"/>
          <w:szCs w:val="24"/>
          <w:lang w:val="en-GB" w:eastAsia="hr-HR"/>
        </w:rPr>
        <w:t>o 11</w:t>
      </w:r>
      <w:r w:rsidR="00FD06CF" w:rsidRPr="00220A23">
        <w:rPr>
          <w:rFonts w:ascii="Times New Roman" w:eastAsia="Times New Roman" w:hAnsi="Times New Roman" w:cs="Times New Roman"/>
          <w:color w:val="000000"/>
          <w:sz w:val="24"/>
          <w:szCs w:val="24"/>
          <w:lang w:val="en-GB" w:eastAsia="hr-HR"/>
        </w:rPr>
        <w:t xml:space="preserve"> of this Article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b/>
          <w:bCs/>
          <w:color w:val="000000"/>
          <w:sz w:val="26"/>
          <w:szCs w:val="26"/>
          <w:lang w:val="en-GB" w:eastAsia="hr-HR"/>
        </w:rPr>
      </w:pPr>
      <w:r w:rsidRPr="00220A23">
        <w:rPr>
          <w:rFonts w:ascii="Times New Roman" w:eastAsia="Times New Roman" w:hAnsi="Times New Roman" w:cs="Times New Roman"/>
          <w:b/>
          <w:bCs/>
          <w:color w:val="000000"/>
          <w:sz w:val="26"/>
          <w:szCs w:val="26"/>
          <w:lang w:val="en-GB" w:eastAsia="hr-HR"/>
        </w:rPr>
        <w:t>C) INSPE</w:t>
      </w:r>
      <w:r w:rsidR="006A3F8E" w:rsidRPr="00220A23">
        <w:rPr>
          <w:rFonts w:ascii="Times New Roman" w:eastAsia="Times New Roman" w:hAnsi="Times New Roman" w:cs="Times New Roman"/>
          <w:b/>
          <w:bCs/>
          <w:color w:val="000000"/>
          <w:sz w:val="26"/>
          <w:szCs w:val="26"/>
          <w:lang w:val="en-GB" w:eastAsia="hr-HR"/>
        </w:rPr>
        <w:t>CTIONAL SUPERVISION</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6A3F8E" w:rsidRPr="00220A23">
        <w:rPr>
          <w:rFonts w:ascii="Times New Roman" w:eastAsia="Times New Roman" w:hAnsi="Times New Roman" w:cs="Times New Roman"/>
          <w:color w:val="000000"/>
          <w:sz w:val="24"/>
          <w:szCs w:val="24"/>
          <w:lang w:val="en-GB" w:eastAsia="hr-HR"/>
        </w:rPr>
        <w:t xml:space="preserve"> 210</w:t>
      </w:r>
    </w:p>
    <w:p w:rsidR="00B348AA" w:rsidRPr="00220A23" w:rsidRDefault="00B348AA" w:rsidP="00941619">
      <w:pPr>
        <w:pStyle w:val="Bezproreda"/>
        <w:jc w:val="both"/>
        <w:rPr>
          <w:rFonts w:ascii="Times New Roman" w:hAnsi="Times New Roman" w:cs="Times New Roman"/>
          <w:sz w:val="24"/>
          <w:szCs w:val="24"/>
          <w:lang w:val="en-GB" w:eastAsia="hr-HR"/>
        </w:rPr>
      </w:pPr>
      <w:r w:rsidRPr="00220A23">
        <w:rPr>
          <w:rFonts w:ascii="Times New Roman" w:hAnsi="Times New Roman" w:cs="Times New Roman"/>
          <w:sz w:val="24"/>
          <w:szCs w:val="24"/>
          <w:lang w:val="en-GB" w:eastAsia="hr-HR"/>
        </w:rPr>
        <w:t xml:space="preserve">(1) </w:t>
      </w:r>
      <w:r w:rsidR="00941619" w:rsidRPr="00220A23">
        <w:rPr>
          <w:rFonts w:ascii="Times New Roman" w:hAnsi="Times New Roman" w:cs="Times New Roman"/>
          <w:sz w:val="24"/>
          <w:szCs w:val="24"/>
          <w:lang w:val="en-GB" w:eastAsia="hr-HR"/>
        </w:rPr>
        <w:t xml:space="preserve">Inspectional supervision over the application of this Act and regulations </w:t>
      </w:r>
      <w:r w:rsidR="0009484B" w:rsidRPr="00220A23">
        <w:rPr>
          <w:rFonts w:ascii="Times New Roman" w:hAnsi="Times New Roman" w:cs="Times New Roman"/>
          <w:sz w:val="24"/>
          <w:szCs w:val="24"/>
          <w:lang w:val="en-GB" w:eastAsia="hr-HR"/>
        </w:rPr>
        <w:t>adopted</w:t>
      </w:r>
      <w:r w:rsidR="00941619" w:rsidRPr="00220A23">
        <w:rPr>
          <w:rFonts w:ascii="Times New Roman" w:hAnsi="Times New Roman" w:cs="Times New Roman"/>
          <w:sz w:val="24"/>
          <w:szCs w:val="24"/>
          <w:lang w:val="en-GB" w:eastAsia="hr-HR"/>
        </w:rPr>
        <w:t xml:space="preserve"> on the basis thereof (hereinafter: inspectional supervision) shall be carried out by the civil servants with the nature protection inspect</w:t>
      </w:r>
      <w:r w:rsidR="002B0C16" w:rsidRPr="00220A23">
        <w:rPr>
          <w:rFonts w:ascii="Times New Roman" w:hAnsi="Times New Roman" w:cs="Times New Roman"/>
          <w:sz w:val="24"/>
          <w:szCs w:val="24"/>
          <w:lang w:val="en-GB" w:eastAsia="hr-HR"/>
        </w:rPr>
        <w:t>ional service</w:t>
      </w:r>
      <w:r w:rsidR="00941619" w:rsidRPr="00220A23">
        <w:rPr>
          <w:rFonts w:ascii="Times New Roman" w:hAnsi="Times New Roman" w:cs="Times New Roman"/>
          <w:sz w:val="24"/>
          <w:szCs w:val="24"/>
          <w:lang w:val="en-GB" w:eastAsia="hr-HR"/>
        </w:rPr>
        <w:t xml:space="preserve"> of the Ministry</w:t>
      </w:r>
      <w:r w:rsidRPr="00220A23">
        <w:rPr>
          <w:rFonts w:ascii="Times New Roman" w:hAnsi="Times New Roman" w:cs="Times New Roman"/>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997610" w:rsidRPr="00220A23">
        <w:rPr>
          <w:rFonts w:ascii="Times New Roman" w:hAnsi="Times New Roman" w:cs="Times New Roman"/>
          <w:sz w:val="24"/>
          <w:szCs w:val="24"/>
          <w:lang w:val="en-GB" w:eastAsia="hr-HR"/>
        </w:rPr>
        <w:t>Inspectional supervision in the protected area and the area of the ecological network shall be carried out by other inspect</w:t>
      </w:r>
      <w:r w:rsidR="001F13D7" w:rsidRPr="00220A23">
        <w:rPr>
          <w:rFonts w:ascii="Times New Roman" w:hAnsi="Times New Roman" w:cs="Times New Roman"/>
          <w:sz w:val="24"/>
          <w:szCs w:val="24"/>
          <w:lang w:val="en-GB" w:eastAsia="hr-HR"/>
        </w:rPr>
        <w:t>ional services</w:t>
      </w:r>
      <w:r w:rsidR="00997610" w:rsidRPr="00220A23">
        <w:rPr>
          <w:rFonts w:ascii="Times New Roman" w:hAnsi="Times New Roman" w:cs="Times New Roman"/>
          <w:sz w:val="24"/>
          <w:szCs w:val="24"/>
          <w:lang w:val="en-GB" w:eastAsia="hr-HR"/>
        </w:rPr>
        <w:t xml:space="preserve"> competent in accordance with special regulations in the field</w:t>
      </w:r>
      <w:r w:rsidRPr="00220A23">
        <w:rPr>
          <w:rFonts w:ascii="Times New Roman" w:eastAsia="Times New Roman" w:hAnsi="Times New Roman" w:cs="Times New Roman"/>
          <w:color w:val="000000"/>
          <w:sz w:val="24"/>
          <w:szCs w:val="24"/>
          <w:lang w:val="en-GB" w:eastAsia="hr-HR"/>
        </w:rPr>
        <w:t xml:space="preserve"> </w:t>
      </w:r>
      <w:r w:rsidR="00997610" w:rsidRPr="00220A23">
        <w:rPr>
          <w:rFonts w:ascii="Times New Roman" w:eastAsia="Times New Roman" w:hAnsi="Times New Roman" w:cs="Times New Roman"/>
          <w:color w:val="000000"/>
          <w:sz w:val="24"/>
          <w:szCs w:val="24"/>
          <w:lang w:val="en-GB" w:eastAsia="hr-HR"/>
        </w:rPr>
        <w:t xml:space="preserve">of </w:t>
      </w:r>
      <w:r w:rsidR="00756055" w:rsidRPr="00220A23">
        <w:rPr>
          <w:rFonts w:ascii="Times New Roman" w:eastAsia="Times New Roman" w:hAnsi="Times New Roman" w:cs="Times New Roman"/>
          <w:color w:val="000000"/>
          <w:sz w:val="24"/>
          <w:szCs w:val="24"/>
          <w:lang w:val="en-GB" w:eastAsia="hr-HR"/>
        </w:rPr>
        <w:t>environmental</w:t>
      </w:r>
      <w:r w:rsidR="00997610" w:rsidRPr="00220A23">
        <w:rPr>
          <w:rFonts w:ascii="Times New Roman" w:eastAsia="Times New Roman" w:hAnsi="Times New Roman" w:cs="Times New Roman"/>
          <w:color w:val="000000"/>
          <w:sz w:val="24"/>
          <w:szCs w:val="24"/>
          <w:lang w:val="en-GB" w:eastAsia="hr-HR"/>
        </w:rPr>
        <w:t xml:space="preserve"> protection</w:t>
      </w:r>
      <w:r w:rsidRPr="00220A23">
        <w:rPr>
          <w:rFonts w:ascii="Times New Roman" w:eastAsia="Times New Roman" w:hAnsi="Times New Roman" w:cs="Times New Roman"/>
          <w:color w:val="000000"/>
          <w:sz w:val="24"/>
          <w:szCs w:val="24"/>
          <w:lang w:val="en-GB" w:eastAsia="hr-HR"/>
        </w:rPr>
        <w:t xml:space="preserve">, </w:t>
      </w:r>
      <w:r w:rsidR="00756055" w:rsidRPr="00220A23">
        <w:rPr>
          <w:rFonts w:ascii="Times New Roman" w:eastAsia="Times New Roman" w:hAnsi="Times New Roman" w:cs="Times New Roman"/>
          <w:color w:val="000000"/>
          <w:sz w:val="24"/>
          <w:szCs w:val="24"/>
          <w:lang w:val="en-GB" w:eastAsia="hr-HR"/>
        </w:rPr>
        <w:t>agriculture</w:t>
      </w:r>
      <w:r w:rsidRPr="00220A23">
        <w:rPr>
          <w:rFonts w:ascii="Times New Roman" w:eastAsia="Times New Roman" w:hAnsi="Times New Roman" w:cs="Times New Roman"/>
          <w:color w:val="000000"/>
          <w:sz w:val="24"/>
          <w:szCs w:val="24"/>
          <w:lang w:val="en-GB" w:eastAsia="hr-HR"/>
        </w:rPr>
        <w:t xml:space="preserve">, </w:t>
      </w:r>
      <w:r w:rsidR="00756055" w:rsidRPr="00220A23">
        <w:rPr>
          <w:rFonts w:ascii="Times New Roman" w:eastAsia="Times New Roman" w:hAnsi="Times New Roman" w:cs="Times New Roman"/>
          <w:color w:val="000000"/>
          <w:sz w:val="24"/>
          <w:szCs w:val="24"/>
          <w:lang w:val="en-GB" w:eastAsia="hr-HR"/>
        </w:rPr>
        <w:t>forestry</w:t>
      </w:r>
      <w:r w:rsidRPr="00220A23">
        <w:rPr>
          <w:rFonts w:ascii="Times New Roman" w:eastAsia="Times New Roman" w:hAnsi="Times New Roman" w:cs="Times New Roman"/>
          <w:color w:val="000000"/>
          <w:sz w:val="24"/>
          <w:szCs w:val="24"/>
          <w:lang w:val="en-GB" w:eastAsia="hr-HR"/>
        </w:rPr>
        <w:t xml:space="preserve">, </w:t>
      </w:r>
      <w:r w:rsidR="00756055" w:rsidRPr="00220A23">
        <w:rPr>
          <w:rFonts w:ascii="Times New Roman" w:eastAsia="Times New Roman" w:hAnsi="Times New Roman" w:cs="Times New Roman"/>
          <w:color w:val="000000"/>
          <w:sz w:val="24"/>
          <w:szCs w:val="24"/>
          <w:lang w:val="en-GB" w:eastAsia="hr-HR"/>
        </w:rPr>
        <w:t>hunting</w:t>
      </w:r>
      <w:r w:rsidRPr="00220A23">
        <w:rPr>
          <w:rFonts w:ascii="Times New Roman" w:eastAsia="Times New Roman" w:hAnsi="Times New Roman" w:cs="Times New Roman"/>
          <w:color w:val="000000"/>
          <w:sz w:val="24"/>
          <w:szCs w:val="24"/>
          <w:lang w:val="en-GB" w:eastAsia="hr-HR"/>
        </w:rPr>
        <w:t xml:space="preserve">, </w:t>
      </w:r>
      <w:r w:rsidR="00756055" w:rsidRPr="00220A23">
        <w:rPr>
          <w:rFonts w:ascii="Times New Roman" w:eastAsia="Times New Roman" w:hAnsi="Times New Roman" w:cs="Times New Roman"/>
          <w:color w:val="000000"/>
          <w:sz w:val="24"/>
          <w:szCs w:val="24"/>
          <w:lang w:val="en-GB" w:eastAsia="hr-HR"/>
        </w:rPr>
        <w:t>fishery</w:t>
      </w:r>
      <w:r w:rsidRPr="00220A23">
        <w:rPr>
          <w:rFonts w:ascii="Times New Roman" w:eastAsia="Times New Roman" w:hAnsi="Times New Roman" w:cs="Times New Roman"/>
          <w:color w:val="000000"/>
          <w:sz w:val="24"/>
          <w:szCs w:val="24"/>
          <w:lang w:val="en-GB" w:eastAsia="hr-HR"/>
        </w:rPr>
        <w:t xml:space="preserve">, </w:t>
      </w:r>
      <w:r w:rsidR="00756055" w:rsidRPr="00220A23">
        <w:rPr>
          <w:rFonts w:ascii="Times New Roman" w:eastAsia="Times New Roman" w:hAnsi="Times New Roman" w:cs="Times New Roman"/>
          <w:color w:val="000000"/>
          <w:sz w:val="24"/>
          <w:szCs w:val="24"/>
          <w:lang w:val="en-GB" w:eastAsia="hr-HR"/>
        </w:rPr>
        <w:t>water management</w:t>
      </w:r>
      <w:r w:rsidRPr="00220A23">
        <w:rPr>
          <w:rFonts w:ascii="Times New Roman" w:eastAsia="Times New Roman" w:hAnsi="Times New Roman" w:cs="Times New Roman"/>
          <w:color w:val="000000"/>
          <w:sz w:val="24"/>
          <w:szCs w:val="24"/>
          <w:lang w:val="en-GB" w:eastAsia="hr-HR"/>
        </w:rPr>
        <w:t xml:space="preserve">, </w:t>
      </w:r>
      <w:r w:rsidR="00756055" w:rsidRPr="00220A23">
        <w:rPr>
          <w:rFonts w:ascii="Times New Roman" w:eastAsia="Times New Roman" w:hAnsi="Times New Roman" w:cs="Times New Roman"/>
          <w:color w:val="000000"/>
          <w:sz w:val="24"/>
          <w:szCs w:val="24"/>
          <w:lang w:val="en-GB" w:eastAsia="hr-HR"/>
        </w:rPr>
        <w:t>mining</w:t>
      </w:r>
      <w:r w:rsidRPr="00220A23">
        <w:rPr>
          <w:rFonts w:ascii="Times New Roman" w:eastAsia="Times New Roman" w:hAnsi="Times New Roman" w:cs="Times New Roman"/>
          <w:color w:val="000000"/>
          <w:sz w:val="24"/>
          <w:szCs w:val="24"/>
          <w:lang w:val="en-GB" w:eastAsia="hr-HR"/>
        </w:rPr>
        <w:t xml:space="preserve">, </w:t>
      </w:r>
      <w:r w:rsidR="00756055" w:rsidRPr="00220A23">
        <w:rPr>
          <w:rFonts w:ascii="Times New Roman" w:eastAsia="Times New Roman" w:hAnsi="Times New Roman" w:cs="Times New Roman"/>
          <w:color w:val="000000"/>
          <w:sz w:val="24"/>
          <w:szCs w:val="24"/>
          <w:lang w:val="en-GB" w:eastAsia="hr-HR"/>
        </w:rPr>
        <w:t>veterinary medicine</w:t>
      </w:r>
      <w:r w:rsidRPr="00220A23">
        <w:rPr>
          <w:rFonts w:ascii="Times New Roman" w:eastAsia="Times New Roman" w:hAnsi="Times New Roman" w:cs="Times New Roman"/>
          <w:color w:val="000000"/>
          <w:sz w:val="24"/>
          <w:szCs w:val="24"/>
          <w:lang w:val="en-GB" w:eastAsia="hr-HR"/>
        </w:rPr>
        <w:t xml:space="preserve"> </w:t>
      </w:r>
      <w:r w:rsidR="00756055" w:rsidRPr="00220A23">
        <w:rPr>
          <w:rFonts w:ascii="Times New Roman" w:eastAsia="Times New Roman" w:hAnsi="Times New Roman" w:cs="Times New Roman"/>
          <w:color w:val="000000"/>
          <w:sz w:val="24"/>
          <w:szCs w:val="24"/>
          <w:lang w:val="en-GB" w:eastAsia="hr-HR"/>
        </w:rPr>
        <w:t>and health</w:t>
      </w:r>
      <w:r w:rsidRPr="00220A23">
        <w:rPr>
          <w:rFonts w:ascii="Times New Roman" w:eastAsia="Times New Roman" w:hAnsi="Times New Roman" w:cs="Times New Roman"/>
          <w:color w:val="000000"/>
          <w:sz w:val="24"/>
          <w:szCs w:val="24"/>
          <w:lang w:val="en-GB" w:eastAsia="hr-HR"/>
        </w:rPr>
        <w:t xml:space="preserve"> (</w:t>
      </w:r>
      <w:r w:rsidR="00756055" w:rsidRPr="00220A23">
        <w:rPr>
          <w:rFonts w:ascii="Times New Roman" w:eastAsia="Times New Roman" w:hAnsi="Times New Roman" w:cs="Times New Roman"/>
          <w:color w:val="000000"/>
          <w:sz w:val="24"/>
          <w:szCs w:val="24"/>
          <w:lang w:val="en-GB" w:eastAsia="hr-HR"/>
        </w:rPr>
        <w:t>hereinafter</w:t>
      </w:r>
      <w:r w:rsidRPr="00220A23">
        <w:rPr>
          <w:rFonts w:ascii="Times New Roman" w:eastAsia="Times New Roman" w:hAnsi="Times New Roman" w:cs="Times New Roman"/>
          <w:color w:val="000000"/>
          <w:sz w:val="24"/>
          <w:szCs w:val="24"/>
          <w:lang w:val="en-GB" w:eastAsia="hr-HR"/>
        </w:rPr>
        <w:t xml:space="preserve">: </w:t>
      </w:r>
      <w:r w:rsidR="00756055" w:rsidRPr="00220A23">
        <w:rPr>
          <w:rFonts w:ascii="Times New Roman" w:eastAsia="Times New Roman" w:hAnsi="Times New Roman" w:cs="Times New Roman"/>
          <w:color w:val="000000"/>
          <w:sz w:val="24"/>
          <w:szCs w:val="24"/>
          <w:lang w:val="en-GB" w:eastAsia="hr-HR"/>
        </w:rPr>
        <w:t>coordinated inspectional supervision</w:t>
      </w:r>
      <w:r w:rsidRPr="00220A23">
        <w:rPr>
          <w:rFonts w:ascii="Times New Roman" w:eastAsia="Times New Roman" w:hAnsi="Times New Roman" w:cs="Times New Roman"/>
          <w:color w:val="000000"/>
          <w:sz w:val="24"/>
          <w:szCs w:val="24"/>
          <w:lang w:val="en-GB" w:eastAsia="hr-HR"/>
        </w:rPr>
        <w:t xml:space="preserve">) </w:t>
      </w:r>
      <w:r w:rsidR="00756055" w:rsidRPr="00220A23">
        <w:rPr>
          <w:rFonts w:ascii="Times New Roman" w:eastAsia="Times New Roman" w:hAnsi="Times New Roman" w:cs="Times New Roman"/>
          <w:color w:val="000000"/>
          <w:sz w:val="24"/>
          <w:szCs w:val="24"/>
          <w:lang w:val="en-GB" w:eastAsia="hr-HR"/>
        </w:rPr>
        <w:t>in a manner prescribed by this Act and the indicated special regulations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1F13D7" w:rsidRPr="00220A23">
        <w:rPr>
          <w:rFonts w:ascii="Times New Roman" w:eastAsia="Times New Roman" w:hAnsi="Times New Roman" w:cs="Times New Roman"/>
          <w:color w:val="000000"/>
          <w:sz w:val="24"/>
          <w:szCs w:val="24"/>
          <w:lang w:val="en-GB" w:eastAsia="hr-HR"/>
        </w:rPr>
        <w:t>Coordinated inspectional supervision referred to in paragraph 2 of this Article shall not exclude independent proceeding by other inspectional services within their competence in line with special regulations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476346" w:rsidRPr="00220A23">
        <w:rPr>
          <w:rFonts w:ascii="Times New Roman" w:eastAsia="Times New Roman" w:hAnsi="Times New Roman" w:cs="Times New Roman"/>
          <w:color w:val="000000"/>
          <w:sz w:val="24"/>
          <w:szCs w:val="24"/>
          <w:lang w:val="en-GB" w:eastAsia="hr-HR"/>
        </w:rPr>
        <w:t>Inspectional supervision tasks are tasks with special working conditions</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476346" w:rsidRPr="00220A23">
        <w:rPr>
          <w:rFonts w:ascii="Times New Roman" w:eastAsia="Times New Roman" w:hAnsi="Times New Roman" w:cs="Times New Roman"/>
          <w:color w:val="000000"/>
          <w:sz w:val="24"/>
          <w:szCs w:val="24"/>
          <w:lang w:val="en-GB" w:eastAsia="hr-HR"/>
        </w:rPr>
        <w:t xml:space="preserve"> 211</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(1) Polic</w:t>
      </w:r>
      <w:r w:rsidR="008C7188" w:rsidRPr="00220A23">
        <w:rPr>
          <w:rFonts w:ascii="Times New Roman" w:eastAsia="Times New Roman" w:hAnsi="Times New Roman" w:cs="Times New Roman"/>
          <w:color w:val="000000"/>
          <w:sz w:val="24"/>
          <w:szCs w:val="24"/>
          <w:lang w:val="en-GB" w:eastAsia="hr-HR"/>
        </w:rPr>
        <w:t>e officers with the Ministry of the Interior</w:t>
      </w:r>
      <w:r w:rsidRPr="00220A23">
        <w:rPr>
          <w:rFonts w:ascii="Times New Roman" w:eastAsia="Times New Roman" w:hAnsi="Times New Roman" w:cs="Times New Roman"/>
          <w:color w:val="000000"/>
          <w:sz w:val="24"/>
          <w:szCs w:val="24"/>
          <w:lang w:val="en-GB" w:eastAsia="hr-HR"/>
        </w:rPr>
        <w:t xml:space="preserve">, </w:t>
      </w:r>
      <w:r w:rsidR="008C7188" w:rsidRPr="00220A23">
        <w:rPr>
          <w:rFonts w:ascii="Times New Roman" w:eastAsia="Times New Roman" w:hAnsi="Times New Roman" w:cs="Times New Roman"/>
          <w:color w:val="000000"/>
          <w:sz w:val="24"/>
          <w:szCs w:val="24"/>
          <w:lang w:val="en-GB" w:eastAsia="hr-HR"/>
        </w:rPr>
        <w:t>as authorised persons</w:t>
      </w:r>
      <w:r w:rsidRPr="00220A23">
        <w:rPr>
          <w:rFonts w:ascii="Times New Roman" w:eastAsia="Times New Roman" w:hAnsi="Times New Roman" w:cs="Times New Roman"/>
          <w:color w:val="000000"/>
          <w:sz w:val="24"/>
          <w:szCs w:val="24"/>
          <w:lang w:val="en-GB" w:eastAsia="hr-HR"/>
        </w:rPr>
        <w:t xml:space="preserve">, </w:t>
      </w:r>
      <w:r w:rsidR="008C7188" w:rsidRPr="00220A23">
        <w:rPr>
          <w:rFonts w:ascii="Times New Roman" w:eastAsia="Times New Roman" w:hAnsi="Times New Roman" w:cs="Times New Roman"/>
          <w:color w:val="000000"/>
          <w:sz w:val="24"/>
          <w:szCs w:val="24"/>
          <w:lang w:val="en-GB" w:eastAsia="hr-HR"/>
        </w:rPr>
        <w:t xml:space="preserve">shall carry out inspectional supervision in a manner prescribed by this Act if there exists reasonable doubt </w:t>
      </w:r>
      <w:r w:rsidR="00901C33" w:rsidRPr="00220A23">
        <w:rPr>
          <w:rFonts w:ascii="Times New Roman" w:eastAsia="Times New Roman" w:hAnsi="Times New Roman" w:cs="Times New Roman"/>
          <w:color w:val="000000"/>
          <w:sz w:val="24"/>
          <w:szCs w:val="24"/>
          <w:lang w:val="en-GB" w:eastAsia="hr-HR"/>
        </w:rPr>
        <w:t xml:space="preserve">with regard to </w:t>
      </w:r>
      <w:r w:rsidR="007D25C7" w:rsidRPr="00220A23">
        <w:rPr>
          <w:rFonts w:ascii="Times New Roman" w:eastAsia="Times New Roman" w:hAnsi="Times New Roman" w:cs="Times New Roman"/>
          <w:color w:val="000000"/>
          <w:sz w:val="24"/>
          <w:szCs w:val="24"/>
          <w:lang w:val="en-GB" w:eastAsia="hr-HR"/>
        </w:rPr>
        <w:t xml:space="preserve">violation of provisions of this Act and </w:t>
      </w:r>
      <w:r w:rsidR="00767D78" w:rsidRPr="00220A23">
        <w:rPr>
          <w:rFonts w:ascii="Times New Roman" w:hAnsi="Times New Roman" w:cs="Times New Roman"/>
          <w:sz w:val="24"/>
          <w:szCs w:val="24"/>
          <w:lang w:val="en-GB" w:eastAsia="hr-HR"/>
        </w:rPr>
        <w:t xml:space="preserve">regulations </w:t>
      </w:r>
      <w:r w:rsidR="0009484B" w:rsidRPr="00220A23">
        <w:rPr>
          <w:rFonts w:ascii="Times New Roman" w:hAnsi="Times New Roman" w:cs="Times New Roman"/>
          <w:sz w:val="24"/>
          <w:szCs w:val="24"/>
          <w:lang w:val="en-GB" w:eastAsia="hr-HR"/>
        </w:rPr>
        <w:t>adopted</w:t>
      </w:r>
      <w:r w:rsidR="00767D78" w:rsidRPr="00220A23">
        <w:rPr>
          <w:rFonts w:ascii="Times New Roman" w:hAnsi="Times New Roman" w:cs="Times New Roman"/>
          <w:sz w:val="24"/>
          <w:szCs w:val="24"/>
          <w:lang w:val="en-GB" w:eastAsia="hr-HR"/>
        </w:rPr>
        <w:t xml:space="preserve"> on the basis thereof</w:t>
      </w:r>
      <w:r w:rsidRPr="00220A23">
        <w:rPr>
          <w:rFonts w:ascii="Times New Roman" w:eastAsia="Times New Roman" w:hAnsi="Times New Roman" w:cs="Times New Roman"/>
          <w:color w:val="000000"/>
          <w:sz w:val="24"/>
          <w:szCs w:val="24"/>
          <w:lang w:val="en-GB" w:eastAsia="hr-HR"/>
        </w:rPr>
        <w:t>, a</w:t>
      </w:r>
      <w:r w:rsidR="00767D78" w:rsidRPr="00220A23">
        <w:rPr>
          <w:rFonts w:ascii="Times New Roman" w:eastAsia="Times New Roman" w:hAnsi="Times New Roman" w:cs="Times New Roman"/>
          <w:color w:val="000000"/>
          <w:sz w:val="24"/>
          <w:szCs w:val="24"/>
          <w:lang w:val="en-GB" w:eastAsia="hr-HR"/>
        </w:rPr>
        <w:t>nd inspectors referred to in Article</w:t>
      </w:r>
      <w:r w:rsidRPr="00220A23">
        <w:rPr>
          <w:rFonts w:ascii="Times New Roman" w:eastAsia="Times New Roman" w:hAnsi="Times New Roman" w:cs="Times New Roman"/>
          <w:color w:val="000000"/>
          <w:sz w:val="24"/>
          <w:szCs w:val="24"/>
          <w:lang w:val="en-GB" w:eastAsia="hr-HR"/>
        </w:rPr>
        <w:t xml:space="preserve"> 210</w:t>
      </w:r>
      <w:r w:rsidR="00767D78" w:rsidRPr="00220A23">
        <w:rPr>
          <w:rFonts w:ascii="Times New Roman" w:eastAsia="Times New Roman" w:hAnsi="Times New Roman" w:cs="Times New Roman"/>
          <w:color w:val="000000"/>
          <w:sz w:val="24"/>
          <w:szCs w:val="24"/>
          <w:lang w:val="en-GB" w:eastAsia="hr-HR"/>
        </w:rPr>
        <w:t>, paragraph</w:t>
      </w:r>
      <w:r w:rsidRPr="00220A23">
        <w:rPr>
          <w:rFonts w:ascii="Times New Roman" w:eastAsia="Times New Roman" w:hAnsi="Times New Roman" w:cs="Times New Roman"/>
          <w:color w:val="000000"/>
          <w:sz w:val="24"/>
          <w:szCs w:val="24"/>
          <w:lang w:val="en-GB" w:eastAsia="hr-HR"/>
        </w:rPr>
        <w:t xml:space="preserve"> 1</w:t>
      </w:r>
      <w:r w:rsidR="00767D78" w:rsidRPr="00220A23">
        <w:rPr>
          <w:rFonts w:ascii="Times New Roman" w:eastAsia="Times New Roman" w:hAnsi="Times New Roman" w:cs="Times New Roman"/>
          <w:color w:val="000000"/>
          <w:sz w:val="24"/>
          <w:szCs w:val="24"/>
          <w:lang w:val="en-GB" w:eastAsia="hr-HR"/>
        </w:rPr>
        <w:t xml:space="preserve"> of this Act are not present or are unable to intervene</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2E02C9" w:rsidRPr="00220A23">
        <w:rPr>
          <w:rFonts w:ascii="Times New Roman" w:eastAsia="Times New Roman" w:hAnsi="Times New Roman" w:cs="Times New Roman"/>
          <w:color w:val="000000"/>
          <w:sz w:val="24"/>
          <w:szCs w:val="24"/>
          <w:lang w:val="en-GB" w:eastAsia="hr-HR"/>
        </w:rPr>
        <w:t>Authorised persons with the Coast Guard of the Republic of Croatia shall carry out inspectional supervision in a manner prescribed by this Act in the area of the Ecological and Fisheries Protection Zone</w:t>
      </w:r>
      <w:r w:rsidRPr="00220A23">
        <w:rPr>
          <w:rFonts w:ascii="Times New Roman" w:eastAsia="Times New Roman" w:hAnsi="Times New Roman" w:cs="Times New Roman"/>
          <w:color w:val="000000"/>
          <w:sz w:val="24"/>
          <w:szCs w:val="24"/>
          <w:lang w:val="en-GB" w:eastAsia="hr-HR"/>
        </w:rPr>
        <w:t xml:space="preserve"> o</w:t>
      </w:r>
      <w:r w:rsidR="002E02C9" w:rsidRPr="00220A23">
        <w:rPr>
          <w:rFonts w:ascii="Times New Roman" w:eastAsia="Times New Roman" w:hAnsi="Times New Roman" w:cs="Times New Roman"/>
          <w:color w:val="000000"/>
          <w:sz w:val="24"/>
          <w:szCs w:val="24"/>
          <w:lang w:val="en-GB" w:eastAsia="hr-HR"/>
        </w:rPr>
        <w:t>r the exclusive economic zone of the Republic of Croatia in accordance with a special regulation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F62D11" w:rsidRPr="00220A23">
        <w:rPr>
          <w:rFonts w:ascii="Times New Roman" w:eastAsia="Times New Roman" w:hAnsi="Times New Roman" w:cs="Times New Roman"/>
          <w:color w:val="000000"/>
          <w:sz w:val="24"/>
          <w:szCs w:val="24"/>
          <w:lang w:val="en-GB" w:eastAsia="hr-HR"/>
        </w:rPr>
        <w:t xml:space="preserve">Authorised persons with the Coast Guard of the Republic of Croatia may carry out inspectional supervision in a manner prescribed by this Act in internal waters and territorial sea of the Republic of Croatia if there exists reasonable doubt with regard to violation of provisions of this Act and </w:t>
      </w:r>
      <w:r w:rsidR="00F62D11" w:rsidRPr="00220A23">
        <w:rPr>
          <w:rFonts w:ascii="Times New Roman" w:hAnsi="Times New Roman" w:cs="Times New Roman"/>
          <w:sz w:val="24"/>
          <w:szCs w:val="24"/>
          <w:lang w:val="en-GB" w:eastAsia="hr-HR"/>
        </w:rPr>
        <w:t xml:space="preserve">regulations </w:t>
      </w:r>
      <w:r w:rsidR="0009484B" w:rsidRPr="00220A23">
        <w:rPr>
          <w:rFonts w:ascii="Times New Roman" w:hAnsi="Times New Roman" w:cs="Times New Roman"/>
          <w:sz w:val="24"/>
          <w:szCs w:val="24"/>
          <w:lang w:val="en-GB" w:eastAsia="hr-HR"/>
        </w:rPr>
        <w:t>adopted</w:t>
      </w:r>
      <w:r w:rsidR="00F62D11" w:rsidRPr="00220A23">
        <w:rPr>
          <w:rFonts w:ascii="Times New Roman" w:hAnsi="Times New Roman" w:cs="Times New Roman"/>
          <w:sz w:val="24"/>
          <w:szCs w:val="24"/>
          <w:lang w:val="en-GB" w:eastAsia="hr-HR"/>
        </w:rPr>
        <w:t xml:space="preserve"> on the basis thereof</w:t>
      </w:r>
      <w:r w:rsidR="00F62D11" w:rsidRPr="00220A23">
        <w:rPr>
          <w:rFonts w:ascii="Times New Roman" w:eastAsia="Times New Roman" w:hAnsi="Times New Roman" w:cs="Times New Roman"/>
          <w:color w:val="000000"/>
          <w:sz w:val="24"/>
          <w:szCs w:val="24"/>
          <w:lang w:val="en-GB" w:eastAsia="hr-HR"/>
        </w:rPr>
        <w:t>, and inspectors referred to in Article 210, paragraph 1 of this Act are not present or are unable to intervene</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F62D11" w:rsidRPr="00220A23">
        <w:rPr>
          <w:rFonts w:ascii="Times New Roman" w:eastAsia="Times New Roman" w:hAnsi="Times New Roman" w:cs="Times New Roman"/>
          <w:color w:val="000000"/>
          <w:sz w:val="24"/>
          <w:szCs w:val="24"/>
          <w:lang w:val="en-GB" w:eastAsia="hr-HR"/>
        </w:rPr>
        <w:t xml:space="preserve"> 212</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3A52CB" w:rsidRPr="00220A23">
        <w:rPr>
          <w:rFonts w:ascii="Times New Roman" w:hAnsi="Times New Roman" w:cs="Times New Roman"/>
          <w:sz w:val="24"/>
          <w:szCs w:val="24"/>
          <w:lang w:val="en-GB" w:eastAsia="hr-HR"/>
        </w:rPr>
        <w:t xml:space="preserve">Inspectional supervision shall be carried out by the head inspector for nature protection, senior nature protection inspector </w:t>
      </w:r>
      <w:r w:rsidR="001C47A3" w:rsidRPr="00220A23">
        <w:rPr>
          <w:rFonts w:ascii="Times New Roman" w:eastAsia="Times New Roman" w:hAnsi="Times New Roman" w:cs="Times New Roman"/>
          <w:color w:val="000000"/>
          <w:sz w:val="24"/>
          <w:szCs w:val="24"/>
          <w:lang w:val="en-GB" w:eastAsia="hr-HR"/>
        </w:rPr>
        <w:t>and nature protection inspector</w:t>
      </w:r>
      <w:r w:rsidRPr="00220A23">
        <w:rPr>
          <w:rFonts w:ascii="Times New Roman" w:eastAsia="Times New Roman" w:hAnsi="Times New Roman" w:cs="Times New Roman"/>
          <w:color w:val="000000"/>
          <w:sz w:val="24"/>
          <w:szCs w:val="24"/>
          <w:lang w:val="en-GB" w:eastAsia="hr-HR"/>
        </w:rPr>
        <w:t xml:space="preserve"> (</w:t>
      </w:r>
      <w:r w:rsidR="003A52CB" w:rsidRPr="00220A23">
        <w:rPr>
          <w:rFonts w:ascii="Times New Roman" w:eastAsia="Times New Roman" w:hAnsi="Times New Roman" w:cs="Times New Roman"/>
          <w:color w:val="000000"/>
          <w:sz w:val="24"/>
          <w:szCs w:val="24"/>
          <w:lang w:val="en-GB" w:eastAsia="hr-HR"/>
        </w:rPr>
        <w:t>hereinafter</w:t>
      </w:r>
      <w:r w:rsidRPr="00220A23">
        <w:rPr>
          <w:rFonts w:ascii="Times New Roman" w:eastAsia="Times New Roman" w:hAnsi="Times New Roman" w:cs="Times New Roman"/>
          <w:color w:val="000000"/>
          <w:sz w:val="24"/>
          <w:szCs w:val="24"/>
          <w:lang w:val="en-GB" w:eastAsia="hr-HR"/>
        </w:rPr>
        <w:t>: inspe</w:t>
      </w:r>
      <w:r w:rsidR="003A52CB" w:rsidRPr="00220A23">
        <w:rPr>
          <w:rFonts w:ascii="Times New Roman" w:eastAsia="Times New Roman" w:hAnsi="Times New Roman" w:cs="Times New Roman"/>
          <w:color w:val="000000"/>
          <w:sz w:val="24"/>
          <w:szCs w:val="24"/>
          <w:lang w:val="en-GB" w:eastAsia="hr-HR"/>
        </w:rPr>
        <w:t>c</w:t>
      </w:r>
      <w:r w:rsidRPr="00220A23">
        <w:rPr>
          <w:rFonts w:ascii="Times New Roman" w:eastAsia="Times New Roman" w:hAnsi="Times New Roman" w:cs="Times New Roman"/>
          <w:color w:val="000000"/>
          <w:sz w:val="24"/>
          <w:szCs w:val="24"/>
          <w:lang w:val="en-GB" w:eastAsia="hr-HR"/>
        </w:rPr>
        <w:t>tor).</w:t>
      </w:r>
    </w:p>
    <w:p w:rsidR="00B348AA" w:rsidRPr="00220A23" w:rsidRDefault="00B348AA" w:rsidP="001C47A3">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1C47A3" w:rsidRPr="00220A23">
        <w:rPr>
          <w:rFonts w:ascii="Times New Roman" w:eastAsia="Times New Roman" w:hAnsi="Times New Roman" w:cs="Times New Roman"/>
          <w:color w:val="000000"/>
          <w:sz w:val="24"/>
          <w:szCs w:val="24"/>
          <w:lang w:val="en-GB" w:eastAsia="hr-HR"/>
        </w:rPr>
        <w:t xml:space="preserve">A person with completed undergraduate and graduate university studies or integrated undergraduate and graduate university studies or a specialist graduate professional study in the field of natural sciences, biotechnology, biomedicine or social sciences, with at least ten years work experience in the field and </w:t>
      </w:r>
      <w:r w:rsidR="00B75F6C" w:rsidRPr="00220A23">
        <w:rPr>
          <w:rFonts w:ascii="Times New Roman" w:eastAsia="Times New Roman" w:hAnsi="Times New Roman" w:cs="Times New Roman"/>
          <w:color w:val="000000"/>
          <w:sz w:val="24"/>
          <w:szCs w:val="24"/>
          <w:lang w:val="en-GB" w:eastAsia="hr-HR"/>
        </w:rPr>
        <w:t>outstanding</w:t>
      </w:r>
      <w:r w:rsidR="001C47A3" w:rsidRPr="00220A23">
        <w:rPr>
          <w:rFonts w:ascii="Times New Roman" w:eastAsia="Times New Roman" w:hAnsi="Times New Roman" w:cs="Times New Roman"/>
          <w:color w:val="000000"/>
          <w:sz w:val="24"/>
          <w:szCs w:val="24"/>
          <w:lang w:val="en-GB" w:eastAsia="hr-HR"/>
        </w:rPr>
        <w:t xml:space="preserve"> work </w:t>
      </w:r>
      <w:r w:rsidR="002E684B" w:rsidRPr="00220A23">
        <w:rPr>
          <w:rFonts w:ascii="Times New Roman" w:eastAsia="Times New Roman" w:hAnsi="Times New Roman" w:cs="Times New Roman"/>
          <w:color w:val="000000"/>
          <w:sz w:val="24"/>
          <w:szCs w:val="24"/>
          <w:lang w:val="en-GB" w:eastAsia="hr-HR"/>
        </w:rPr>
        <w:t>outcomes</w:t>
      </w:r>
      <w:r w:rsidR="001C47A3" w:rsidRPr="00220A23">
        <w:rPr>
          <w:rFonts w:ascii="Times New Roman" w:eastAsia="Times New Roman" w:hAnsi="Times New Roman" w:cs="Times New Roman"/>
          <w:color w:val="000000"/>
          <w:sz w:val="24"/>
          <w:szCs w:val="24"/>
          <w:lang w:val="en-GB" w:eastAsia="hr-HR"/>
        </w:rPr>
        <w:t xml:space="preserve"> in the field of nature protection inspection</w:t>
      </w:r>
      <w:r w:rsidR="00B75F6C" w:rsidRPr="00220A23">
        <w:rPr>
          <w:rFonts w:ascii="Times New Roman" w:eastAsia="Times New Roman" w:hAnsi="Times New Roman" w:cs="Times New Roman"/>
          <w:color w:val="000000"/>
          <w:sz w:val="24"/>
          <w:szCs w:val="24"/>
          <w:lang w:val="en-GB" w:eastAsia="hr-HR"/>
        </w:rPr>
        <w:t>,</w:t>
      </w:r>
      <w:r w:rsidR="001C47A3" w:rsidRPr="00220A23">
        <w:rPr>
          <w:rFonts w:ascii="Times New Roman" w:eastAsia="Times New Roman" w:hAnsi="Times New Roman" w:cs="Times New Roman"/>
          <w:color w:val="000000"/>
          <w:sz w:val="24"/>
          <w:szCs w:val="24"/>
          <w:lang w:val="en-GB" w:eastAsia="hr-HR"/>
        </w:rPr>
        <w:t xml:space="preserve"> and who has passed the professional examination may be appointed </w:t>
      </w:r>
      <w:r w:rsidR="001C47A3" w:rsidRPr="00220A23">
        <w:rPr>
          <w:rFonts w:ascii="Times New Roman" w:hAnsi="Times New Roman" w:cs="Times New Roman"/>
          <w:sz w:val="24"/>
          <w:szCs w:val="24"/>
          <w:lang w:val="en-GB" w:eastAsia="hr-HR"/>
        </w:rPr>
        <w:t>head inspector for nature protection</w:t>
      </w:r>
      <w:r w:rsidRPr="00220A23">
        <w:rPr>
          <w:rFonts w:ascii="Times New Roman" w:eastAsia="Times New Roman" w:hAnsi="Times New Roman" w:cs="Times New Roman"/>
          <w:color w:val="000000"/>
          <w:sz w:val="24"/>
          <w:szCs w:val="24"/>
          <w:lang w:val="en-GB" w:eastAsia="hr-HR"/>
        </w:rPr>
        <w:t>.</w:t>
      </w:r>
      <w:r w:rsidR="001C47A3"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B75F6C" w:rsidRPr="00220A23">
        <w:rPr>
          <w:rFonts w:ascii="Times New Roman" w:eastAsia="Times New Roman" w:hAnsi="Times New Roman" w:cs="Times New Roman"/>
          <w:color w:val="000000"/>
          <w:sz w:val="24"/>
          <w:szCs w:val="24"/>
          <w:lang w:val="en-GB" w:eastAsia="hr-HR"/>
        </w:rPr>
        <w:t xml:space="preserve">A person with completed undergraduate and graduate university studies or integrated undergraduate and graduate university studies or a specialist graduate professional study in the field of natural sciences, biotechnology, biomedicine or social sciences, with at least five years work experience in the field and who has passed the professional examination may be appointed </w:t>
      </w:r>
      <w:r w:rsidR="00B75F6C" w:rsidRPr="00220A23">
        <w:rPr>
          <w:rFonts w:ascii="Times New Roman" w:hAnsi="Times New Roman" w:cs="Times New Roman"/>
          <w:sz w:val="24"/>
          <w:szCs w:val="24"/>
          <w:lang w:val="en-GB" w:eastAsia="hr-HR"/>
        </w:rPr>
        <w:t>senior nature protection inspector</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B75F6C" w:rsidRPr="00220A23">
        <w:rPr>
          <w:rFonts w:ascii="Times New Roman" w:eastAsia="Times New Roman" w:hAnsi="Times New Roman" w:cs="Times New Roman"/>
          <w:color w:val="000000"/>
          <w:sz w:val="24"/>
          <w:szCs w:val="24"/>
          <w:lang w:val="en-GB" w:eastAsia="hr-HR"/>
        </w:rPr>
        <w:t>A person with completed undergraduate and graduate university studies or integrated undergraduate and graduate university studies or a specialist graduate professional study in the field of natural sciences, biotechnology, biomedicine or social sciences, with at least three years work experience in the field and who has passed the professional examination may be appointed nature protection inspector</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203510" w:rsidRPr="00220A23">
        <w:rPr>
          <w:rFonts w:ascii="Times New Roman" w:eastAsia="Times New Roman" w:hAnsi="Times New Roman" w:cs="Times New Roman"/>
          <w:color w:val="000000"/>
          <w:sz w:val="24"/>
          <w:szCs w:val="24"/>
          <w:lang w:val="en-GB" w:eastAsia="hr-HR"/>
        </w:rPr>
        <w:t>Besides requirements referred to in paragraphs 2, 3 and</w:t>
      </w:r>
      <w:r w:rsidRPr="00220A23">
        <w:rPr>
          <w:rFonts w:ascii="Times New Roman" w:eastAsia="Times New Roman" w:hAnsi="Times New Roman" w:cs="Times New Roman"/>
          <w:color w:val="000000"/>
          <w:sz w:val="24"/>
          <w:szCs w:val="24"/>
          <w:lang w:val="en-GB" w:eastAsia="hr-HR"/>
        </w:rPr>
        <w:t xml:space="preserve"> 4</w:t>
      </w:r>
      <w:r w:rsidR="00203510" w:rsidRPr="00220A23">
        <w:rPr>
          <w:rFonts w:ascii="Times New Roman" w:eastAsia="Times New Roman" w:hAnsi="Times New Roman" w:cs="Times New Roman"/>
          <w:color w:val="000000"/>
          <w:sz w:val="24"/>
          <w:szCs w:val="24"/>
          <w:lang w:val="en-GB" w:eastAsia="hr-HR"/>
        </w:rPr>
        <w:t xml:space="preserve"> of this Article, inspectors shall also meet requirements set by regulations governing the status, rights and obligations of civil servants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(6) </w:t>
      </w:r>
      <w:r w:rsidR="007129C1" w:rsidRPr="00220A23">
        <w:rPr>
          <w:rFonts w:ascii="Times New Roman" w:eastAsia="Times New Roman" w:hAnsi="Times New Roman" w:cs="Times New Roman"/>
          <w:color w:val="000000"/>
          <w:sz w:val="24"/>
          <w:szCs w:val="24"/>
          <w:lang w:val="en-GB" w:eastAsia="hr-HR"/>
        </w:rPr>
        <w:t>Positions with authorities, competence and requirements to be met by the inspectors in certain positions shall be determined by the Minister in line with a special regulation</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7129C1" w:rsidRPr="00220A23">
        <w:rPr>
          <w:rFonts w:ascii="Times New Roman" w:eastAsia="Times New Roman" w:hAnsi="Times New Roman" w:cs="Times New Roman"/>
          <w:color w:val="000000"/>
          <w:sz w:val="24"/>
          <w:szCs w:val="24"/>
          <w:lang w:val="en-GB" w:eastAsia="hr-HR"/>
        </w:rPr>
        <w:t xml:space="preserve"> 213</w:t>
      </w:r>
    </w:p>
    <w:p w:rsidR="00B348AA" w:rsidRPr="00220A23" w:rsidRDefault="00B348AA" w:rsidP="007129C1">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7129C1" w:rsidRPr="00220A23">
        <w:rPr>
          <w:rFonts w:ascii="Times New Roman" w:eastAsia="Times New Roman" w:hAnsi="Times New Roman" w:cs="Times New Roman"/>
          <w:color w:val="000000"/>
          <w:sz w:val="24"/>
          <w:szCs w:val="24"/>
          <w:lang w:val="en-GB" w:eastAsia="hr-HR"/>
        </w:rPr>
        <w:t>The inspector shall during implementation of inspectional supervision prove his official capacity, identity and authority by the official identification card and badge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1202C6" w:rsidRPr="00220A23">
        <w:rPr>
          <w:rFonts w:ascii="Times New Roman" w:eastAsia="Times New Roman" w:hAnsi="Times New Roman" w:cs="Times New Roman"/>
          <w:color w:val="000000"/>
          <w:sz w:val="24"/>
          <w:szCs w:val="24"/>
          <w:lang w:val="en-GB" w:eastAsia="hr-HR"/>
        </w:rPr>
        <w:t>The Ministry shall keep a register on issued official identification cards and badges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1202C6" w:rsidRPr="00220A23">
        <w:rPr>
          <w:rFonts w:ascii="Times New Roman" w:hAnsi="Times New Roman" w:cs="Times New Roman"/>
          <w:sz w:val="24"/>
          <w:szCs w:val="24"/>
          <w:lang w:val="en-GB"/>
        </w:rPr>
        <w:t xml:space="preserve">The content, form and manner of issuing and use of the official identification card and badge, the </w:t>
      </w:r>
      <w:r w:rsidR="001202C6" w:rsidRPr="00220A23">
        <w:rPr>
          <w:rFonts w:ascii="Times New Roman" w:eastAsia="Times New Roman" w:hAnsi="Times New Roman" w:cs="Times New Roman"/>
          <w:color w:val="000000"/>
          <w:sz w:val="24"/>
          <w:szCs w:val="24"/>
          <w:lang w:val="en-GB" w:eastAsia="hr-HR"/>
        </w:rPr>
        <w:t>keeping of the register on issued official identification cards and badges</w:t>
      </w:r>
      <w:r w:rsidR="001202C6" w:rsidRPr="00220A23">
        <w:rPr>
          <w:rFonts w:ascii="Times New Roman" w:hAnsi="Times New Roman" w:cs="Times New Roman"/>
          <w:sz w:val="24"/>
          <w:szCs w:val="24"/>
          <w:lang w:val="en-GB"/>
        </w:rPr>
        <w:t xml:space="preserve"> shall be prescribed by the Minister through an ordinance</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1202C6" w:rsidRPr="00220A23">
        <w:rPr>
          <w:rFonts w:ascii="Times New Roman" w:eastAsia="Times New Roman" w:hAnsi="Times New Roman" w:cs="Times New Roman"/>
          <w:color w:val="000000"/>
          <w:sz w:val="24"/>
          <w:szCs w:val="24"/>
          <w:lang w:val="en-GB" w:eastAsia="hr-HR"/>
        </w:rPr>
        <w:t xml:space="preserve"> 214</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AB3D86" w:rsidRPr="00220A23">
        <w:rPr>
          <w:rFonts w:ascii="Times New Roman" w:eastAsia="Times New Roman" w:hAnsi="Times New Roman" w:cs="Times New Roman"/>
          <w:color w:val="000000"/>
          <w:sz w:val="24"/>
          <w:szCs w:val="24"/>
          <w:lang w:val="en-GB" w:eastAsia="hr-HR"/>
        </w:rPr>
        <w:t>The inspector shall carry out supervision in line with the annual and monthly work plan of the nature protection inspectional service which is harmonised with the annual and monthly work plans of other inspect</w:t>
      </w:r>
      <w:r w:rsidR="002B0C16" w:rsidRPr="00220A23">
        <w:rPr>
          <w:rFonts w:ascii="Times New Roman" w:eastAsia="Times New Roman" w:hAnsi="Times New Roman" w:cs="Times New Roman"/>
          <w:color w:val="000000"/>
          <w:sz w:val="24"/>
          <w:szCs w:val="24"/>
          <w:lang w:val="en-GB" w:eastAsia="hr-HR"/>
        </w:rPr>
        <w:t>ional services</w:t>
      </w:r>
      <w:r w:rsidR="00AB3D86" w:rsidRPr="00220A23">
        <w:rPr>
          <w:rFonts w:ascii="Times New Roman" w:eastAsia="Times New Roman" w:hAnsi="Times New Roman" w:cs="Times New Roman"/>
          <w:color w:val="000000"/>
          <w:sz w:val="24"/>
          <w:szCs w:val="24"/>
          <w:lang w:val="en-GB" w:eastAsia="hr-HR"/>
        </w:rPr>
        <w:t xml:space="preserve"> for the purpose of carrying out coordinated inspectional supervision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BE7B58" w:rsidRPr="00220A23">
        <w:rPr>
          <w:rFonts w:ascii="Times New Roman" w:eastAsia="Times New Roman" w:hAnsi="Times New Roman" w:cs="Times New Roman"/>
          <w:color w:val="000000"/>
          <w:sz w:val="24"/>
          <w:szCs w:val="24"/>
          <w:lang w:val="en-GB" w:eastAsia="hr-HR"/>
        </w:rPr>
        <w:t>The Minister shall in agreement wit</w:t>
      </w:r>
      <w:r w:rsidR="006D47C6" w:rsidRPr="00220A23">
        <w:rPr>
          <w:rFonts w:ascii="Times New Roman" w:eastAsia="Times New Roman" w:hAnsi="Times New Roman" w:cs="Times New Roman"/>
          <w:color w:val="000000"/>
          <w:sz w:val="24"/>
          <w:szCs w:val="24"/>
          <w:lang w:val="en-GB" w:eastAsia="hr-HR"/>
        </w:rPr>
        <w:t>h</w:t>
      </w:r>
      <w:r w:rsidR="00BE7B58" w:rsidRPr="00220A23">
        <w:rPr>
          <w:rFonts w:ascii="Times New Roman" w:eastAsia="Times New Roman" w:hAnsi="Times New Roman" w:cs="Times New Roman"/>
          <w:color w:val="000000"/>
          <w:sz w:val="24"/>
          <w:szCs w:val="24"/>
          <w:lang w:val="en-GB" w:eastAsia="hr-HR"/>
        </w:rPr>
        <w:t xml:space="preserve"> the ministers of agriculture, forestry, hunting, fisheries and water management, economy, interior, maritime affairs and transport, healt</w:t>
      </w:r>
      <w:r w:rsidR="006D47C6" w:rsidRPr="00220A23">
        <w:rPr>
          <w:rFonts w:ascii="Times New Roman" w:eastAsia="Times New Roman" w:hAnsi="Times New Roman" w:cs="Times New Roman"/>
          <w:color w:val="000000"/>
          <w:sz w:val="24"/>
          <w:szCs w:val="24"/>
          <w:lang w:val="en-GB" w:eastAsia="hr-HR"/>
        </w:rPr>
        <w:t>h</w:t>
      </w:r>
      <w:r w:rsidR="00BE7B58" w:rsidRPr="00220A23">
        <w:rPr>
          <w:rFonts w:ascii="Times New Roman" w:eastAsia="Times New Roman" w:hAnsi="Times New Roman" w:cs="Times New Roman"/>
          <w:color w:val="000000"/>
          <w:sz w:val="24"/>
          <w:szCs w:val="24"/>
          <w:lang w:val="en-GB" w:eastAsia="hr-HR"/>
        </w:rPr>
        <w:t xml:space="preserve"> and the </w:t>
      </w:r>
      <w:r w:rsidR="009C4880" w:rsidRPr="00220A23">
        <w:rPr>
          <w:rFonts w:ascii="Times New Roman" w:eastAsia="Times New Roman" w:hAnsi="Times New Roman" w:cs="Times New Roman"/>
          <w:color w:val="000000"/>
          <w:sz w:val="24"/>
          <w:szCs w:val="24"/>
          <w:lang w:val="en-GB" w:eastAsia="hr-HR"/>
        </w:rPr>
        <w:t>chief i</w:t>
      </w:r>
      <w:r w:rsidR="006D47C6" w:rsidRPr="00220A23">
        <w:rPr>
          <w:rFonts w:ascii="Times New Roman" w:eastAsia="Times New Roman" w:hAnsi="Times New Roman" w:cs="Times New Roman"/>
          <w:color w:val="000000"/>
          <w:sz w:val="24"/>
          <w:szCs w:val="24"/>
          <w:lang w:val="en-GB" w:eastAsia="hr-HR"/>
        </w:rPr>
        <w:t>nspector of the</w:t>
      </w:r>
      <w:r w:rsidRPr="00220A23">
        <w:rPr>
          <w:rFonts w:ascii="Times New Roman" w:eastAsia="Times New Roman" w:hAnsi="Times New Roman" w:cs="Times New Roman"/>
          <w:color w:val="000000"/>
          <w:sz w:val="24"/>
          <w:szCs w:val="24"/>
          <w:lang w:val="en-GB" w:eastAsia="hr-HR"/>
        </w:rPr>
        <w:t xml:space="preserve"> </w:t>
      </w:r>
      <w:r w:rsidR="006D47C6" w:rsidRPr="00220A23">
        <w:rPr>
          <w:rFonts w:ascii="Times New Roman" w:eastAsia="Times New Roman" w:hAnsi="Times New Roman" w:cs="Times New Roman"/>
          <w:color w:val="000000"/>
          <w:sz w:val="24"/>
          <w:szCs w:val="24"/>
          <w:lang w:val="en-GB" w:eastAsia="hr-HR"/>
        </w:rPr>
        <w:t>State Inspectorate within the scope of work of those inspectional services determine the content and the manner of cooperation in the implementation of coordinated inspectional supervision</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BE7B58" w:rsidRPr="00220A23">
        <w:rPr>
          <w:rFonts w:ascii="Times New Roman" w:eastAsia="Times New Roman" w:hAnsi="Times New Roman" w:cs="Times New Roman"/>
          <w:color w:val="000000"/>
          <w:sz w:val="24"/>
          <w:szCs w:val="24"/>
          <w:lang w:val="en-GB" w:eastAsia="hr-HR"/>
        </w:rPr>
        <w:t xml:space="preserve"> 215</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A049B4" w:rsidRPr="00220A23">
        <w:rPr>
          <w:rFonts w:ascii="Times New Roman" w:eastAsia="Times New Roman" w:hAnsi="Times New Roman" w:cs="Times New Roman"/>
          <w:color w:val="000000"/>
          <w:sz w:val="24"/>
          <w:szCs w:val="24"/>
          <w:lang w:val="en-GB" w:eastAsia="hr-HR"/>
        </w:rPr>
        <w:t>The inspector shall not have the obligation to give notice of the commencement of inspectional supervision to the supervised person, unless he deems that such notification is necessary for carrying out the supervision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E10F2A" w:rsidRPr="00220A23">
        <w:rPr>
          <w:rFonts w:ascii="Times New Roman" w:eastAsia="Times New Roman" w:hAnsi="Times New Roman" w:cs="Times New Roman"/>
          <w:color w:val="000000"/>
          <w:sz w:val="24"/>
          <w:szCs w:val="24"/>
          <w:lang w:val="en-GB" w:eastAsia="hr-HR"/>
        </w:rPr>
        <w:t>The inspector shall autonomously carry out the procedure, perform activities and undertake measures for which he is authorised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E10F2A" w:rsidRPr="00220A23">
        <w:rPr>
          <w:rFonts w:ascii="Times New Roman" w:eastAsia="Times New Roman" w:hAnsi="Times New Roman" w:cs="Times New Roman"/>
          <w:color w:val="000000"/>
          <w:sz w:val="24"/>
          <w:szCs w:val="24"/>
          <w:lang w:val="en-GB" w:eastAsia="hr-HR"/>
        </w:rPr>
        <w:t xml:space="preserve">No one is allowed to, by using the official position or in any other way, hinder or interfere with the inspector's work during supervision and carrying out </w:t>
      </w:r>
      <w:r w:rsidR="00300433" w:rsidRPr="00220A23">
        <w:rPr>
          <w:rFonts w:ascii="Times New Roman" w:eastAsia="Times New Roman" w:hAnsi="Times New Roman" w:cs="Times New Roman"/>
          <w:color w:val="000000"/>
          <w:sz w:val="24"/>
          <w:szCs w:val="24"/>
          <w:lang w:val="en-GB" w:eastAsia="hr-HR"/>
        </w:rPr>
        <w:t xml:space="preserve">of </w:t>
      </w:r>
      <w:r w:rsidR="00E10F2A" w:rsidRPr="00220A23">
        <w:rPr>
          <w:rFonts w:ascii="Times New Roman" w:eastAsia="Times New Roman" w:hAnsi="Times New Roman" w:cs="Times New Roman"/>
          <w:color w:val="000000"/>
          <w:sz w:val="24"/>
          <w:szCs w:val="24"/>
          <w:lang w:val="en-GB" w:eastAsia="hr-HR"/>
        </w:rPr>
        <w:t>measures and activities for which he is authorised</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E10F2A" w:rsidRPr="00220A23">
        <w:rPr>
          <w:rFonts w:ascii="Times New Roman" w:eastAsia="Times New Roman" w:hAnsi="Times New Roman" w:cs="Times New Roman"/>
          <w:color w:val="000000"/>
          <w:sz w:val="24"/>
          <w:szCs w:val="24"/>
          <w:lang w:val="en-GB" w:eastAsia="hr-HR"/>
        </w:rPr>
        <w:t xml:space="preserve"> 216</w:t>
      </w:r>
    </w:p>
    <w:p w:rsidR="00B348AA" w:rsidRPr="00220A23" w:rsidRDefault="00B348AA" w:rsidP="004D7D5A">
      <w:pP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4D7D5A" w:rsidRPr="00220A23">
        <w:rPr>
          <w:rFonts w:ascii="Times New Roman" w:eastAsia="Times New Roman" w:hAnsi="Times New Roman" w:cs="Times New Roman"/>
          <w:sz w:val="24"/>
          <w:szCs w:val="24"/>
          <w:lang w:val="en-GB" w:eastAsia="hr-HR"/>
        </w:rPr>
        <w:t>In carrying out inspectional supervision the inspector shall</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6810DC" w:rsidRPr="00220A23">
        <w:rPr>
          <w:rFonts w:ascii="Times New Roman" w:eastAsia="Times New Roman" w:hAnsi="Times New Roman" w:cs="Times New Roman"/>
          <w:color w:val="000000"/>
          <w:sz w:val="24"/>
          <w:szCs w:val="24"/>
          <w:lang w:val="en-GB" w:eastAsia="hr-HR"/>
        </w:rPr>
        <w:t>inspect the protected part of nature, the area of the ecological network and other parts of nature</w:t>
      </w:r>
      <w:r w:rsidRPr="00220A23">
        <w:rPr>
          <w:rFonts w:ascii="Times New Roman" w:eastAsia="Times New Roman" w:hAnsi="Times New Roman" w:cs="Times New Roman"/>
          <w:color w:val="000000"/>
          <w:sz w:val="24"/>
          <w:szCs w:val="24"/>
          <w:lang w:val="en-GB" w:eastAsia="hr-HR"/>
        </w:rPr>
        <w:t>,</w:t>
      </w:r>
    </w:p>
    <w:p w:rsidR="006810DC" w:rsidRPr="00220A23" w:rsidRDefault="00B348AA" w:rsidP="006810DC">
      <w:pPr>
        <w:jc w:val="both"/>
        <w:rPr>
          <w:rFonts w:ascii="Times New Roman" w:hAnsi="Times New Roman" w:cs="Times New Roman"/>
          <w:sz w:val="24"/>
          <w:szCs w:val="24"/>
          <w:lang w:val="en-GB"/>
        </w:rPr>
      </w:pPr>
      <w:r w:rsidRPr="00220A23">
        <w:rPr>
          <w:rFonts w:ascii="Times New Roman" w:eastAsia="Times New Roman" w:hAnsi="Times New Roman" w:cs="Times New Roman"/>
          <w:color w:val="000000"/>
          <w:sz w:val="24"/>
          <w:szCs w:val="24"/>
          <w:lang w:val="en-GB" w:eastAsia="hr-HR"/>
        </w:rPr>
        <w:t xml:space="preserve">– </w:t>
      </w:r>
      <w:r w:rsidR="006810DC" w:rsidRPr="00220A23">
        <w:rPr>
          <w:rFonts w:ascii="Times New Roman" w:eastAsia="Times New Roman" w:hAnsi="Times New Roman" w:cs="Times New Roman"/>
          <w:color w:val="000000"/>
          <w:sz w:val="24"/>
          <w:szCs w:val="24"/>
          <w:lang w:val="en-GB" w:eastAsia="hr-HR"/>
        </w:rPr>
        <w:t>r</w:t>
      </w:r>
      <w:r w:rsidR="006810DC" w:rsidRPr="00220A23">
        <w:rPr>
          <w:rFonts w:ascii="Times New Roman" w:hAnsi="Times New Roman" w:cs="Times New Roman"/>
          <w:sz w:val="24"/>
          <w:szCs w:val="24"/>
          <w:lang w:val="en-GB"/>
        </w:rPr>
        <w:t xml:space="preserve">equest personal data from the supervised person and persons present during the supervision (identity card, </w:t>
      </w:r>
      <w:r w:rsidR="006810DC" w:rsidRPr="00220A23">
        <w:rPr>
          <w:rFonts w:ascii="Times New Roman" w:eastAsia="Times New Roman" w:hAnsi="Times New Roman" w:cs="Times New Roman"/>
          <w:color w:val="000000"/>
          <w:sz w:val="24"/>
          <w:szCs w:val="24"/>
          <w:lang w:val="en-GB" w:eastAsia="hr-HR"/>
        </w:rPr>
        <w:t>OIB (Personal Identification Number), passport or other personal documents), on the basis of which the identity of these persons can be ascertained</w:t>
      </w:r>
      <w:r w:rsidR="00EF31CA" w:rsidRPr="00220A23">
        <w:rPr>
          <w:rFonts w:ascii="Times New Roman" w:eastAsia="Times New Roman" w:hAnsi="Times New Roman" w:cs="Times New Roman"/>
          <w:color w:val="000000"/>
          <w:sz w:val="24"/>
          <w:szCs w:val="24"/>
          <w:lang w:val="en-GB" w:eastAsia="hr-HR"/>
        </w:rPr>
        <w:t>,</w:t>
      </w:r>
    </w:p>
    <w:p w:rsidR="00B348AA" w:rsidRPr="00220A23" w:rsidRDefault="00B348AA" w:rsidP="006810DC">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6810DC" w:rsidRPr="00220A23">
        <w:rPr>
          <w:rFonts w:ascii="Times New Roman" w:eastAsia="Times New Roman" w:hAnsi="Times New Roman" w:cs="Times New Roman"/>
          <w:color w:val="000000"/>
          <w:sz w:val="24"/>
          <w:szCs w:val="24"/>
          <w:lang w:val="en-GB" w:eastAsia="hr-HR"/>
        </w:rPr>
        <w:t>examine buildings and facilities of business, residential and other premises, work instruments, tools, vehicles and other means of transport, business files (business records, registers, documents, contracts, and other business documents on the basis of which</w:t>
      </w:r>
      <w:r w:rsidR="002D2C28" w:rsidRPr="00220A23">
        <w:rPr>
          <w:rFonts w:ascii="Times New Roman" w:eastAsia="Times New Roman" w:hAnsi="Times New Roman" w:cs="Times New Roman"/>
          <w:color w:val="000000"/>
          <w:sz w:val="24"/>
          <w:szCs w:val="24"/>
          <w:lang w:val="en-GB" w:eastAsia="hr-HR"/>
        </w:rPr>
        <w:t xml:space="preserve"> inspection of business operation </w:t>
      </w:r>
      <w:r w:rsidR="00EF31CA" w:rsidRPr="00220A23">
        <w:rPr>
          <w:rFonts w:ascii="Times New Roman" w:eastAsia="Times New Roman" w:hAnsi="Times New Roman" w:cs="Times New Roman"/>
          <w:color w:val="000000"/>
          <w:sz w:val="24"/>
          <w:szCs w:val="24"/>
          <w:lang w:val="en-GB" w:eastAsia="hr-HR"/>
        </w:rPr>
        <w:t xml:space="preserve">of the supervised person </w:t>
      </w:r>
      <w:r w:rsidR="002D2C28" w:rsidRPr="00220A23">
        <w:rPr>
          <w:rFonts w:ascii="Times New Roman" w:eastAsia="Times New Roman" w:hAnsi="Times New Roman" w:cs="Times New Roman"/>
          <w:color w:val="000000"/>
          <w:sz w:val="24"/>
          <w:szCs w:val="24"/>
          <w:lang w:val="en-GB" w:eastAsia="hr-HR"/>
        </w:rPr>
        <w:t>shall be possible</w:t>
      </w:r>
      <w:r w:rsidR="007757BB" w:rsidRPr="00220A23">
        <w:rPr>
          <w:rFonts w:ascii="Times New Roman" w:eastAsia="Times New Roman" w:hAnsi="Times New Roman" w:cs="Times New Roman"/>
          <w:color w:val="000000"/>
          <w:sz w:val="24"/>
          <w:szCs w:val="24"/>
          <w:lang w:val="en-GB" w:eastAsia="hr-HR"/>
        </w:rPr>
        <w:t>)</w:t>
      </w:r>
      <w:r w:rsidR="006810DC" w:rsidRPr="00220A23">
        <w:rPr>
          <w:rFonts w:ascii="Times New Roman" w:eastAsia="Times New Roman" w:hAnsi="Times New Roman" w:cs="Times New Roman"/>
          <w:color w:val="000000"/>
          <w:sz w:val="24"/>
          <w:szCs w:val="24"/>
          <w:lang w:val="en-GB" w:eastAsia="hr-HR"/>
        </w:rPr>
        <w:t xml:space="preserve">, as well as the </w:t>
      </w:r>
      <w:r w:rsidR="007757BB" w:rsidRPr="00220A23">
        <w:rPr>
          <w:rFonts w:ascii="Times New Roman" w:eastAsia="Times New Roman" w:hAnsi="Times New Roman" w:cs="Times New Roman"/>
          <w:color w:val="000000"/>
          <w:sz w:val="24"/>
          <w:szCs w:val="24"/>
          <w:lang w:val="en-GB" w:eastAsia="hr-HR"/>
        </w:rPr>
        <w:t xml:space="preserve">parts of nature </w:t>
      </w:r>
      <w:r w:rsidR="006810DC" w:rsidRPr="00220A23">
        <w:rPr>
          <w:rFonts w:ascii="Times New Roman" w:eastAsia="Times New Roman" w:hAnsi="Times New Roman" w:cs="Times New Roman"/>
          <w:color w:val="000000"/>
          <w:sz w:val="24"/>
          <w:szCs w:val="24"/>
          <w:lang w:val="en-GB" w:eastAsia="hr-HR"/>
        </w:rPr>
        <w:t>on which inspectional supervision is performed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2D2E43">
      <w:pPr>
        <w:jc w:val="both"/>
        <w:rPr>
          <w:rFonts w:ascii="Times New Roman" w:hAnsi="Times New Roman" w:cs="Times New Roman"/>
          <w:sz w:val="24"/>
          <w:szCs w:val="24"/>
          <w:lang w:val="en-GB"/>
        </w:rPr>
      </w:pPr>
      <w:r w:rsidRPr="00220A23">
        <w:rPr>
          <w:rFonts w:ascii="Times New Roman" w:eastAsia="Times New Roman" w:hAnsi="Times New Roman" w:cs="Times New Roman"/>
          <w:color w:val="000000"/>
          <w:sz w:val="24"/>
          <w:szCs w:val="24"/>
          <w:lang w:val="en-GB" w:eastAsia="hr-HR"/>
        </w:rPr>
        <w:t xml:space="preserve">– </w:t>
      </w:r>
      <w:r w:rsidR="005A4550" w:rsidRPr="00220A23">
        <w:rPr>
          <w:rFonts w:ascii="Times New Roman" w:eastAsia="Times New Roman" w:hAnsi="Times New Roman" w:cs="Times New Roman"/>
          <w:color w:val="000000"/>
          <w:sz w:val="24"/>
          <w:szCs w:val="24"/>
          <w:lang w:val="en-GB" w:eastAsia="hr-HR"/>
        </w:rPr>
        <w:t xml:space="preserve">request from the supervised person to </w:t>
      </w:r>
      <w:r w:rsidR="005A4550" w:rsidRPr="00220A23">
        <w:rPr>
          <w:rFonts w:ascii="Times New Roman" w:hAnsi="Times New Roman" w:cs="Times New Roman"/>
          <w:sz w:val="24"/>
          <w:szCs w:val="24"/>
          <w:lang w:val="en-GB"/>
        </w:rPr>
        <w:t xml:space="preserve">ensure the conditions for unimpeded carrying out of inspectional </w:t>
      </w:r>
      <w:r w:rsidR="002D2E43" w:rsidRPr="00220A23">
        <w:rPr>
          <w:rFonts w:ascii="Times New Roman" w:hAnsi="Times New Roman" w:cs="Times New Roman"/>
          <w:sz w:val="24"/>
          <w:szCs w:val="24"/>
          <w:lang w:val="en-GB"/>
        </w:rPr>
        <w:t>supervision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AD0F26" w:rsidRPr="00220A23">
        <w:rPr>
          <w:rFonts w:ascii="Times New Roman" w:eastAsia="Times New Roman" w:hAnsi="Times New Roman" w:cs="Times New Roman"/>
          <w:color w:val="000000"/>
          <w:sz w:val="24"/>
          <w:szCs w:val="24"/>
          <w:lang w:val="en-GB" w:eastAsia="hr-HR"/>
        </w:rPr>
        <w:t>t</w:t>
      </w:r>
      <w:r w:rsidR="009C0258" w:rsidRPr="00220A23">
        <w:rPr>
          <w:rFonts w:ascii="Times New Roman" w:eastAsia="Times New Roman" w:hAnsi="Times New Roman" w:cs="Times New Roman"/>
          <w:color w:val="000000"/>
          <w:sz w:val="24"/>
          <w:szCs w:val="24"/>
          <w:lang w:val="en-GB" w:eastAsia="hr-HR"/>
        </w:rPr>
        <w:t>ake state</w:t>
      </w:r>
      <w:r w:rsidR="00AD0F26" w:rsidRPr="00220A23">
        <w:rPr>
          <w:rFonts w:ascii="Times New Roman" w:eastAsia="Times New Roman" w:hAnsi="Times New Roman" w:cs="Times New Roman"/>
          <w:color w:val="000000"/>
          <w:sz w:val="24"/>
          <w:szCs w:val="24"/>
          <w:lang w:val="en-GB" w:eastAsia="hr-HR"/>
        </w:rPr>
        <w:t>ments fro</w:t>
      </w:r>
      <w:r w:rsidR="009C0258" w:rsidRPr="00220A23">
        <w:rPr>
          <w:rFonts w:ascii="Times New Roman" w:eastAsia="Times New Roman" w:hAnsi="Times New Roman" w:cs="Times New Roman"/>
          <w:color w:val="000000"/>
          <w:sz w:val="24"/>
          <w:szCs w:val="24"/>
          <w:lang w:val="en-GB" w:eastAsia="hr-HR"/>
        </w:rPr>
        <w:t>m</w:t>
      </w:r>
      <w:r w:rsidR="00AD0F26" w:rsidRPr="00220A23">
        <w:rPr>
          <w:rFonts w:ascii="Times New Roman" w:eastAsia="Times New Roman" w:hAnsi="Times New Roman" w:cs="Times New Roman"/>
          <w:color w:val="000000"/>
          <w:sz w:val="24"/>
          <w:szCs w:val="24"/>
          <w:lang w:val="en-GB" w:eastAsia="hr-HR"/>
        </w:rPr>
        <w:t xml:space="preserve"> </w:t>
      </w:r>
      <w:r w:rsidR="009C0258" w:rsidRPr="00220A23">
        <w:rPr>
          <w:rFonts w:ascii="Times New Roman" w:eastAsia="Times New Roman" w:hAnsi="Times New Roman" w:cs="Times New Roman"/>
          <w:color w:val="000000"/>
          <w:sz w:val="24"/>
          <w:szCs w:val="24"/>
          <w:lang w:val="en-GB" w:eastAsia="hr-HR"/>
        </w:rPr>
        <w:t xml:space="preserve">the supervised person or the legal representative of the supervised person or </w:t>
      </w:r>
      <w:r w:rsidR="00AD0F26" w:rsidRPr="00220A23">
        <w:rPr>
          <w:rFonts w:ascii="Times New Roman" w:eastAsia="Times New Roman" w:hAnsi="Times New Roman" w:cs="Times New Roman"/>
          <w:color w:val="000000"/>
          <w:sz w:val="24"/>
          <w:szCs w:val="24"/>
          <w:lang w:val="en-GB" w:eastAsia="hr-HR"/>
        </w:rPr>
        <w:t>its</w:t>
      </w:r>
      <w:r w:rsidR="009C0258" w:rsidRPr="00220A23">
        <w:rPr>
          <w:rFonts w:ascii="Times New Roman" w:eastAsia="Times New Roman" w:hAnsi="Times New Roman" w:cs="Times New Roman"/>
          <w:color w:val="000000"/>
          <w:sz w:val="24"/>
          <w:szCs w:val="24"/>
          <w:lang w:val="en-GB" w:eastAsia="hr-HR"/>
        </w:rPr>
        <w:t xml:space="preserve"> </w:t>
      </w:r>
      <w:r w:rsidR="00AD0F26" w:rsidRPr="00220A23">
        <w:rPr>
          <w:rFonts w:ascii="Times New Roman" w:eastAsia="Times New Roman" w:hAnsi="Times New Roman" w:cs="Times New Roman"/>
          <w:color w:val="000000"/>
          <w:sz w:val="24"/>
          <w:szCs w:val="24"/>
          <w:lang w:val="en-GB" w:eastAsia="hr-HR"/>
        </w:rPr>
        <w:t xml:space="preserve">proxy for the purpose of gathering evidence on the facts that cannot be directly ascertained, as well as </w:t>
      </w:r>
      <w:r w:rsidR="005B625A" w:rsidRPr="00220A23">
        <w:rPr>
          <w:rFonts w:ascii="Times New Roman" w:eastAsia="Times New Roman" w:hAnsi="Times New Roman" w:cs="Times New Roman"/>
          <w:color w:val="000000"/>
          <w:sz w:val="24"/>
          <w:szCs w:val="24"/>
          <w:lang w:val="en-GB" w:eastAsia="hr-HR"/>
        </w:rPr>
        <w:t xml:space="preserve">from </w:t>
      </w:r>
      <w:r w:rsidR="00AD0F26" w:rsidRPr="00220A23">
        <w:rPr>
          <w:rFonts w:ascii="Times New Roman" w:eastAsia="Times New Roman" w:hAnsi="Times New Roman" w:cs="Times New Roman"/>
          <w:color w:val="000000"/>
          <w:sz w:val="24"/>
          <w:szCs w:val="24"/>
          <w:lang w:val="en-GB" w:eastAsia="hr-HR"/>
        </w:rPr>
        <w:t>other persons present during inspectional supervision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2240CD" w:rsidRPr="00220A23">
        <w:rPr>
          <w:rFonts w:ascii="Times New Roman" w:eastAsia="Times New Roman" w:hAnsi="Times New Roman" w:cs="Times New Roman"/>
          <w:color w:val="000000"/>
          <w:sz w:val="24"/>
          <w:szCs w:val="24"/>
          <w:lang w:val="en-GB" w:eastAsia="hr-HR"/>
        </w:rPr>
        <w:t>photocopy</w:t>
      </w:r>
      <w:r w:rsidRPr="00220A23">
        <w:rPr>
          <w:rFonts w:ascii="Times New Roman" w:eastAsia="Times New Roman" w:hAnsi="Times New Roman" w:cs="Times New Roman"/>
          <w:color w:val="000000"/>
          <w:sz w:val="24"/>
          <w:szCs w:val="24"/>
          <w:lang w:val="en-GB" w:eastAsia="hr-HR"/>
        </w:rPr>
        <w:t>, o</w:t>
      </w:r>
      <w:r w:rsidR="002240CD" w:rsidRPr="00220A23">
        <w:rPr>
          <w:rFonts w:ascii="Times New Roman" w:eastAsia="Times New Roman" w:hAnsi="Times New Roman" w:cs="Times New Roman"/>
          <w:color w:val="000000"/>
          <w:sz w:val="24"/>
          <w:szCs w:val="24"/>
          <w:lang w:val="en-GB" w:eastAsia="hr-HR"/>
        </w:rPr>
        <w:t>r temporarily seize documentation of the supervised person necessary for further conducting of the inspectional proceedings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CF0CF6" w:rsidRPr="00220A23">
        <w:rPr>
          <w:rFonts w:ascii="Times New Roman" w:eastAsia="Times New Roman" w:hAnsi="Times New Roman" w:cs="Times New Roman"/>
          <w:color w:val="000000"/>
          <w:sz w:val="24"/>
          <w:szCs w:val="24"/>
          <w:lang w:val="en-GB" w:eastAsia="hr-HR"/>
        </w:rPr>
        <w:t>request in writing from the supervised person accurate and complete data and documentation necessary for the inspectional supervision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181BAD" w:rsidRPr="00220A23">
        <w:rPr>
          <w:rFonts w:ascii="Times New Roman" w:eastAsia="Times New Roman" w:hAnsi="Times New Roman" w:cs="Times New Roman"/>
          <w:color w:val="000000"/>
          <w:sz w:val="24"/>
          <w:szCs w:val="24"/>
          <w:lang w:val="en-GB" w:eastAsia="hr-HR"/>
        </w:rPr>
        <w:t>establish the facts in a visual manner</w:t>
      </w:r>
      <w:r w:rsidRPr="00220A23">
        <w:rPr>
          <w:rFonts w:ascii="Times New Roman" w:eastAsia="Times New Roman" w:hAnsi="Times New Roman" w:cs="Times New Roman"/>
          <w:color w:val="000000"/>
          <w:sz w:val="24"/>
          <w:szCs w:val="24"/>
          <w:lang w:val="en-GB" w:eastAsia="hr-HR"/>
        </w:rPr>
        <w:t xml:space="preserve"> (</w:t>
      </w:r>
      <w:r w:rsidR="00181BAD" w:rsidRPr="00220A23">
        <w:rPr>
          <w:rFonts w:ascii="Times New Roman" w:eastAsia="Times New Roman" w:hAnsi="Times New Roman" w:cs="Times New Roman"/>
          <w:color w:val="000000"/>
          <w:sz w:val="24"/>
          <w:szCs w:val="24"/>
          <w:lang w:val="en-GB" w:eastAsia="hr-HR"/>
        </w:rPr>
        <w:t>taking photographs</w:t>
      </w:r>
      <w:r w:rsidRPr="00220A23">
        <w:rPr>
          <w:rFonts w:ascii="Times New Roman" w:eastAsia="Times New Roman" w:hAnsi="Times New Roman" w:cs="Times New Roman"/>
          <w:color w:val="000000"/>
          <w:sz w:val="24"/>
          <w:szCs w:val="24"/>
          <w:lang w:val="en-GB" w:eastAsia="hr-HR"/>
        </w:rPr>
        <w:t xml:space="preserve">, </w:t>
      </w:r>
      <w:r w:rsidR="00181BAD" w:rsidRPr="00220A23">
        <w:rPr>
          <w:rFonts w:ascii="Times New Roman" w:eastAsia="Times New Roman" w:hAnsi="Times New Roman" w:cs="Times New Roman"/>
          <w:color w:val="000000"/>
          <w:sz w:val="24"/>
          <w:szCs w:val="24"/>
          <w:lang w:val="en-GB" w:eastAsia="hr-HR"/>
        </w:rPr>
        <w:t>record with a camera</w:t>
      </w:r>
      <w:r w:rsidRPr="00220A23">
        <w:rPr>
          <w:rFonts w:ascii="Times New Roman" w:eastAsia="Times New Roman" w:hAnsi="Times New Roman" w:cs="Times New Roman"/>
          <w:color w:val="000000"/>
          <w:sz w:val="24"/>
          <w:szCs w:val="24"/>
          <w:lang w:val="en-GB" w:eastAsia="hr-HR"/>
        </w:rPr>
        <w:t xml:space="preserve">, </w:t>
      </w:r>
      <w:r w:rsidR="00181BAD" w:rsidRPr="00220A23">
        <w:rPr>
          <w:rFonts w:ascii="Times New Roman" w:eastAsia="Times New Roman" w:hAnsi="Times New Roman" w:cs="Times New Roman"/>
          <w:color w:val="000000"/>
          <w:sz w:val="24"/>
          <w:szCs w:val="24"/>
          <w:lang w:val="en-GB" w:eastAsia="hr-HR"/>
        </w:rPr>
        <w:t>video recording, etc</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511CCC" w:rsidRPr="00220A23">
        <w:rPr>
          <w:rFonts w:ascii="Times New Roman" w:eastAsia="Times New Roman" w:hAnsi="Times New Roman" w:cs="Times New Roman"/>
          <w:color w:val="000000"/>
          <w:sz w:val="24"/>
          <w:szCs w:val="24"/>
          <w:lang w:val="en-GB" w:eastAsia="hr-HR"/>
        </w:rPr>
        <w:t>carry out other tasks for the purpose of inspectional supervision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113174" w:rsidRPr="00220A23">
        <w:rPr>
          <w:rFonts w:ascii="Times New Roman" w:eastAsia="Times New Roman" w:hAnsi="Times New Roman" w:cs="Times New Roman"/>
          <w:color w:val="000000"/>
          <w:sz w:val="24"/>
          <w:szCs w:val="24"/>
          <w:lang w:val="en-GB" w:eastAsia="hr-HR"/>
        </w:rPr>
        <w:t>In the course of inspectional supervision the inspector shall by a decision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2B5D40" w:rsidRPr="00220A23">
        <w:rPr>
          <w:rFonts w:ascii="Times New Roman" w:eastAsia="Times New Roman" w:hAnsi="Times New Roman" w:cs="Times New Roman"/>
          <w:color w:val="000000"/>
          <w:sz w:val="24"/>
          <w:szCs w:val="24"/>
          <w:lang w:val="en-GB" w:eastAsia="hr-HR"/>
        </w:rPr>
        <w:t xml:space="preserve">request the restoration </w:t>
      </w:r>
      <w:r w:rsidR="00D4557D" w:rsidRPr="00220A23">
        <w:rPr>
          <w:rFonts w:ascii="Times New Roman" w:eastAsia="Times New Roman" w:hAnsi="Times New Roman" w:cs="Times New Roman"/>
          <w:color w:val="000000"/>
          <w:sz w:val="24"/>
          <w:szCs w:val="24"/>
          <w:lang w:val="en-GB" w:eastAsia="hr-HR"/>
        </w:rPr>
        <w:t>to</w:t>
      </w:r>
      <w:r w:rsidR="002B5D40" w:rsidRPr="00220A23">
        <w:rPr>
          <w:rFonts w:ascii="Times New Roman" w:eastAsia="Times New Roman" w:hAnsi="Times New Roman" w:cs="Times New Roman"/>
          <w:color w:val="000000"/>
          <w:sz w:val="24"/>
          <w:szCs w:val="24"/>
          <w:lang w:val="en-GB" w:eastAsia="hr-HR"/>
        </w:rPr>
        <w:t xml:space="preserve"> the </w:t>
      </w:r>
      <w:r w:rsidR="001570C1" w:rsidRPr="00220A23">
        <w:rPr>
          <w:rFonts w:ascii="Times New Roman" w:eastAsia="Times New Roman" w:hAnsi="Times New Roman" w:cs="Times New Roman"/>
          <w:color w:val="000000"/>
          <w:sz w:val="24"/>
          <w:szCs w:val="24"/>
          <w:lang w:val="en-GB" w:eastAsia="hr-HR"/>
        </w:rPr>
        <w:t>former</w:t>
      </w:r>
      <w:r w:rsidR="002B5D40" w:rsidRPr="00220A23">
        <w:rPr>
          <w:rFonts w:ascii="Times New Roman" w:eastAsia="Times New Roman" w:hAnsi="Times New Roman" w:cs="Times New Roman"/>
          <w:color w:val="000000"/>
          <w:sz w:val="24"/>
          <w:szCs w:val="24"/>
          <w:lang w:val="en-GB" w:eastAsia="hr-HR"/>
        </w:rPr>
        <w:t xml:space="preserve"> state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1570C1" w:rsidRPr="00220A23">
        <w:rPr>
          <w:rFonts w:ascii="Times New Roman" w:eastAsia="Times New Roman" w:hAnsi="Times New Roman" w:cs="Times New Roman"/>
          <w:color w:val="000000"/>
          <w:sz w:val="24"/>
          <w:szCs w:val="24"/>
          <w:lang w:val="en-GB" w:eastAsia="hr-HR"/>
        </w:rPr>
        <w:t>order emergency measures in order to prevent or reduce damage due to works, activities or actions or further prevent damage occurring</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3A0E75" w:rsidRPr="00220A23">
        <w:rPr>
          <w:rFonts w:ascii="Times New Roman" w:eastAsia="Times New Roman" w:hAnsi="Times New Roman" w:cs="Times New Roman"/>
          <w:color w:val="000000"/>
          <w:sz w:val="24"/>
          <w:szCs w:val="24"/>
          <w:lang w:val="en-GB" w:eastAsia="hr-HR"/>
        </w:rPr>
        <w:t>request determination, sampling and expert evaluation by authorised persons for the purpose of determining the species or the cause of damage to the protected part of nature or disease and death of specimens with the aim of establishing the amount of damage to the species or another part of nature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674143" w:rsidRPr="00220A23">
        <w:rPr>
          <w:rFonts w:ascii="Times New Roman" w:eastAsia="Times New Roman" w:hAnsi="Times New Roman" w:cs="Times New Roman"/>
          <w:color w:val="000000"/>
          <w:sz w:val="24"/>
          <w:szCs w:val="24"/>
          <w:lang w:val="en-GB" w:eastAsia="hr-HR"/>
        </w:rPr>
        <w:t xml:space="preserve">prohibit performance of activities, actions and works that are not in line with this Act and the regulations </w:t>
      </w:r>
      <w:r w:rsidR="0009484B" w:rsidRPr="00220A23">
        <w:rPr>
          <w:rFonts w:ascii="Times New Roman" w:eastAsia="Times New Roman" w:hAnsi="Times New Roman" w:cs="Times New Roman"/>
          <w:color w:val="000000"/>
          <w:sz w:val="24"/>
          <w:szCs w:val="24"/>
          <w:lang w:val="en-GB" w:eastAsia="hr-HR"/>
        </w:rPr>
        <w:t>adopted</w:t>
      </w:r>
      <w:r w:rsidR="00674143" w:rsidRPr="00220A23">
        <w:rPr>
          <w:rFonts w:ascii="Times New Roman" w:eastAsia="Times New Roman" w:hAnsi="Times New Roman" w:cs="Times New Roman"/>
          <w:color w:val="000000"/>
          <w:sz w:val="24"/>
          <w:szCs w:val="24"/>
          <w:lang w:val="en-GB" w:eastAsia="hr-HR"/>
        </w:rPr>
        <w:t xml:space="preserve"> on the basis thereof</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5C2FBF" w:rsidRPr="00220A23">
        <w:rPr>
          <w:rFonts w:ascii="Times New Roman" w:eastAsia="Times New Roman" w:hAnsi="Times New Roman" w:cs="Times New Roman"/>
          <w:color w:val="000000"/>
          <w:sz w:val="24"/>
          <w:szCs w:val="24"/>
          <w:lang w:val="en-GB" w:eastAsia="hr-HR"/>
        </w:rPr>
        <w:t>Authorised persons referred to in Article 211 of this Act shall also be authorised to perform the tasks referred to in paragraph 1 of this Article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F82B43" w:rsidRPr="00220A23">
        <w:rPr>
          <w:rFonts w:ascii="Times New Roman" w:eastAsia="Times New Roman" w:hAnsi="Times New Roman" w:cs="Times New Roman"/>
          <w:color w:val="000000"/>
          <w:sz w:val="24"/>
          <w:szCs w:val="24"/>
          <w:lang w:val="en-GB" w:eastAsia="hr-HR"/>
        </w:rPr>
        <w:t>Business premises within the meaning of paragraph 1, subparagraph 3 of this Article shall be deemed residential and business and other premises in which the supervised person carries out its activities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(5) T</w:t>
      </w:r>
      <w:r w:rsidR="00060063" w:rsidRPr="00220A23">
        <w:rPr>
          <w:rFonts w:ascii="Times New Roman" w:eastAsia="Times New Roman" w:hAnsi="Times New Roman" w:cs="Times New Roman"/>
          <w:color w:val="000000"/>
          <w:sz w:val="24"/>
          <w:szCs w:val="24"/>
          <w:lang w:val="en-GB" w:eastAsia="hr-HR"/>
        </w:rPr>
        <w:t>he costs referred to in paragraph 1, subparagraph 6 of this Article shall be borne by the supervised person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(6) T</w:t>
      </w:r>
      <w:r w:rsidR="00EC544D" w:rsidRPr="00220A23">
        <w:rPr>
          <w:rFonts w:ascii="Times New Roman" w:eastAsia="Times New Roman" w:hAnsi="Times New Roman" w:cs="Times New Roman"/>
          <w:color w:val="000000"/>
          <w:sz w:val="24"/>
          <w:szCs w:val="24"/>
          <w:lang w:val="en-GB" w:eastAsia="hr-HR"/>
        </w:rPr>
        <w:t xml:space="preserve">he costs of analysis of samples referred to in paragraph 2, subparagraph 3 of this Article shall be </w:t>
      </w:r>
      <w:r w:rsidR="001475D8" w:rsidRPr="00220A23">
        <w:rPr>
          <w:rFonts w:ascii="Times New Roman" w:eastAsia="Times New Roman" w:hAnsi="Times New Roman" w:cs="Times New Roman"/>
          <w:color w:val="000000"/>
          <w:sz w:val="24"/>
          <w:szCs w:val="24"/>
          <w:lang w:val="en-GB" w:eastAsia="hr-HR"/>
        </w:rPr>
        <w:t>defrayed</w:t>
      </w:r>
      <w:r w:rsidR="00EC544D" w:rsidRPr="00220A23">
        <w:rPr>
          <w:rFonts w:ascii="Times New Roman" w:eastAsia="Times New Roman" w:hAnsi="Times New Roman" w:cs="Times New Roman"/>
          <w:color w:val="000000"/>
          <w:sz w:val="24"/>
          <w:szCs w:val="24"/>
          <w:lang w:val="en-GB" w:eastAsia="hr-HR"/>
        </w:rPr>
        <w:t xml:space="preserve"> from the State Budget, and if violation of provisions of this Act is established the costs shall be borne by the party</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EC544D" w:rsidRPr="00220A23">
        <w:rPr>
          <w:rFonts w:ascii="Times New Roman" w:eastAsia="Times New Roman" w:hAnsi="Times New Roman" w:cs="Times New Roman"/>
          <w:color w:val="000000"/>
          <w:sz w:val="24"/>
          <w:szCs w:val="24"/>
          <w:lang w:val="en-GB" w:eastAsia="hr-HR"/>
        </w:rPr>
        <w:t xml:space="preserve"> 217</w:t>
      </w:r>
    </w:p>
    <w:p w:rsidR="00B348AA" w:rsidRPr="00220A23" w:rsidRDefault="00917173"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In the course of inspectional supervision the inspector shall supervise</w:t>
      </w:r>
      <w:r w:rsidR="00B348AA"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E744F3" w:rsidRPr="00220A23">
        <w:rPr>
          <w:rFonts w:ascii="Times New Roman" w:eastAsia="Times New Roman" w:hAnsi="Times New Roman" w:cs="Times New Roman"/>
          <w:color w:val="000000"/>
          <w:sz w:val="24"/>
          <w:szCs w:val="24"/>
          <w:lang w:val="en-GB" w:eastAsia="hr-HR"/>
        </w:rPr>
        <w:t>the state of nature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E744F3">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E744F3" w:rsidRPr="00220A23">
        <w:rPr>
          <w:rFonts w:ascii="Times New Roman" w:eastAsia="Times New Roman" w:hAnsi="Times New Roman" w:cs="Times New Roman"/>
          <w:color w:val="000000"/>
          <w:sz w:val="24"/>
          <w:szCs w:val="24"/>
          <w:lang w:val="en-GB" w:eastAsia="hr-HR"/>
        </w:rPr>
        <w:t>the exploitation and usage of protected and other parts of nature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E744F3">
      <w:pPr>
        <w:pStyle w:val="Bezproreda"/>
        <w:jc w:val="both"/>
        <w:rPr>
          <w:rFonts w:ascii="Times New Roman" w:hAnsi="Times New Roman" w:cs="Times New Roman"/>
          <w:sz w:val="24"/>
          <w:szCs w:val="24"/>
          <w:lang w:val="en-GB" w:eastAsia="hr-HR"/>
        </w:rPr>
      </w:pPr>
      <w:r w:rsidRPr="00220A23">
        <w:rPr>
          <w:rFonts w:ascii="Times New Roman" w:hAnsi="Times New Roman" w:cs="Times New Roman"/>
          <w:sz w:val="24"/>
          <w:szCs w:val="24"/>
          <w:lang w:val="en-GB" w:eastAsia="hr-HR"/>
        </w:rPr>
        <w:t xml:space="preserve">– </w:t>
      </w:r>
      <w:r w:rsidR="00E744F3" w:rsidRPr="00220A23">
        <w:rPr>
          <w:rFonts w:ascii="Times New Roman" w:hAnsi="Times New Roman" w:cs="Times New Roman"/>
          <w:sz w:val="24"/>
          <w:szCs w:val="24"/>
          <w:lang w:val="en-GB" w:eastAsia="hr-HR"/>
        </w:rPr>
        <w:t>the implementation of nature protection requirements and measures as well as other acts issued on the basis of this Act</w:t>
      </w:r>
      <w:r w:rsidRPr="00220A23">
        <w:rPr>
          <w:rFonts w:ascii="Times New Roman" w:hAnsi="Times New Roman" w:cs="Times New Roman"/>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3A1454" w:rsidRPr="00220A23">
        <w:rPr>
          <w:rFonts w:ascii="Times New Roman" w:eastAsia="Times New Roman" w:hAnsi="Times New Roman" w:cs="Times New Roman"/>
          <w:color w:val="000000"/>
          <w:sz w:val="24"/>
          <w:szCs w:val="24"/>
          <w:lang w:val="en-GB" w:eastAsia="hr-HR"/>
        </w:rPr>
        <w:t>the implementation of compensation conditions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3A1454">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3A1454" w:rsidRPr="00220A23">
        <w:rPr>
          <w:rFonts w:ascii="Times New Roman" w:eastAsia="Times New Roman" w:hAnsi="Times New Roman" w:cs="Times New Roman"/>
          <w:color w:val="000000"/>
          <w:sz w:val="24"/>
          <w:szCs w:val="24"/>
          <w:lang w:val="en-GB" w:eastAsia="hr-HR"/>
        </w:rPr>
        <w:t xml:space="preserve">the implementation </w:t>
      </w:r>
      <w:r w:rsidR="002A3791" w:rsidRPr="00220A23">
        <w:rPr>
          <w:rFonts w:ascii="Times New Roman" w:eastAsia="Times New Roman" w:hAnsi="Times New Roman" w:cs="Times New Roman"/>
          <w:color w:val="000000"/>
          <w:sz w:val="24"/>
          <w:szCs w:val="24"/>
          <w:lang w:val="en-GB" w:eastAsia="hr-HR"/>
        </w:rPr>
        <w:t xml:space="preserve">of plans for the </w:t>
      </w:r>
      <w:r w:rsidR="003A1454" w:rsidRPr="00220A23">
        <w:rPr>
          <w:rFonts w:ascii="Times New Roman" w:eastAsia="Times New Roman" w:hAnsi="Times New Roman" w:cs="Times New Roman"/>
          <w:color w:val="000000"/>
          <w:sz w:val="24"/>
          <w:szCs w:val="24"/>
          <w:lang w:val="en-GB" w:eastAsia="hr-HR"/>
        </w:rPr>
        <w:t xml:space="preserve">management </w:t>
      </w:r>
      <w:r w:rsidR="002A3791" w:rsidRPr="00220A23">
        <w:rPr>
          <w:rFonts w:ascii="Times New Roman" w:eastAsia="Times New Roman" w:hAnsi="Times New Roman" w:cs="Times New Roman"/>
          <w:color w:val="000000"/>
          <w:sz w:val="24"/>
          <w:szCs w:val="24"/>
          <w:lang w:val="en-GB" w:eastAsia="hr-HR"/>
        </w:rPr>
        <w:t xml:space="preserve">of natural resource </w:t>
      </w:r>
      <w:r w:rsidR="003A1454" w:rsidRPr="00220A23">
        <w:rPr>
          <w:rFonts w:ascii="Times New Roman" w:eastAsia="Times New Roman" w:hAnsi="Times New Roman" w:cs="Times New Roman"/>
          <w:color w:val="000000"/>
          <w:sz w:val="24"/>
          <w:szCs w:val="24"/>
          <w:lang w:val="en-GB" w:eastAsia="hr-HR"/>
        </w:rPr>
        <w:t>in the part relating to nature protection measures and requirements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D15AE2">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D15AE2" w:rsidRPr="00220A23">
        <w:rPr>
          <w:rFonts w:ascii="Times New Roman" w:eastAsia="Times New Roman" w:hAnsi="Times New Roman" w:cs="Times New Roman"/>
          <w:color w:val="000000"/>
          <w:sz w:val="24"/>
          <w:szCs w:val="24"/>
          <w:lang w:val="en-GB" w:eastAsia="hr-HR"/>
        </w:rPr>
        <w:t>the implementation of the management plan and programme of protection, maintenance, conservation, promotion and use of protected parts of nature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D15AE2">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D15AE2" w:rsidRPr="00220A23">
        <w:rPr>
          <w:rFonts w:ascii="Times New Roman" w:eastAsia="Times New Roman" w:hAnsi="Times New Roman" w:cs="Times New Roman"/>
          <w:color w:val="000000"/>
          <w:sz w:val="24"/>
          <w:szCs w:val="24"/>
          <w:lang w:val="en-GB" w:eastAsia="hr-HR"/>
        </w:rPr>
        <w:t>actions that might give rise to alterations or degradation of nature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D15AE2">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D15AE2" w:rsidRPr="00220A23">
        <w:rPr>
          <w:rFonts w:ascii="Times New Roman" w:eastAsia="Times New Roman" w:hAnsi="Times New Roman" w:cs="Times New Roman"/>
          <w:color w:val="000000"/>
          <w:sz w:val="24"/>
          <w:szCs w:val="24"/>
          <w:lang w:val="en-GB" w:eastAsia="hr-HR"/>
        </w:rPr>
        <w:t>the implementation of direct protection, maintenance, conservation, promotion and use of protected parts of nature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D15AE2" w:rsidRPr="00220A23">
        <w:rPr>
          <w:rFonts w:ascii="Times New Roman" w:eastAsia="Times New Roman" w:hAnsi="Times New Roman" w:cs="Times New Roman"/>
          <w:color w:val="000000"/>
          <w:sz w:val="24"/>
          <w:szCs w:val="24"/>
          <w:lang w:val="en-GB" w:eastAsia="hr-HR"/>
        </w:rPr>
        <w:t>the implementation of measures for the protection of species and other protected parts of nature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0C1A02">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0C1A02" w:rsidRPr="00220A23">
        <w:rPr>
          <w:rFonts w:ascii="Times New Roman" w:eastAsia="Times New Roman" w:hAnsi="Times New Roman" w:cs="Times New Roman"/>
          <w:color w:val="000000"/>
          <w:sz w:val="24"/>
          <w:szCs w:val="24"/>
          <w:lang w:val="en-GB" w:eastAsia="hr-HR"/>
        </w:rPr>
        <w:t xml:space="preserve">the import and trade in species, where restricted or prohibited by this Act or regulations </w:t>
      </w:r>
      <w:r w:rsidR="009A41A9" w:rsidRPr="00220A23">
        <w:rPr>
          <w:rFonts w:ascii="Times New Roman" w:eastAsia="Times New Roman" w:hAnsi="Times New Roman" w:cs="Times New Roman"/>
          <w:color w:val="000000"/>
          <w:sz w:val="24"/>
          <w:szCs w:val="24"/>
          <w:lang w:val="en-GB" w:eastAsia="hr-HR"/>
        </w:rPr>
        <w:t>adopted</w:t>
      </w:r>
      <w:r w:rsidR="000C1A02" w:rsidRPr="00220A23">
        <w:rPr>
          <w:rFonts w:ascii="Times New Roman" w:eastAsia="Times New Roman" w:hAnsi="Times New Roman" w:cs="Times New Roman"/>
          <w:color w:val="000000"/>
          <w:sz w:val="24"/>
          <w:szCs w:val="24"/>
          <w:lang w:val="en-GB" w:eastAsia="hr-HR"/>
        </w:rPr>
        <w:t xml:space="preserve"> on the basis thereof,</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9A41A9" w:rsidRPr="00220A23">
        <w:rPr>
          <w:rFonts w:ascii="Times New Roman" w:eastAsia="Times New Roman" w:hAnsi="Times New Roman" w:cs="Times New Roman"/>
          <w:color w:val="000000"/>
          <w:sz w:val="24"/>
          <w:szCs w:val="24"/>
          <w:lang w:val="en-GB" w:eastAsia="hr-HR"/>
        </w:rPr>
        <w:t>the handling of strictly protected species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9A41A9">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9A41A9" w:rsidRPr="00220A23">
        <w:rPr>
          <w:rFonts w:ascii="Times New Roman" w:eastAsia="Times New Roman" w:hAnsi="Times New Roman" w:cs="Times New Roman"/>
          <w:color w:val="000000"/>
          <w:sz w:val="24"/>
          <w:szCs w:val="24"/>
          <w:lang w:val="en-GB" w:eastAsia="hr-HR"/>
        </w:rPr>
        <w:t>the introduction of alien species and genetically modified organisms or re-introduction of native wild species into nature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9A41A9">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9A41A9" w:rsidRPr="00220A23">
        <w:rPr>
          <w:rFonts w:ascii="Times New Roman" w:eastAsia="Times New Roman" w:hAnsi="Times New Roman" w:cs="Times New Roman"/>
          <w:color w:val="000000"/>
          <w:sz w:val="24"/>
          <w:szCs w:val="24"/>
          <w:lang w:val="en-GB" w:eastAsia="hr-HR"/>
        </w:rPr>
        <w:t>the implementation of other prescribed requirements and measures for protection of biological and geological diversity set out in this Act and regulations adopted on the basis thereof</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9A41A9" w:rsidRPr="00220A23">
        <w:rPr>
          <w:rFonts w:ascii="Times New Roman" w:eastAsia="Times New Roman" w:hAnsi="Times New Roman" w:cs="Times New Roman"/>
          <w:color w:val="000000"/>
          <w:sz w:val="24"/>
          <w:szCs w:val="24"/>
          <w:lang w:val="en-GB" w:eastAsia="hr-HR"/>
        </w:rPr>
        <w:t xml:space="preserve"> 218</w:t>
      </w:r>
    </w:p>
    <w:p w:rsidR="00B348AA" w:rsidRPr="00220A23" w:rsidRDefault="00B348AA" w:rsidP="001245D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1245DA" w:rsidRPr="00220A23">
        <w:rPr>
          <w:rFonts w:ascii="Times New Roman" w:eastAsia="Times New Roman" w:hAnsi="Times New Roman" w:cs="Times New Roman"/>
          <w:color w:val="000000"/>
          <w:sz w:val="24"/>
          <w:szCs w:val="24"/>
          <w:lang w:val="en-GB" w:eastAsia="hr-HR"/>
        </w:rPr>
        <w:t>In the course of inspectional supervision the inspector shall have the right and obligation to seize temporarily from supervised persons the following</w:t>
      </w:r>
      <w:r w:rsidRPr="00220A23">
        <w:rPr>
          <w:rFonts w:ascii="Times New Roman" w:eastAsia="Times New Roman" w:hAnsi="Times New Roman" w:cs="Times New Roman"/>
          <w:color w:val="000000"/>
          <w:sz w:val="24"/>
          <w:szCs w:val="24"/>
          <w:lang w:val="en-GB" w:eastAsia="hr-HR"/>
        </w:rPr>
        <w:t>:</w:t>
      </w:r>
    </w:p>
    <w:p w:rsidR="00B348AA" w:rsidRPr="00220A23" w:rsidRDefault="00B348AA" w:rsidP="001245D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1245DA" w:rsidRPr="00220A23">
        <w:rPr>
          <w:rFonts w:ascii="Times New Roman" w:eastAsia="Times New Roman" w:hAnsi="Times New Roman" w:cs="Times New Roman"/>
          <w:color w:val="000000"/>
          <w:sz w:val="24"/>
          <w:szCs w:val="24"/>
          <w:lang w:val="en-GB" w:eastAsia="hr-HR"/>
        </w:rPr>
        <w:t>objects with which a criminal act or misdemeanour defined in this Act was committed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1245D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1245DA" w:rsidRPr="00220A23">
        <w:rPr>
          <w:rFonts w:ascii="Times New Roman" w:eastAsia="Times New Roman" w:hAnsi="Times New Roman" w:cs="Times New Roman"/>
          <w:color w:val="000000"/>
          <w:sz w:val="24"/>
          <w:szCs w:val="24"/>
          <w:lang w:val="en-GB" w:eastAsia="hr-HR"/>
        </w:rPr>
        <w:t>any parts of nature and to prescribe the depositing or keeping thereof</w:t>
      </w:r>
      <w:r w:rsidRPr="00220A23">
        <w:rPr>
          <w:rFonts w:ascii="Times New Roman" w:eastAsia="Times New Roman" w:hAnsi="Times New Roman" w:cs="Times New Roman"/>
          <w:color w:val="000000"/>
          <w:sz w:val="24"/>
          <w:szCs w:val="24"/>
          <w:lang w:val="en-GB" w:eastAsia="hr-HR"/>
        </w:rPr>
        <w:t>.</w:t>
      </w:r>
    </w:p>
    <w:p w:rsidR="00B348AA" w:rsidRPr="00220A23" w:rsidRDefault="00B348AA" w:rsidP="00911C54">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911C54" w:rsidRPr="00220A23">
        <w:rPr>
          <w:rFonts w:ascii="Times New Roman" w:eastAsia="Times New Roman" w:hAnsi="Times New Roman" w:cs="Times New Roman"/>
          <w:color w:val="000000"/>
          <w:sz w:val="24"/>
          <w:szCs w:val="24"/>
          <w:lang w:val="en-GB" w:eastAsia="hr-HR"/>
        </w:rPr>
        <w:t>For objects and parts of nature seized the inspector shall issue a certificate of receipt and file a motion to indict or criminal charges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211E1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211E1A" w:rsidRPr="00220A23">
        <w:rPr>
          <w:rFonts w:ascii="Times New Roman" w:eastAsia="Times New Roman" w:hAnsi="Times New Roman" w:cs="Times New Roman"/>
          <w:color w:val="000000"/>
          <w:sz w:val="24"/>
          <w:szCs w:val="24"/>
          <w:lang w:val="en-GB" w:eastAsia="hr-HR"/>
        </w:rPr>
        <w:t xml:space="preserve">A </w:t>
      </w:r>
      <w:r w:rsidR="007242C1" w:rsidRPr="00220A23">
        <w:rPr>
          <w:rFonts w:ascii="Times New Roman" w:eastAsia="Times New Roman" w:hAnsi="Times New Roman" w:cs="Times New Roman"/>
          <w:color w:val="000000"/>
          <w:sz w:val="24"/>
          <w:szCs w:val="24"/>
          <w:lang w:val="en-GB" w:eastAsia="hr-HR"/>
        </w:rPr>
        <w:t xml:space="preserve">competent court shall rule on permanent </w:t>
      </w:r>
      <w:r w:rsidR="00211E1A" w:rsidRPr="00220A23">
        <w:rPr>
          <w:rFonts w:ascii="Times New Roman" w:eastAsia="Times New Roman" w:hAnsi="Times New Roman" w:cs="Times New Roman"/>
          <w:color w:val="000000"/>
          <w:sz w:val="24"/>
          <w:szCs w:val="24"/>
          <w:lang w:val="en-GB" w:eastAsia="hr-HR"/>
        </w:rPr>
        <w:t>seizu</w:t>
      </w:r>
      <w:r w:rsidR="007242C1" w:rsidRPr="00220A23">
        <w:rPr>
          <w:rFonts w:ascii="Times New Roman" w:eastAsia="Times New Roman" w:hAnsi="Times New Roman" w:cs="Times New Roman"/>
          <w:color w:val="000000"/>
          <w:sz w:val="24"/>
          <w:szCs w:val="24"/>
          <w:lang w:val="en-GB" w:eastAsia="hr-HR"/>
        </w:rPr>
        <w:t xml:space="preserve">re of a part of nature or </w:t>
      </w:r>
      <w:r w:rsidR="00211E1A" w:rsidRPr="00220A23">
        <w:rPr>
          <w:rFonts w:ascii="Times New Roman" w:eastAsia="Times New Roman" w:hAnsi="Times New Roman" w:cs="Times New Roman"/>
          <w:color w:val="000000"/>
          <w:sz w:val="24"/>
          <w:szCs w:val="24"/>
          <w:lang w:val="en-GB" w:eastAsia="hr-HR"/>
        </w:rPr>
        <w:t>object referred to in paragraph 1 of this Article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AA0264">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AA0264" w:rsidRPr="00220A23">
        <w:rPr>
          <w:rFonts w:ascii="Times New Roman" w:eastAsia="Times New Roman" w:hAnsi="Times New Roman" w:cs="Times New Roman"/>
          <w:color w:val="000000"/>
          <w:sz w:val="24"/>
          <w:szCs w:val="24"/>
          <w:lang w:val="en-GB" w:eastAsia="hr-HR"/>
        </w:rPr>
        <w:t xml:space="preserve">A part of nature acquired by illegal activity which is subject to </w:t>
      </w:r>
      <w:r w:rsidR="00F274D0" w:rsidRPr="00220A23">
        <w:rPr>
          <w:rFonts w:ascii="Times New Roman" w:eastAsia="Times New Roman" w:hAnsi="Times New Roman" w:cs="Times New Roman"/>
          <w:color w:val="000000"/>
          <w:sz w:val="24"/>
          <w:szCs w:val="24"/>
          <w:lang w:val="en-GB" w:eastAsia="hr-HR"/>
        </w:rPr>
        <w:t xml:space="preserve">deterioration or which may not be taken care of in an appropriate way, or if its conservation calls </w:t>
      </w:r>
      <w:r w:rsidR="00AA0264" w:rsidRPr="00220A23">
        <w:rPr>
          <w:rFonts w:ascii="Times New Roman" w:eastAsia="Times New Roman" w:hAnsi="Times New Roman" w:cs="Times New Roman"/>
          <w:color w:val="000000"/>
          <w:sz w:val="24"/>
          <w:szCs w:val="24"/>
          <w:lang w:val="en-GB" w:eastAsia="hr-HR"/>
        </w:rPr>
        <w:t>for disproportionate costs, shall be sold, provided the sale is authorised p</w:t>
      </w:r>
      <w:r w:rsidR="00F274D0" w:rsidRPr="00220A23">
        <w:rPr>
          <w:rFonts w:ascii="Times New Roman" w:eastAsia="Times New Roman" w:hAnsi="Times New Roman" w:cs="Times New Roman"/>
          <w:color w:val="000000"/>
          <w:sz w:val="24"/>
          <w:szCs w:val="24"/>
          <w:lang w:val="en-GB" w:eastAsia="hr-HR"/>
        </w:rPr>
        <w:t xml:space="preserve">ursuant to this Act, while the funds earned shall constitute the income of the State Budget, </w:t>
      </w:r>
      <w:r w:rsidR="00AA0264" w:rsidRPr="00220A23">
        <w:rPr>
          <w:rFonts w:ascii="Times New Roman" w:eastAsia="Times New Roman" w:hAnsi="Times New Roman" w:cs="Times New Roman"/>
          <w:color w:val="000000"/>
          <w:sz w:val="24"/>
          <w:szCs w:val="24"/>
          <w:lang w:val="en-GB" w:eastAsia="hr-HR"/>
        </w:rPr>
        <w:t>o</w:t>
      </w:r>
      <w:r w:rsidR="00F274D0" w:rsidRPr="00220A23">
        <w:rPr>
          <w:rFonts w:ascii="Times New Roman" w:eastAsia="Times New Roman" w:hAnsi="Times New Roman" w:cs="Times New Roman"/>
          <w:color w:val="000000"/>
          <w:sz w:val="24"/>
          <w:szCs w:val="24"/>
          <w:lang w:val="en-GB" w:eastAsia="hr-HR"/>
        </w:rPr>
        <w:t xml:space="preserve">r shall be treated in </w:t>
      </w:r>
      <w:r w:rsidR="00AA0264" w:rsidRPr="00220A23">
        <w:rPr>
          <w:rFonts w:ascii="Times New Roman" w:eastAsia="Times New Roman" w:hAnsi="Times New Roman" w:cs="Times New Roman"/>
          <w:color w:val="000000"/>
          <w:sz w:val="24"/>
          <w:szCs w:val="24"/>
          <w:lang w:val="en-GB" w:eastAsia="hr-HR"/>
        </w:rPr>
        <w:t xml:space="preserve">a manner that is most appropriate for </w:t>
      </w:r>
      <w:r w:rsidR="00F274D0" w:rsidRPr="00220A23">
        <w:rPr>
          <w:rFonts w:ascii="Times New Roman" w:eastAsia="Times New Roman" w:hAnsi="Times New Roman" w:cs="Times New Roman"/>
          <w:color w:val="000000"/>
          <w:sz w:val="24"/>
          <w:szCs w:val="24"/>
          <w:lang w:val="en-GB" w:eastAsia="hr-HR"/>
        </w:rPr>
        <w:t xml:space="preserve">its </w:t>
      </w:r>
      <w:r w:rsidR="00AA0264" w:rsidRPr="00220A23">
        <w:rPr>
          <w:rFonts w:ascii="Times New Roman" w:eastAsia="Times New Roman" w:hAnsi="Times New Roman" w:cs="Times New Roman"/>
          <w:color w:val="000000"/>
          <w:sz w:val="24"/>
          <w:szCs w:val="24"/>
          <w:lang w:val="en-GB" w:eastAsia="hr-HR"/>
        </w:rPr>
        <w:t>conservation and protection</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F21519" w:rsidRPr="00220A23">
        <w:rPr>
          <w:rFonts w:ascii="Times New Roman" w:eastAsia="Times New Roman" w:hAnsi="Times New Roman" w:cs="Times New Roman"/>
          <w:color w:val="000000"/>
          <w:sz w:val="24"/>
          <w:szCs w:val="24"/>
          <w:lang w:val="en-GB" w:eastAsia="hr-HR"/>
        </w:rPr>
        <w:t xml:space="preserve"> 219</w:t>
      </w:r>
    </w:p>
    <w:p w:rsidR="00B348AA" w:rsidRPr="00220A23" w:rsidRDefault="00B348AA" w:rsidP="009D5F53">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9D5F53" w:rsidRPr="00220A23">
        <w:rPr>
          <w:rFonts w:ascii="Times New Roman" w:eastAsia="Times New Roman" w:hAnsi="Times New Roman" w:cs="Times New Roman"/>
          <w:color w:val="000000"/>
          <w:sz w:val="24"/>
          <w:szCs w:val="24"/>
          <w:lang w:val="en-GB" w:eastAsia="hr-HR"/>
        </w:rPr>
        <w:t xml:space="preserve">If in the course of inspectional supervision the inspector ascertains deficiencies and irregularities in proceeding whereby the provisions of this Act are violated or which may have a harmful effect on nature, he shall by a decision order the party to eliminate deficiencies </w:t>
      </w:r>
      <w:r w:rsidR="003B2BE9" w:rsidRPr="00220A23">
        <w:rPr>
          <w:rFonts w:ascii="Times New Roman" w:eastAsia="Times New Roman" w:hAnsi="Times New Roman" w:cs="Times New Roman"/>
          <w:color w:val="000000"/>
          <w:sz w:val="24"/>
          <w:szCs w:val="24"/>
          <w:lang w:val="en-GB" w:eastAsia="hr-HR"/>
        </w:rPr>
        <w:t>or</w:t>
      </w:r>
      <w:r w:rsidR="009D5F53" w:rsidRPr="00220A23">
        <w:rPr>
          <w:rFonts w:ascii="Times New Roman" w:eastAsia="Times New Roman" w:hAnsi="Times New Roman" w:cs="Times New Roman"/>
          <w:color w:val="000000"/>
          <w:sz w:val="24"/>
          <w:szCs w:val="24"/>
          <w:lang w:val="en-GB" w:eastAsia="hr-HR"/>
        </w:rPr>
        <w:t xml:space="preserve"> irregularities or </w:t>
      </w:r>
      <w:r w:rsidR="003B2BE9" w:rsidRPr="00220A23">
        <w:rPr>
          <w:rFonts w:ascii="Times New Roman" w:eastAsia="Times New Roman" w:hAnsi="Times New Roman" w:cs="Times New Roman"/>
          <w:color w:val="000000"/>
          <w:sz w:val="24"/>
          <w:szCs w:val="24"/>
          <w:lang w:val="en-GB" w:eastAsia="hr-HR"/>
        </w:rPr>
        <w:t xml:space="preserve">to </w:t>
      </w:r>
      <w:r w:rsidR="009D5F53" w:rsidRPr="00220A23">
        <w:rPr>
          <w:rFonts w:ascii="Times New Roman" w:eastAsia="Times New Roman" w:hAnsi="Times New Roman" w:cs="Times New Roman"/>
          <w:color w:val="000000"/>
          <w:sz w:val="24"/>
          <w:szCs w:val="24"/>
          <w:lang w:val="en-GB" w:eastAsia="hr-HR"/>
        </w:rPr>
        <w:t xml:space="preserve">cease </w:t>
      </w:r>
      <w:r w:rsidR="003B2BE9" w:rsidRPr="00220A23">
        <w:rPr>
          <w:rFonts w:ascii="Times New Roman" w:eastAsia="Times New Roman" w:hAnsi="Times New Roman" w:cs="Times New Roman"/>
          <w:color w:val="000000"/>
          <w:sz w:val="24"/>
          <w:szCs w:val="24"/>
          <w:lang w:val="en-GB" w:eastAsia="hr-HR"/>
        </w:rPr>
        <w:t xml:space="preserve">with </w:t>
      </w:r>
      <w:r w:rsidR="009D5F53" w:rsidRPr="00220A23">
        <w:rPr>
          <w:rFonts w:ascii="Times New Roman" w:eastAsia="Times New Roman" w:hAnsi="Times New Roman" w:cs="Times New Roman"/>
          <w:color w:val="000000"/>
          <w:sz w:val="24"/>
          <w:szCs w:val="24"/>
          <w:lang w:val="en-GB" w:eastAsia="hr-HR"/>
        </w:rPr>
        <w:t>the activity that may have a harmful effect on nature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3B2BE9" w:rsidRPr="00220A23">
        <w:rPr>
          <w:rFonts w:ascii="Times New Roman" w:eastAsia="Times New Roman" w:hAnsi="Times New Roman" w:cs="Times New Roman"/>
          <w:color w:val="000000"/>
          <w:sz w:val="24"/>
          <w:szCs w:val="24"/>
          <w:lang w:val="en-GB" w:eastAsia="hr-HR"/>
        </w:rPr>
        <w:t>If in the course of inspectional supervision the inspector ascertains that deficiencies</w:t>
      </w:r>
      <w:r w:rsidR="005F4499" w:rsidRPr="00220A23">
        <w:rPr>
          <w:rFonts w:ascii="Times New Roman" w:eastAsia="Times New Roman" w:hAnsi="Times New Roman" w:cs="Times New Roman"/>
          <w:color w:val="000000"/>
          <w:sz w:val="24"/>
          <w:szCs w:val="24"/>
          <w:lang w:val="en-GB" w:eastAsia="hr-HR"/>
        </w:rPr>
        <w:t>,</w:t>
      </w:r>
      <w:r w:rsidR="003B2BE9" w:rsidRPr="00220A23">
        <w:rPr>
          <w:rFonts w:ascii="Times New Roman" w:eastAsia="Times New Roman" w:hAnsi="Times New Roman" w:cs="Times New Roman"/>
          <w:color w:val="000000"/>
          <w:sz w:val="24"/>
          <w:szCs w:val="24"/>
          <w:lang w:val="en-GB" w:eastAsia="hr-HR"/>
        </w:rPr>
        <w:t xml:space="preserve"> irregularities </w:t>
      </w:r>
      <w:r w:rsidR="005F4499" w:rsidRPr="00220A23">
        <w:rPr>
          <w:rFonts w:ascii="Times New Roman" w:eastAsia="Times New Roman" w:hAnsi="Times New Roman" w:cs="Times New Roman"/>
          <w:color w:val="000000"/>
          <w:sz w:val="24"/>
          <w:szCs w:val="24"/>
          <w:lang w:val="en-GB" w:eastAsia="hr-HR"/>
        </w:rPr>
        <w:t>or certain activities have had a harmful effect on nature</w:t>
      </w:r>
      <w:r w:rsidRPr="00220A23">
        <w:rPr>
          <w:rFonts w:ascii="Times New Roman" w:eastAsia="Times New Roman" w:hAnsi="Times New Roman" w:cs="Times New Roman"/>
          <w:color w:val="000000"/>
          <w:sz w:val="24"/>
          <w:szCs w:val="24"/>
          <w:lang w:val="en-GB" w:eastAsia="hr-HR"/>
        </w:rPr>
        <w:t xml:space="preserve">, </w:t>
      </w:r>
      <w:r w:rsidR="005F4499" w:rsidRPr="00220A23">
        <w:rPr>
          <w:rFonts w:ascii="Times New Roman" w:eastAsia="Times New Roman" w:hAnsi="Times New Roman" w:cs="Times New Roman"/>
          <w:color w:val="000000"/>
          <w:sz w:val="24"/>
          <w:szCs w:val="24"/>
          <w:lang w:val="en-GB" w:eastAsia="hr-HR"/>
        </w:rPr>
        <w:t>he shall by a decision order restoration to the former state</w:t>
      </w:r>
      <w:r w:rsidRPr="00220A23">
        <w:rPr>
          <w:rFonts w:ascii="Times New Roman" w:eastAsia="Times New Roman" w:hAnsi="Times New Roman" w:cs="Times New Roman"/>
          <w:color w:val="000000"/>
          <w:sz w:val="24"/>
          <w:szCs w:val="24"/>
          <w:lang w:val="en-GB" w:eastAsia="hr-HR"/>
        </w:rPr>
        <w:t>, o</w:t>
      </w:r>
      <w:r w:rsidR="005F4499" w:rsidRPr="00220A23">
        <w:rPr>
          <w:rFonts w:ascii="Times New Roman" w:eastAsia="Times New Roman" w:hAnsi="Times New Roman" w:cs="Times New Roman"/>
          <w:color w:val="000000"/>
          <w:sz w:val="24"/>
          <w:szCs w:val="24"/>
          <w:lang w:val="en-GB" w:eastAsia="hr-HR"/>
        </w:rPr>
        <w:t>r prohibit further activities and order measures for removal of harmful effects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E52DF1" w:rsidRPr="00220A23">
        <w:rPr>
          <w:rFonts w:ascii="Times New Roman" w:eastAsia="Times New Roman" w:hAnsi="Times New Roman" w:cs="Times New Roman"/>
          <w:color w:val="000000"/>
          <w:sz w:val="24"/>
          <w:szCs w:val="24"/>
          <w:lang w:val="en-GB" w:eastAsia="hr-HR"/>
        </w:rPr>
        <w:t xml:space="preserve">The inspector shall not issue the decision referred to in paragraph 1 of this Article if the ascertained irregularities are removed during inspectional supervision or before the decision was issued which he shall establish and indicate in his </w:t>
      </w:r>
      <w:r w:rsidR="007C6339" w:rsidRPr="00220A23">
        <w:rPr>
          <w:rFonts w:ascii="Times New Roman" w:eastAsia="Times New Roman" w:hAnsi="Times New Roman" w:cs="Times New Roman"/>
          <w:color w:val="000000"/>
          <w:sz w:val="24"/>
          <w:szCs w:val="24"/>
          <w:lang w:val="en-GB" w:eastAsia="hr-HR"/>
        </w:rPr>
        <w:t>record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7C6339" w:rsidRPr="00220A23">
        <w:rPr>
          <w:rFonts w:ascii="Times New Roman" w:eastAsia="Times New Roman" w:hAnsi="Times New Roman" w:cs="Times New Roman"/>
          <w:color w:val="000000"/>
          <w:sz w:val="24"/>
          <w:szCs w:val="24"/>
          <w:lang w:val="en-GB" w:eastAsia="hr-HR"/>
        </w:rPr>
        <w:t xml:space="preserve">In order to prevent the </w:t>
      </w:r>
      <w:r w:rsidR="00E146D2" w:rsidRPr="00220A23">
        <w:rPr>
          <w:rFonts w:ascii="Times New Roman" w:eastAsia="Times New Roman" w:hAnsi="Times New Roman" w:cs="Times New Roman"/>
          <w:color w:val="000000"/>
          <w:sz w:val="24"/>
          <w:szCs w:val="24"/>
          <w:lang w:val="en-GB" w:eastAsia="hr-HR"/>
        </w:rPr>
        <w:t>occurrence</w:t>
      </w:r>
      <w:r w:rsidR="007C6339" w:rsidRPr="00220A23">
        <w:rPr>
          <w:rFonts w:ascii="Times New Roman" w:eastAsia="Times New Roman" w:hAnsi="Times New Roman" w:cs="Times New Roman"/>
          <w:color w:val="000000"/>
          <w:sz w:val="24"/>
          <w:szCs w:val="24"/>
          <w:lang w:val="en-GB" w:eastAsia="hr-HR"/>
        </w:rPr>
        <w:t xml:space="preserve"> of irreparable </w:t>
      </w:r>
      <w:r w:rsidR="001D2455" w:rsidRPr="00220A23">
        <w:rPr>
          <w:rFonts w:ascii="Times New Roman" w:eastAsia="Times New Roman" w:hAnsi="Times New Roman" w:cs="Times New Roman"/>
          <w:color w:val="000000"/>
          <w:sz w:val="24"/>
          <w:szCs w:val="24"/>
          <w:lang w:val="en-GB" w:eastAsia="hr-HR"/>
        </w:rPr>
        <w:t xml:space="preserve">damage to </w:t>
      </w:r>
      <w:r w:rsidR="007C6339" w:rsidRPr="00220A23">
        <w:rPr>
          <w:rFonts w:ascii="Times New Roman" w:eastAsia="Times New Roman" w:hAnsi="Times New Roman" w:cs="Times New Roman"/>
          <w:color w:val="000000"/>
          <w:sz w:val="24"/>
          <w:szCs w:val="24"/>
          <w:lang w:val="en-GB" w:eastAsia="hr-HR"/>
        </w:rPr>
        <w:t xml:space="preserve">nature or to order emergency protection measures the inspector may issue a decision verbally, which he shall indicate in his record </w:t>
      </w:r>
      <w:r w:rsidR="00DB1721" w:rsidRPr="00220A23">
        <w:rPr>
          <w:rFonts w:ascii="Times New Roman" w:eastAsia="Times New Roman" w:hAnsi="Times New Roman" w:cs="Times New Roman"/>
          <w:color w:val="000000"/>
          <w:sz w:val="24"/>
          <w:szCs w:val="24"/>
          <w:lang w:val="en-GB" w:eastAsia="hr-HR"/>
        </w:rPr>
        <w:t xml:space="preserve">along </w:t>
      </w:r>
      <w:r w:rsidR="007C6339" w:rsidRPr="00220A23">
        <w:rPr>
          <w:rFonts w:ascii="Times New Roman" w:eastAsia="Times New Roman" w:hAnsi="Times New Roman" w:cs="Times New Roman"/>
          <w:color w:val="000000"/>
          <w:sz w:val="24"/>
          <w:szCs w:val="24"/>
          <w:lang w:val="en-GB" w:eastAsia="hr-HR"/>
        </w:rPr>
        <w:t xml:space="preserve">with the note that the decision would also be issued in written form, except in the cases when the party requests a written </w:t>
      </w:r>
      <w:r w:rsidR="00E146D2" w:rsidRPr="00220A23">
        <w:rPr>
          <w:rFonts w:ascii="Times New Roman" w:eastAsia="Times New Roman" w:hAnsi="Times New Roman" w:cs="Times New Roman"/>
          <w:color w:val="000000"/>
          <w:sz w:val="24"/>
          <w:szCs w:val="24"/>
          <w:lang w:val="en-GB" w:eastAsia="hr-HR"/>
        </w:rPr>
        <w:t>communication of the verbal decision</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F21519" w:rsidRPr="00220A23">
        <w:rPr>
          <w:rFonts w:ascii="Times New Roman" w:eastAsia="Times New Roman" w:hAnsi="Times New Roman" w:cs="Times New Roman"/>
          <w:color w:val="000000"/>
          <w:sz w:val="24"/>
          <w:szCs w:val="24"/>
          <w:lang w:val="en-GB" w:eastAsia="hr-HR"/>
        </w:rPr>
        <w:t xml:space="preserve"> 220</w:t>
      </w:r>
    </w:p>
    <w:p w:rsidR="00B348AA" w:rsidRPr="00220A23" w:rsidRDefault="00DB1721" w:rsidP="00DB1721">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In carrying out inspection supervision the inspector shall have the right and obligation to, by a decision, </w:t>
      </w:r>
      <w:r w:rsidR="001E77ED" w:rsidRPr="00220A23">
        <w:rPr>
          <w:rFonts w:ascii="Times New Roman" w:eastAsia="Times New Roman" w:hAnsi="Times New Roman" w:cs="Times New Roman"/>
          <w:color w:val="000000"/>
          <w:sz w:val="24"/>
          <w:szCs w:val="24"/>
          <w:lang w:val="en-GB" w:eastAsia="hr-HR"/>
        </w:rPr>
        <w:t xml:space="preserve">prohibit </w:t>
      </w:r>
      <w:r w:rsidRPr="00220A23">
        <w:rPr>
          <w:rFonts w:ascii="Times New Roman" w:eastAsia="Times New Roman" w:hAnsi="Times New Roman" w:cs="Times New Roman"/>
          <w:color w:val="000000"/>
          <w:sz w:val="24"/>
          <w:szCs w:val="24"/>
          <w:lang w:val="en-GB" w:eastAsia="hr-HR"/>
        </w:rPr>
        <w:t>the supervised person that does not have a permit or any other act in line with the provisions of this Act the following</w:t>
      </w:r>
      <w:r w:rsidR="00B348AA"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1E77ED" w:rsidRPr="00220A23">
        <w:rPr>
          <w:rFonts w:ascii="Times New Roman" w:eastAsia="Times New Roman" w:hAnsi="Times New Roman" w:cs="Times New Roman"/>
          <w:color w:val="000000"/>
          <w:sz w:val="24"/>
          <w:szCs w:val="24"/>
          <w:lang w:val="en-GB" w:eastAsia="hr-HR"/>
        </w:rPr>
        <w:t xml:space="preserve">to </w:t>
      </w:r>
      <w:r w:rsidR="0003592E" w:rsidRPr="00220A23">
        <w:rPr>
          <w:rFonts w:ascii="Times New Roman" w:eastAsia="Times New Roman" w:hAnsi="Times New Roman" w:cs="Times New Roman"/>
          <w:color w:val="000000"/>
          <w:sz w:val="24"/>
          <w:szCs w:val="24"/>
          <w:lang w:val="en-GB" w:eastAsia="hr-HR"/>
        </w:rPr>
        <w:t>pick</w:t>
      </w:r>
      <w:r w:rsidR="00DB1721" w:rsidRPr="00220A23">
        <w:rPr>
          <w:rFonts w:ascii="Times New Roman" w:eastAsia="Times New Roman" w:hAnsi="Times New Roman" w:cs="Times New Roman"/>
          <w:color w:val="000000"/>
          <w:sz w:val="24"/>
          <w:szCs w:val="24"/>
          <w:lang w:val="en-GB" w:eastAsia="hr-HR"/>
        </w:rPr>
        <w:t xml:space="preserve"> protected plants, fungi and parts thereof</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87644">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1E77ED" w:rsidRPr="00220A23">
        <w:rPr>
          <w:rFonts w:ascii="Times New Roman" w:eastAsia="Times New Roman" w:hAnsi="Times New Roman" w:cs="Times New Roman"/>
          <w:color w:val="000000"/>
          <w:sz w:val="24"/>
          <w:szCs w:val="24"/>
          <w:lang w:val="en-GB" w:eastAsia="hr-HR"/>
        </w:rPr>
        <w:t xml:space="preserve">to </w:t>
      </w:r>
      <w:r w:rsidR="00B87644" w:rsidRPr="00220A23">
        <w:rPr>
          <w:rFonts w:ascii="Times New Roman" w:eastAsia="Times New Roman" w:hAnsi="Times New Roman" w:cs="Times New Roman"/>
          <w:color w:val="000000"/>
          <w:sz w:val="24"/>
          <w:szCs w:val="24"/>
          <w:lang w:val="en-GB" w:eastAsia="hr-HR"/>
        </w:rPr>
        <w:t>put to flight, capture, keep, kill or stuff protected animals and their evolution forms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87644">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1E77ED" w:rsidRPr="00220A23">
        <w:rPr>
          <w:rFonts w:ascii="Times New Roman" w:eastAsia="Times New Roman" w:hAnsi="Times New Roman" w:cs="Times New Roman"/>
          <w:color w:val="000000"/>
          <w:sz w:val="24"/>
          <w:szCs w:val="24"/>
          <w:lang w:val="en-GB" w:eastAsia="hr-HR"/>
        </w:rPr>
        <w:t xml:space="preserve">to </w:t>
      </w:r>
      <w:r w:rsidR="00B87644" w:rsidRPr="00220A23">
        <w:rPr>
          <w:rFonts w:ascii="Times New Roman" w:eastAsia="Times New Roman" w:hAnsi="Times New Roman" w:cs="Times New Roman"/>
          <w:color w:val="000000"/>
          <w:sz w:val="24"/>
          <w:szCs w:val="24"/>
          <w:lang w:val="en-GB" w:eastAsia="hr-HR"/>
        </w:rPr>
        <w:t xml:space="preserve">remove the </w:t>
      </w:r>
      <w:r w:rsidR="001E77ED" w:rsidRPr="00220A23">
        <w:rPr>
          <w:rFonts w:ascii="Times New Roman" w:eastAsia="Times New Roman" w:hAnsi="Times New Roman" w:cs="Times New Roman"/>
          <w:color w:val="000000"/>
          <w:sz w:val="24"/>
          <w:szCs w:val="24"/>
          <w:lang w:val="en-GB" w:eastAsia="hr-HR"/>
        </w:rPr>
        <w:t xml:space="preserve">nests or broods </w:t>
      </w:r>
      <w:r w:rsidR="00B87644" w:rsidRPr="00220A23">
        <w:rPr>
          <w:rFonts w:ascii="Times New Roman" w:eastAsia="Times New Roman" w:hAnsi="Times New Roman" w:cs="Times New Roman"/>
          <w:color w:val="000000"/>
          <w:sz w:val="24"/>
          <w:szCs w:val="24"/>
          <w:lang w:val="en-GB" w:eastAsia="hr-HR"/>
        </w:rPr>
        <w:t>of wild species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6B3C00" w:rsidRPr="00220A23">
        <w:rPr>
          <w:rFonts w:ascii="Times New Roman" w:eastAsia="Times New Roman" w:hAnsi="Times New Roman" w:cs="Times New Roman"/>
          <w:color w:val="000000"/>
          <w:sz w:val="24"/>
          <w:szCs w:val="24"/>
          <w:lang w:val="en-GB" w:eastAsia="hr-HR"/>
        </w:rPr>
        <w:t>to introduce or re-introduce wild species into nature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6B3C00" w:rsidRPr="00220A23">
        <w:rPr>
          <w:rFonts w:ascii="Times New Roman" w:eastAsia="Times New Roman" w:hAnsi="Times New Roman" w:cs="Times New Roman"/>
          <w:color w:val="000000"/>
          <w:sz w:val="24"/>
          <w:szCs w:val="24"/>
          <w:lang w:val="en-GB" w:eastAsia="hr-HR"/>
        </w:rPr>
        <w:t>to trade in protected species and minerals and fossils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6B3C00" w:rsidRPr="00220A23">
        <w:rPr>
          <w:rFonts w:ascii="Times New Roman" w:eastAsia="Times New Roman" w:hAnsi="Times New Roman" w:cs="Times New Roman"/>
          <w:color w:val="000000"/>
          <w:sz w:val="24"/>
          <w:szCs w:val="24"/>
          <w:lang w:val="en-GB" w:eastAsia="hr-HR"/>
        </w:rPr>
        <w:t>to keep, breed, import and trade in protected species and minerals and fossils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6B3C00">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6B3C00" w:rsidRPr="00220A23">
        <w:rPr>
          <w:rFonts w:ascii="Times New Roman" w:eastAsia="Times New Roman" w:hAnsi="Times New Roman" w:cs="Times New Roman"/>
          <w:color w:val="000000"/>
          <w:sz w:val="24"/>
          <w:szCs w:val="24"/>
          <w:lang w:val="en-GB" w:eastAsia="hr-HR"/>
        </w:rPr>
        <w:t>to trade in specimens of plant or animal species and fungus species protected by virtue of international treaties to which the Republic of Croatia is a party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83153A" w:rsidRPr="00220A23">
        <w:rPr>
          <w:rFonts w:ascii="Times New Roman" w:eastAsia="Times New Roman" w:hAnsi="Times New Roman" w:cs="Times New Roman"/>
          <w:color w:val="000000"/>
          <w:sz w:val="24"/>
          <w:szCs w:val="24"/>
          <w:lang w:val="en-GB" w:eastAsia="hr-HR"/>
        </w:rPr>
        <w:t>to trade in real estate in protected areas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83153A" w:rsidRPr="00220A23">
        <w:rPr>
          <w:rFonts w:ascii="Times New Roman" w:eastAsia="Times New Roman" w:hAnsi="Times New Roman" w:cs="Times New Roman"/>
          <w:color w:val="000000"/>
          <w:sz w:val="24"/>
          <w:szCs w:val="24"/>
          <w:lang w:val="en-GB" w:eastAsia="hr-HR"/>
        </w:rPr>
        <w:t>to perform underwater activities in protected areas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83153A" w:rsidRPr="00220A23">
        <w:rPr>
          <w:rFonts w:ascii="Times New Roman" w:eastAsia="Times New Roman" w:hAnsi="Times New Roman" w:cs="Times New Roman"/>
          <w:color w:val="000000"/>
          <w:sz w:val="24"/>
          <w:szCs w:val="24"/>
          <w:lang w:val="en-GB" w:eastAsia="hr-HR"/>
        </w:rPr>
        <w:t>to perform statutory tasks of nature protection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83153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83153A" w:rsidRPr="00220A23">
        <w:rPr>
          <w:rFonts w:ascii="Times New Roman" w:eastAsia="Times New Roman" w:hAnsi="Times New Roman" w:cs="Times New Roman"/>
          <w:color w:val="000000"/>
          <w:sz w:val="24"/>
          <w:szCs w:val="24"/>
          <w:lang w:val="en-GB" w:eastAsia="hr-HR"/>
        </w:rPr>
        <w:t>to perform exploration in protected areas and/or exploration of protected species and minerals and fossils</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83153A" w:rsidRPr="00220A23">
        <w:rPr>
          <w:rFonts w:ascii="Times New Roman" w:eastAsia="Times New Roman" w:hAnsi="Times New Roman" w:cs="Times New Roman"/>
          <w:color w:val="000000"/>
          <w:sz w:val="24"/>
          <w:szCs w:val="24"/>
          <w:lang w:val="en-GB" w:eastAsia="hr-HR"/>
        </w:rPr>
        <w:t xml:space="preserve"> 221</w:t>
      </w:r>
    </w:p>
    <w:p w:rsidR="00B348AA" w:rsidRPr="00220A23" w:rsidRDefault="00B348AA" w:rsidP="007A4A4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7A4A4A" w:rsidRPr="00220A23">
        <w:rPr>
          <w:rFonts w:ascii="Times New Roman" w:eastAsia="Times New Roman" w:hAnsi="Times New Roman" w:cs="Times New Roman"/>
          <w:color w:val="000000"/>
          <w:sz w:val="24"/>
          <w:szCs w:val="24"/>
          <w:lang w:val="en-GB" w:eastAsia="hr-HR"/>
        </w:rPr>
        <w:t xml:space="preserve">Should the inspector in </w:t>
      </w:r>
      <w:r w:rsidR="006667A8" w:rsidRPr="00220A23">
        <w:rPr>
          <w:rFonts w:ascii="Times New Roman" w:eastAsia="Times New Roman" w:hAnsi="Times New Roman" w:cs="Times New Roman"/>
          <w:color w:val="000000"/>
          <w:sz w:val="24"/>
          <w:szCs w:val="24"/>
          <w:lang w:val="en-GB" w:eastAsia="hr-HR"/>
        </w:rPr>
        <w:t>the course of</w:t>
      </w:r>
      <w:r w:rsidR="007A4A4A" w:rsidRPr="00220A23">
        <w:rPr>
          <w:rFonts w:ascii="Times New Roman" w:eastAsia="Times New Roman" w:hAnsi="Times New Roman" w:cs="Times New Roman"/>
          <w:color w:val="000000"/>
          <w:sz w:val="24"/>
          <w:szCs w:val="24"/>
          <w:lang w:val="en-GB" w:eastAsia="hr-HR"/>
        </w:rPr>
        <w:t xml:space="preserve"> inspection</w:t>
      </w:r>
      <w:r w:rsidR="006667A8" w:rsidRPr="00220A23">
        <w:rPr>
          <w:rFonts w:ascii="Times New Roman" w:eastAsia="Times New Roman" w:hAnsi="Times New Roman" w:cs="Times New Roman"/>
          <w:color w:val="000000"/>
          <w:sz w:val="24"/>
          <w:szCs w:val="24"/>
          <w:lang w:val="en-GB" w:eastAsia="hr-HR"/>
        </w:rPr>
        <w:t>al</w:t>
      </w:r>
      <w:r w:rsidR="007A4A4A" w:rsidRPr="00220A23">
        <w:rPr>
          <w:rFonts w:ascii="Times New Roman" w:eastAsia="Times New Roman" w:hAnsi="Times New Roman" w:cs="Times New Roman"/>
          <w:color w:val="000000"/>
          <w:sz w:val="24"/>
          <w:szCs w:val="24"/>
          <w:lang w:val="en-GB" w:eastAsia="hr-HR"/>
        </w:rPr>
        <w:t xml:space="preserve"> supervision establish that a misdemeanour defined in this Act has been committed, he shall issue a misdemeanour order pursuant to a </w:t>
      </w:r>
      <w:r w:rsidR="006667A8" w:rsidRPr="00220A23">
        <w:rPr>
          <w:rFonts w:ascii="Times New Roman" w:eastAsia="Times New Roman" w:hAnsi="Times New Roman" w:cs="Times New Roman"/>
          <w:color w:val="000000"/>
          <w:sz w:val="24"/>
          <w:szCs w:val="24"/>
          <w:lang w:val="en-GB" w:eastAsia="hr-HR"/>
        </w:rPr>
        <w:t>special act</w:t>
      </w:r>
      <w:r w:rsidR="007A4A4A" w:rsidRPr="00220A23">
        <w:rPr>
          <w:rFonts w:ascii="Times New Roman" w:eastAsia="Times New Roman" w:hAnsi="Times New Roman" w:cs="Times New Roman"/>
          <w:color w:val="000000"/>
          <w:sz w:val="24"/>
          <w:szCs w:val="24"/>
          <w:lang w:val="en-GB" w:eastAsia="hr-HR"/>
        </w:rPr>
        <w:t xml:space="preserve">, or </w:t>
      </w:r>
      <w:r w:rsidR="000005F1" w:rsidRPr="00220A23">
        <w:rPr>
          <w:rFonts w:ascii="Times New Roman" w:eastAsia="Times New Roman" w:hAnsi="Times New Roman" w:cs="Times New Roman"/>
          <w:color w:val="000000"/>
          <w:sz w:val="24"/>
          <w:szCs w:val="24"/>
          <w:lang w:val="en-GB" w:eastAsia="hr-HR"/>
        </w:rPr>
        <w:t>fil</w:t>
      </w:r>
      <w:r w:rsidR="007A4A4A" w:rsidRPr="00220A23">
        <w:rPr>
          <w:rFonts w:ascii="Times New Roman" w:eastAsia="Times New Roman" w:hAnsi="Times New Roman" w:cs="Times New Roman"/>
          <w:color w:val="000000"/>
          <w:sz w:val="24"/>
          <w:szCs w:val="24"/>
          <w:lang w:val="en-GB" w:eastAsia="hr-HR"/>
        </w:rPr>
        <w:t xml:space="preserve">e a </w:t>
      </w:r>
      <w:r w:rsidR="006667A8" w:rsidRPr="00220A23">
        <w:rPr>
          <w:rFonts w:ascii="Times New Roman" w:eastAsia="Times New Roman" w:hAnsi="Times New Roman" w:cs="Times New Roman"/>
          <w:color w:val="000000"/>
          <w:sz w:val="24"/>
          <w:szCs w:val="24"/>
          <w:lang w:val="en-GB" w:eastAsia="hr-HR"/>
        </w:rPr>
        <w:t xml:space="preserve">motion to indict </w:t>
      </w:r>
      <w:r w:rsidR="002843B4" w:rsidRPr="00220A23">
        <w:rPr>
          <w:rFonts w:ascii="Times New Roman" w:eastAsia="Times New Roman" w:hAnsi="Times New Roman" w:cs="Times New Roman"/>
          <w:color w:val="000000"/>
          <w:sz w:val="24"/>
          <w:szCs w:val="24"/>
          <w:lang w:val="en-GB" w:eastAsia="hr-HR"/>
        </w:rPr>
        <w:t>with</w:t>
      </w:r>
      <w:r w:rsidR="006667A8" w:rsidRPr="00220A23">
        <w:rPr>
          <w:rFonts w:ascii="Times New Roman" w:eastAsia="Times New Roman" w:hAnsi="Times New Roman" w:cs="Times New Roman"/>
          <w:color w:val="000000"/>
          <w:sz w:val="24"/>
          <w:szCs w:val="24"/>
          <w:lang w:val="en-GB" w:eastAsia="hr-HR"/>
        </w:rPr>
        <w:t xml:space="preserve"> the competent minor offence court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220241">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220241" w:rsidRPr="00220A23">
        <w:rPr>
          <w:rFonts w:ascii="Times New Roman" w:eastAsia="Times New Roman" w:hAnsi="Times New Roman" w:cs="Times New Roman"/>
          <w:color w:val="000000"/>
          <w:sz w:val="24"/>
          <w:szCs w:val="24"/>
          <w:lang w:val="en-GB" w:eastAsia="hr-HR"/>
        </w:rPr>
        <w:t xml:space="preserve">Should the inspector in the course of inspectional supervision establish that there are grounds for suspicion that a criminal act has been committed, he shall be bound to file </w:t>
      </w:r>
      <w:r w:rsidR="006E0DA1" w:rsidRPr="00220A23">
        <w:rPr>
          <w:rFonts w:ascii="Times New Roman" w:eastAsia="Times New Roman" w:hAnsi="Times New Roman" w:cs="Times New Roman"/>
          <w:color w:val="000000"/>
          <w:sz w:val="24"/>
          <w:szCs w:val="24"/>
          <w:lang w:val="en-GB" w:eastAsia="hr-HR"/>
        </w:rPr>
        <w:t xml:space="preserve">criminal </w:t>
      </w:r>
      <w:r w:rsidR="00220241" w:rsidRPr="00220A23">
        <w:rPr>
          <w:rFonts w:ascii="Times New Roman" w:eastAsia="Times New Roman" w:hAnsi="Times New Roman" w:cs="Times New Roman"/>
          <w:color w:val="000000"/>
          <w:sz w:val="24"/>
          <w:szCs w:val="24"/>
          <w:lang w:val="en-GB" w:eastAsia="hr-HR"/>
        </w:rPr>
        <w:t>charges with the competent public prosecutor’s office.</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1B2543" w:rsidRPr="00220A23">
        <w:rPr>
          <w:rFonts w:ascii="Times New Roman" w:eastAsia="Times New Roman" w:hAnsi="Times New Roman" w:cs="Times New Roman"/>
          <w:color w:val="000000"/>
          <w:sz w:val="24"/>
          <w:szCs w:val="24"/>
          <w:lang w:val="en-GB" w:eastAsia="hr-HR"/>
        </w:rPr>
        <w:t>If in the course of violation of this Act damage was cause</w:t>
      </w:r>
      <w:r w:rsidR="00772027" w:rsidRPr="00220A23">
        <w:rPr>
          <w:rFonts w:ascii="Times New Roman" w:eastAsia="Times New Roman" w:hAnsi="Times New Roman" w:cs="Times New Roman"/>
          <w:color w:val="000000"/>
          <w:sz w:val="24"/>
          <w:szCs w:val="24"/>
          <w:lang w:val="en-GB" w:eastAsia="hr-HR"/>
        </w:rPr>
        <w:t>d</w:t>
      </w:r>
      <w:r w:rsidR="001B2543" w:rsidRPr="00220A23">
        <w:rPr>
          <w:rFonts w:ascii="Times New Roman" w:eastAsia="Times New Roman" w:hAnsi="Times New Roman" w:cs="Times New Roman"/>
          <w:color w:val="000000"/>
          <w:sz w:val="24"/>
          <w:szCs w:val="24"/>
          <w:lang w:val="en-GB" w:eastAsia="hr-HR"/>
        </w:rPr>
        <w:t xml:space="preserve"> to a part of nature or natural asset, the inspector shall in his record describe the caused damage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772027" w:rsidRPr="00220A23">
        <w:rPr>
          <w:rFonts w:ascii="Times New Roman" w:eastAsia="Times New Roman" w:hAnsi="Times New Roman" w:cs="Times New Roman"/>
          <w:color w:val="000000"/>
          <w:sz w:val="24"/>
          <w:szCs w:val="24"/>
          <w:lang w:val="en-GB" w:eastAsia="hr-HR"/>
        </w:rPr>
        <w:t xml:space="preserve">The amount of </w:t>
      </w:r>
      <w:r w:rsidR="00FC044F" w:rsidRPr="00220A23">
        <w:rPr>
          <w:rFonts w:ascii="Times New Roman" w:eastAsia="Times New Roman" w:hAnsi="Times New Roman" w:cs="Times New Roman"/>
          <w:color w:val="000000"/>
          <w:sz w:val="24"/>
          <w:szCs w:val="24"/>
          <w:lang w:val="en-GB" w:eastAsia="hr-HR"/>
        </w:rPr>
        <w:t xml:space="preserve">compensation for the </w:t>
      </w:r>
      <w:r w:rsidR="00772027" w:rsidRPr="00220A23">
        <w:rPr>
          <w:rFonts w:ascii="Times New Roman" w:eastAsia="Times New Roman" w:hAnsi="Times New Roman" w:cs="Times New Roman"/>
          <w:color w:val="000000"/>
          <w:sz w:val="24"/>
          <w:szCs w:val="24"/>
          <w:lang w:val="en-GB" w:eastAsia="hr-HR"/>
        </w:rPr>
        <w:t>damage</w:t>
      </w:r>
      <w:r w:rsidR="001E7C38" w:rsidRPr="00220A23">
        <w:rPr>
          <w:rFonts w:ascii="Times New Roman" w:eastAsia="Times New Roman" w:hAnsi="Times New Roman" w:cs="Times New Roman"/>
          <w:color w:val="000000"/>
          <w:sz w:val="24"/>
          <w:szCs w:val="24"/>
          <w:lang w:val="en-GB" w:eastAsia="hr-HR"/>
        </w:rPr>
        <w:t xml:space="preserve"> caused</w:t>
      </w:r>
      <w:r w:rsidR="00772027" w:rsidRPr="00220A23">
        <w:rPr>
          <w:rFonts w:ascii="Times New Roman" w:eastAsia="Times New Roman" w:hAnsi="Times New Roman" w:cs="Times New Roman"/>
          <w:color w:val="000000"/>
          <w:sz w:val="24"/>
          <w:szCs w:val="24"/>
          <w:lang w:val="en-GB" w:eastAsia="hr-HR"/>
        </w:rPr>
        <w:t xml:space="preserve"> shall be determined by the inspector on the basis of valid regulations or </w:t>
      </w:r>
      <w:r w:rsidR="001E7C38" w:rsidRPr="00220A23">
        <w:rPr>
          <w:rFonts w:ascii="Times New Roman" w:eastAsia="Times New Roman" w:hAnsi="Times New Roman" w:cs="Times New Roman"/>
          <w:color w:val="000000"/>
          <w:sz w:val="24"/>
          <w:szCs w:val="24"/>
          <w:lang w:val="en-GB" w:eastAsia="hr-HR"/>
        </w:rPr>
        <w:t xml:space="preserve">he </w:t>
      </w:r>
      <w:r w:rsidR="00772027" w:rsidRPr="00220A23">
        <w:rPr>
          <w:rFonts w:ascii="Times New Roman" w:eastAsia="Times New Roman" w:hAnsi="Times New Roman" w:cs="Times New Roman"/>
          <w:color w:val="000000"/>
          <w:sz w:val="24"/>
          <w:szCs w:val="24"/>
          <w:lang w:val="en-GB" w:eastAsia="hr-HR"/>
        </w:rPr>
        <w:t xml:space="preserve">shall request damage assessment from the person authorised in accordance with a special regulation governing </w:t>
      </w:r>
      <w:r w:rsidR="001E7C38" w:rsidRPr="00220A23">
        <w:rPr>
          <w:rFonts w:ascii="Times New Roman" w:eastAsia="Times New Roman" w:hAnsi="Times New Roman" w:cs="Times New Roman"/>
          <w:color w:val="000000"/>
          <w:sz w:val="24"/>
          <w:szCs w:val="24"/>
          <w:lang w:val="en-GB" w:eastAsia="hr-HR"/>
        </w:rPr>
        <w:t xml:space="preserve">professional activities in </w:t>
      </w:r>
      <w:r w:rsidR="00772027" w:rsidRPr="00220A23">
        <w:rPr>
          <w:rFonts w:ascii="Times New Roman" w:eastAsia="Times New Roman" w:hAnsi="Times New Roman" w:cs="Times New Roman"/>
          <w:color w:val="000000"/>
          <w:sz w:val="24"/>
          <w:szCs w:val="24"/>
          <w:lang w:val="en-GB" w:eastAsia="hr-HR"/>
        </w:rPr>
        <w:t>environmental protection and/or from an expert witness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(5) T</w:t>
      </w:r>
      <w:r w:rsidR="001E7C38" w:rsidRPr="00220A23">
        <w:rPr>
          <w:rFonts w:ascii="Times New Roman" w:eastAsia="Times New Roman" w:hAnsi="Times New Roman" w:cs="Times New Roman"/>
          <w:color w:val="000000"/>
          <w:sz w:val="24"/>
          <w:szCs w:val="24"/>
          <w:lang w:val="en-GB" w:eastAsia="hr-HR"/>
        </w:rPr>
        <w:t xml:space="preserve">he costs of damage assessment referred to in paragraph </w:t>
      </w:r>
      <w:r w:rsidRPr="00220A23">
        <w:rPr>
          <w:rFonts w:ascii="Times New Roman" w:eastAsia="Times New Roman" w:hAnsi="Times New Roman" w:cs="Times New Roman"/>
          <w:color w:val="000000"/>
          <w:sz w:val="24"/>
          <w:szCs w:val="24"/>
          <w:lang w:val="en-GB" w:eastAsia="hr-HR"/>
        </w:rPr>
        <w:t>4</w:t>
      </w:r>
      <w:r w:rsidR="001E7C38" w:rsidRPr="00220A23">
        <w:rPr>
          <w:rFonts w:ascii="Times New Roman" w:eastAsia="Times New Roman" w:hAnsi="Times New Roman" w:cs="Times New Roman"/>
          <w:color w:val="000000"/>
          <w:sz w:val="24"/>
          <w:szCs w:val="24"/>
          <w:lang w:val="en-GB" w:eastAsia="hr-HR"/>
        </w:rPr>
        <w:t xml:space="preserve"> of this Article shall be borne in full by the party that committed the misdemeanour or that caused the damage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(6) </w:t>
      </w:r>
      <w:r w:rsidR="00410013" w:rsidRPr="00220A23">
        <w:rPr>
          <w:rFonts w:ascii="Times New Roman" w:eastAsia="Times New Roman" w:hAnsi="Times New Roman" w:cs="Times New Roman"/>
          <w:color w:val="000000"/>
          <w:sz w:val="24"/>
          <w:szCs w:val="24"/>
          <w:lang w:val="en-GB" w:eastAsia="hr-HR"/>
        </w:rPr>
        <w:t>The inspector shall in the motion to indict propose confiscation of the illegally obtained material/property gain</w:t>
      </w:r>
      <w:r w:rsidRPr="00220A23">
        <w:rPr>
          <w:rFonts w:ascii="Times New Roman" w:eastAsia="Times New Roman" w:hAnsi="Times New Roman" w:cs="Times New Roman"/>
          <w:color w:val="000000"/>
          <w:sz w:val="24"/>
          <w:szCs w:val="24"/>
          <w:lang w:val="en-GB" w:eastAsia="hr-HR"/>
        </w:rPr>
        <w:t>, o</w:t>
      </w:r>
      <w:r w:rsidR="00410013" w:rsidRPr="00220A23">
        <w:rPr>
          <w:rFonts w:ascii="Times New Roman" w:eastAsia="Times New Roman" w:hAnsi="Times New Roman" w:cs="Times New Roman"/>
          <w:color w:val="000000"/>
          <w:sz w:val="24"/>
          <w:szCs w:val="24"/>
          <w:lang w:val="en-GB" w:eastAsia="hr-HR"/>
        </w:rPr>
        <w:t xml:space="preserve">r the collection of </w:t>
      </w:r>
      <w:r w:rsidR="00FC044F" w:rsidRPr="00220A23">
        <w:rPr>
          <w:rFonts w:ascii="Times New Roman" w:eastAsia="Times New Roman" w:hAnsi="Times New Roman" w:cs="Times New Roman"/>
          <w:color w:val="000000"/>
          <w:sz w:val="24"/>
          <w:szCs w:val="24"/>
          <w:lang w:val="en-GB" w:eastAsia="hr-HR"/>
        </w:rPr>
        <w:t>compensation for the damage</w:t>
      </w:r>
      <w:r w:rsidR="00410013" w:rsidRPr="00220A23">
        <w:rPr>
          <w:rFonts w:ascii="Times New Roman" w:eastAsia="Times New Roman" w:hAnsi="Times New Roman" w:cs="Times New Roman"/>
          <w:color w:val="000000"/>
          <w:sz w:val="24"/>
          <w:szCs w:val="24"/>
          <w:lang w:val="en-GB" w:eastAsia="hr-HR"/>
        </w:rPr>
        <w:t xml:space="preserve"> referred to in paragraph 4 of this Article</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410013" w:rsidRPr="00220A23">
        <w:rPr>
          <w:rFonts w:ascii="Times New Roman" w:eastAsia="Times New Roman" w:hAnsi="Times New Roman" w:cs="Times New Roman"/>
          <w:color w:val="000000"/>
          <w:sz w:val="24"/>
          <w:szCs w:val="24"/>
          <w:lang w:val="en-GB" w:eastAsia="hr-HR"/>
        </w:rPr>
        <w:t xml:space="preserve"> 222</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BD2D6D" w:rsidRPr="00220A23">
        <w:rPr>
          <w:rFonts w:ascii="Times New Roman" w:eastAsia="Times New Roman" w:hAnsi="Times New Roman" w:cs="Times New Roman"/>
          <w:color w:val="000000"/>
          <w:sz w:val="24"/>
          <w:szCs w:val="24"/>
          <w:lang w:val="en-GB" w:eastAsia="hr-HR"/>
        </w:rPr>
        <w:t>Supervised persons</w:t>
      </w:r>
      <w:r w:rsidRPr="00220A23">
        <w:rPr>
          <w:rFonts w:ascii="Times New Roman" w:eastAsia="Times New Roman" w:hAnsi="Times New Roman" w:cs="Times New Roman"/>
          <w:color w:val="000000"/>
          <w:sz w:val="24"/>
          <w:szCs w:val="24"/>
          <w:lang w:val="en-GB" w:eastAsia="hr-HR"/>
        </w:rPr>
        <w:t xml:space="preserve">, </w:t>
      </w:r>
      <w:r w:rsidR="00BD2D6D" w:rsidRPr="00220A23">
        <w:rPr>
          <w:rFonts w:ascii="Times New Roman" w:eastAsia="Times New Roman" w:hAnsi="Times New Roman" w:cs="Times New Roman"/>
          <w:color w:val="000000"/>
          <w:sz w:val="24"/>
          <w:szCs w:val="24"/>
          <w:lang w:val="en-GB" w:eastAsia="hr-HR"/>
        </w:rPr>
        <w:t>state administration bodies</w:t>
      </w:r>
      <w:r w:rsidRPr="00220A23">
        <w:rPr>
          <w:rFonts w:ascii="Times New Roman" w:eastAsia="Times New Roman" w:hAnsi="Times New Roman" w:cs="Times New Roman"/>
          <w:color w:val="000000"/>
          <w:sz w:val="24"/>
          <w:szCs w:val="24"/>
          <w:lang w:val="en-GB" w:eastAsia="hr-HR"/>
        </w:rPr>
        <w:t xml:space="preserve">, </w:t>
      </w:r>
      <w:r w:rsidR="00BD2D6D" w:rsidRPr="00220A23">
        <w:rPr>
          <w:rFonts w:ascii="Times New Roman" w:eastAsia="Times New Roman" w:hAnsi="Times New Roman" w:cs="Times New Roman"/>
          <w:color w:val="000000"/>
          <w:sz w:val="24"/>
          <w:szCs w:val="24"/>
          <w:lang w:val="en-GB" w:eastAsia="hr-HR"/>
        </w:rPr>
        <w:t>local and regional self-government units shall ensure implementation of inspectional supervision and conditions for unimpeded work, provide for inspection and use all necessary documentation and upon written request by the inspector deliver or prepare, without charge, additional data necessary for carrying out inspectional supervision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8E0BAB" w:rsidRPr="00220A23">
        <w:rPr>
          <w:rFonts w:ascii="Times New Roman" w:eastAsia="Times New Roman" w:hAnsi="Times New Roman" w:cs="Times New Roman"/>
          <w:color w:val="000000"/>
          <w:sz w:val="24"/>
          <w:szCs w:val="24"/>
          <w:lang w:val="en-GB" w:eastAsia="hr-HR"/>
        </w:rPr>
        <w:t xml:space="preserve">Supervised persons </w:t>
      </w:r>
      <w:r w:rsidR="00F157ED" w:rsidRPr="00220A23">
        <w:rPr>
          <w:rFonts w:ascii="Times New Roman" w:eastAsia="Times New Roman" w:hAnsi="Times New Roman" w:cs="Times New Roman"/>
          <w:color w:val="000000"/>
          <w:sz w:val="24"/>
          <w:szCs w:val="24"/>
          <w:lang w:val="en-GB" w:eastAsia="hr-HR"/>
        </w:rPr>
        <w:t>shall upon request by the inspector temporarily suspend activities and operation during inspectional supervision, if the inspector is unable to carry out inspectional supervision or establish the facts</w:t>
      </w:r>
      <w:r w:rsidR="00520496" w:rsidRPr="00220A23">
        <w:rPr>
          <w:rFonts w:ascii="Times New Roman" w:eastAsia="Times New Roman" w:hAnsi="Times New Roman" w:cs="Times New Roman"/>
          <w:color w:val="000000"/>
          <w:sz w:val="24"/>
          <w:szCs w:val="24"/>
          <w:lang w:val="en-GB" w:eastAsia="hr-HR"/>
        </w:rPr>
        <w:t xml:space="preserve"> in any other way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C96A48" w:rsidRPr="00220A23">
        <w:rPr>
          <w:rFonts w:ascii="Times New Roman" w:eastAsia="Times New Roman" w:hAnsi="Times New Roman" w:cs="Times New Roman"/>
          <w:color w:val="000000"/>
          <w:sz w:val="24"/>
          <w:szCs w:val="24"/>
          <w:lang w:val="en-GB" w:eastAsia="hr-HR"/>
        </w:rPr>
        <w:t>The supervised person has failed to ensure carrying out of inspectional supervision if it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C96A48" w:rsidRPr="00220A23">
        <w:rPr>
          <w:rFonts w:ascii="Times New Roman" w:eastAsia="Times New Roman" w:hAnsi="Times New Roman" w:cs="Times New Roman"/>
          <w:color w:val="000000"/>
          <w:sz w:val="24"/>
          <w:szCs w:val="24"/>
          <w:lang w:val="en-GB" w:eastAsia="hr-HR"/>
        </w:rPr>
        <w:t>prevents the establishment of identity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C96A48" w:rsidRPr="00220A23">
        <w:rPr>
          <w:rFonts w:ascii="Times New Roman" w:eastAsia="Times New Roman" w:hAnsi="Times New Roman" w:cs="Times New Roman"/>
          <w:color w:val="000000"/>
          <w:sz w:val="24"/>
          <w:szCs w:val="24"/>
          <w:lang w:val="en-GB" w:eastAsia="hr-HR"/>
        </w:rPr>
        <w:t>obstructs the entry to private or business premises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C96A48" w:rsidRPr="00220A23">
        <w:rPr>
          <w:rFonts w:ascii="Times New Roman" w:eastAsia="Times New Roman" w:hAnsi="Times New Roman" w:cs="Times New Roman"/>
          <w:color w:val="000000"/>
          <w:sz w:val="24"/>
          <w:szCs w:val="24"/>
          <w:lang w:val="en-GB" w:eastAsia="hr-HR"/>
        </w:rPr>
        <w:t>prevents unimpeded performance of supervision in work and business premises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8D07BD">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8D07BD" w:rsidRPr="00220A23">
        <w:rPr>
          <w:rFonts w:ascii="Times New Roman" w:eastAsia="Times New Roman" w:hAnsi="Times New Roman" w:cs="Times New Roman"/>
          <w:color w:val="000000"/>
          <w:sz w:val="24"/>
          <w:szCs w:val="24"/>
          <w:lang w:val="en-GB" w:eastAsia="hr-HR"/>
        </w:rPr>
        <w:t xml:space="preserve">refuses to </w:t>
      </w:r>
      <w:r w:rsidR="00820CDD" w:rsidRPr="00220A23">
        <w:rPr>
          <w:rFonts w:ascii="Times New Roman" w:eastAsia="Times New Roman" w:hAnsi="Times New Roman" w:cs="Times New Roman"/>
          <w:color w:val="000000"/>
          <w:sz w:val="24"/>
          <w:szCs w:val="24"/>
          <w:lang w:val="en-GB" w:eastAsia="hr-HR"/>
        </w:rPr>
        <w:t>allow</w:t>
      </w:r>
      <w:r w:rsidR="008D07BD" w:rsidRPr="00220A23">
        <w:rPr>
          <w:rFonts w:ascii="Times New Roman" w:eastAsia="Times New Roman" w:hAnsi="Times New Roman" w:cs="Times New Roman"/>
          <w:color w:val="000000"/>
          <w:sz w:val="24"/>
          <w:szCs w:val="24"/>
          <w:lang w:val="en-GB" w:eastAsia="hr-HR"/>
        </w:rPr>
        <w:t xml:space="preserve"> the inspector enter and examine buildings and facilities of business, residential and other premises, work instruments, tools, vehicles and other means of transport, business files and documents on the basis of which the identity of persons and business activities are proved, as well as the parts of nature on which the inspectional supervision is performed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8D07BD" w:rsidRPr="00220A23">
        <w:rPr>
          <w:rFonts w:ascii="Times New Roman" w:eastAsia="Times New Roman" w:hAnsi="Times New Roman" w:cs="Times New Roman"/>
          <w:color w:val="000000"/>
          <w:sz w:val="24"/>
          <w:szCs w:val="24"/>
          <w:lang w:val="en-GB" w:eastAsia="hr-HR"/>
        </w:rPr>
        <w:t>hinders inspectional supervision, provides false data and information, abuses, threatens or physically attacks the inspector</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8D07BD" w:rsidRPr="00220A23">
        <w:rPr>
          <w:rFonts w:ascii="Times New Roman" w:eastAsia="Times New Roman" w:hAnsi="Times New Roman" w:cs="Times New Roman"/>
          <w:color w:val="000000"/>
          <w:sz w:val="24"/>
          <w:szCs w:val="24"/>
          <w:lang w:val="en-GB" w:eastAsia="hr-HR"/>
        </w:rPr>
        <w:t>fails to provide for inspection, upon written request and within a specified time period, all data and documentation necessary for carrying out inspectional supervision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820CDD" w:rsidRPr="00220A23">
        <w:rPr>
          <w:rFonts w:ascii="Times New Roman" w:eastAsia="Times New Roman" w:hAnsi="Times New Roman" w:cs="Times New Roman"/>
          <w:color w:val="000000"/>
          <w:sz w:val="24"/>
          <w:szCs w:val="24"/>
          <w:lang w:val="en-GB" w:eastAsia="hr-HR"/>
        </w:rPr>
        <w:t>fails to notify of undertaken measures for remedying the established deficiencies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820CDD" w:rsidRPr="00220A23">
        <w:rPr>
          <w:rFonts w:ascii="Times New Roman" w:eastAsia="Times New Roman" w:hAnsi="Times New Roman" w:cs="Times New Roman"/>
          <w:color w:val="000000"/>
          <w:sz w:val="24"/>
          <w:szCs w:val="24"/>
          <w:lang w:val="en-GB" w:eastAsia="hr-HR"/>
        </w:rPr>
        <w:t>avoids inspectional supervision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820CDD" w:rsidRPr="00220A23">
        <w:rPr>
          <w:rFonts w:ascii="Times New Roman" w:eastAsia="Times New Roman" w:hAnsi="Times New Roman" w:cs="Times New Roman"/>
          <w:color w:val="000000"/>
          <w:sz w:val="24"/>
          <w:szCs w:val="24"/>
          <w:lang w:val="en-GB" w:eastAsia="hr-HR"/>
        </w:rPr>
        <w:t>fails to carry out the activities referred to in paragraph 2 of this Article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820CDD" w:rsidRPr="00220A23">
        <w:rPr>
          <w:rFonts w:ascii="Times New Roman" w:eastAsia="Times New Roman" w:hAnsi="Times New Roman" w:cs="Times New Roman"/>
          <w:color w:val="000000"/>
          <w:sz w:val="24"/>
          <w:szCs w:val="24"/>
          <w:lang w:val="en-GB" w:eastAsia="hr-HR"/>
        </w:rPr>
        <w:t>refuses to allow confiscation of objects, parts of nature</w:t>
      </w:r>
      <w:r w:rsidRPr="00220A23">
        <w:rPr>
          <w:rFonts w:ascii="Times New Roman" w:eastAsia="Times New Roman" w:hAnsi="Times New Roman" w:cs="Times New Roman"/>
          <w:color w:val="000000"/>
          <w:sz w:val="24"/>
          <w:szCs w:val="24"/>
          <w:lang w:val="en-GB" w:eastAsia="hr-HR"/>
        </w:rPr>
        <w:t xml:space="preserve">, </w:t>
      </w:r>
      <w:r w:rsidR="00820CDD" w:rsidRPr="00220A23">
        <w:rPr>
          <w:rFonts w:ascii="Times New Roman" w:eastAsia="Times New Roman" w:hAnsi="Times New Roman" w:cs="Times New Roman"/>
          <w:color w:val="000000"/>
          <w:sz w:val="24"/>
          <w:szCs w:val="24"/>
          <w:lang w:val="en-GB" w:eastAsia="hr-HR"/>
        </w:rPr>
        <w:t xml:space="preserve">dead or live organisms and their parts or derivatives that </w:t>
      </w:r>
      <w:r w:rsidR="004B6810" w:rsidRPr="00220A23">
        <w:rPr>
          <w:rFonts w:ascii="Times New Roman" w:eastAsia="Times New Roman" w:hAnsi="Times New Roman" w:cs="Times New Roman"/>
          <w:color w:val="000000"/>
          <w:sz w:val="24"/>
          <w:szCs w:val="24"/>
          <w:lang w:val="en-GB" w:eastAsia="hr-HR"/>
        </w:rPr>
        <w:t>were</w:t>
      </w:r>
      <w:r w:rsidR="00820CDD" w:rsidRPr="00220A23">
        <w:rPr>
          <w:rFonts w:ascii="Times New Roman" w:eastAsia="Times New Roman" w:hAnsi="Times New Roman" w:cs="Times New Roman"/>
          <w:color w:val="000000"/>
          <w:sz w:val="24"/>
          <w:szCs w:val="24"/>
          <w:lang w:val="en-GB" w:eastAsia="hr-HR"/>
        </w:rPr>
        <w:t xml:space="preserve"> acquired illegally or represent instruments of perpetration of the misdemeanour or that have been </w:t>
      </w:r>
      <w:r w:rsidR="004B6810" w:rsidRPr="00220A23">
        <w:rPr>
          <w:rFonts w:ascii="Times New Roman" w:eastAsia="Times New Roman" w:hAnsi="Times New Roman" w:cs="Times New Roman"/>
          <w:color w:val="000000"/>
          <w:sz w:val="24"/>
          <w:szCs w:val="24"/>
          <w:lang w:val="en-GB" w:eastAsia="hr-HR"/>
        </w:rPr>
        <w:t>resulted from</w:t>
      </w:r>
      <w:r w:rsidR="00820CDD" w:rsidRPr="00220A23">
        <w:rPr>
          <w:rFonts w:ascii="Times New Roman" w:eastAsia="Times New Roman" w:hAnsi="Times New Roman" w:cs="Times New Roman"/>
          <w:color w:val="000000"/>
          <w:sz w:val="24"/>
          <w:szCs w:val="24"/>
          <w:lang w:val="en-GB" w:eastAsia="hr-HR"/>
        </w:rPr>
        <w:t xml:space="preserve"> an illegal activity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520496">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520496" w:rsidRPr="00220A23">
        <w:rPr>
          <w:rFonts w:ascii="Times New Roman" w:eastAsia="Times New Roman" w:hAnsi="Times New Roman" w:cs="Times New Roman"/>
          <w:color w:val="000000"/>
          <w:sz w:val="24"/>
          <w:szCs w:val="24"/>
          <w:lang w:val="en-GB" w:eastAsia="hr-HR"/>
        </w:rPr>
        <w:t xml:space="preserve">Should the inspector </w:t>
      </w:r>
      <w:r w:rsidR="00045481" w:rsidRPr="00220A23">
        <w:rPr>
          <w:rFonts w:ascii="Times New Roman" w:eastAsia="Times New Roman" w:hAnsi="Times New Roman" w:cs="Times New Roman"/>
          <w:color w:val="000000"/>
          <w:sz w:val="24"/>
          <w:szCs w:val="24"/>
          <w:lang w:val="en-GB" w:eastAsia="hr-HR"/>
        </w:rPr>
        <w:t>fail to</w:t>
      </w:r>
      <w:r w:rsidR="00520496" w:rsidRPr="00220A23">
        <w:rPr>
          <w:rFonts w:ascii="Times New Roman" w:eastAsia="Times New Roman" w:hAnsi="Times New Roman" w:cs="Times New Roman"/>
          <w:color w:val="000000"/>
          <w:sz w:val="24"/>
          <w:szCs w:val="24"/>
          <w:lang w:val="en-GB" w:eastAsia="hr-HR"/>
        </w:rPr>
        <w:t xml:space="preserve"> </w:t>
      </w:r>
      <w:r w:rsidR="00045481" w:rsidRPr="00220A23">
        <w:rPr>
          <w:rFonts w:ascii="Times New Roman" w:eastAsia="Times New Roman" w:hAnsi="Times New Roman" w:cs="Times New Roman"/>
          <w:color w:val="000000"/>
          <w:sz w:val="24"/>
          <w:szCs w:val="24"/>
          <w:lang w:val="en-GB" w:eastAsia="hr-HR"/>
        </w:rPr>
        <w:t>carry out inspectional</w:t>
      </w:r>
      <w:r w:rsidR="00520496" w:rsidRPr="00220A23">
        <w:rPr>
          <w:rFonts w:ascii="Times New Roman" w:eastAsia="Times New Roman" w:hAnsi="Times New Roman" w:cs="Times New Roman"/>
          <w:color w:val="000000"/>
          <w:sz w:val="24"/>
          <w:szCs w:val="24"/>
          <w:lang w:val="en-GB" w:eastAsia="hr-HR"/>
        </w:rPr>
        <w:t xml:space="preserve"> supervision </w:t>
      </w:r>
      <w:r w:rsidR="00045481" w:rsidRPr="00220A23">
        <w:rPr>
          <w:rFonts w:ascii="Times New Roman" w:eastAsia="Times New Roman" w:hAnsi="Times New Roman" w:cs="Times New Roman"/>
          <w:color w:val="000000"/>
          <w:sz w:val="24"/>
          <w:szCs w:val="24"/>
          <w:lang w:val="en-GB" w:eastAsia="hr-HR"/>
        </w:rPr>
        <w:t xml:space="preserve">due to </w:t>
      </w:r>
      <w:r w:rsidR="00904701" w:rsidRPr="00220A23">
        <w:rPr>
          <w:rFonts w:ascii="Times New Roman" w:eastAsia="Times New Roman" w:hAnsi="Times New Roman" w:cs="Times New Roman"/>
          <w:color w:val="000000"/>
          <w:sz w:val="24"/>
          <w:szCs w:val="24"/>
          <w:lang w:val="en-GB" w:eastAsia="hr-HR"/>
        </w:rPr>
        <w:t>unjustified</w:t>
      </w:r>
      <w:r w:rsidR="00520496" w:rsidRPr="00220A23">
        <w:rPr>
          <w:rFonts w:ascii="Times New Roman" w:eastAsia="Times New Roman" w:hAnsi="Times New Roman" w:cs="Times New Roman"/>
          <w:color w:val="000000"/>
          <w:sz w:val="24"/>
          <w:szCs w:val="24"/>
          <w:lang w:val="en-GB" w:eastAsia="hr-HR"/>
        </w:rPr>
        <w:t xml:space="preserve"> resistance </w:t>
      </w:r>
      <w:r w:rsidR="00045481" w:rsidRPr="00220A23">
        <w:rPr>
          <w:rFonts w:ascii="Times New Roman" w:eastAsia="Times New Roman" w:hAnsi="Times New Roman" w:cs="Times New Roman"/>
          <w:color w:val="000000"/>
          <w:sz w:val="24"/>
          <w:szCs w:val="24"/>
          <w:lang w:val="en-GB" w:eastAsia="hr-HR"/>
        </w:rPr>
        <w:t xml:space="preserve">from the owner, holder or any other person or should there </w:t>
      </w:r>
      <w:r w:rsidR="00520496" w:rsidRPr="00220A23">
        <w:rPr>
          <w:rFonts w:ascii="Times New Roman" w:eastAsia="Times New Roman" w:hAnsi="Times New Roman" w:cs="Times New Roman"/>
          <w:color w:val="000000"/>
          <w:sz w:val="24"/>
          <w:szCs w:val="24"/>
          <w:lang w:val="en-GB" w:eastAsia="hr-HR"/>
        </w:rPr>
        <w:t xml:space="preserve">be grounds that such resistance is justifiably expected, the inspector may request assistance from </w:t>
      </w:r>
      <w:r w:rsidR="00045481" w:rsidRPr="00220A23">
        <w:rPr>
          <w:rFonts w:ascii="Times New Roman" w:eastAsia="Times New Roman" w:hAnsi="Times New Roman" w:cs="Times New Roman"/>
          <w:color w:val="000000"/>
          <w:sz w:val="24"/>
          <w:szCs w:val="24"/>
          <w:lang w:val="en-GB" w:eastAsia="hr-HR"/>
        </w:rPr>
        <w:t>the police in accordance with the regulation governing police proce</w:t>
      </w:r>
      <w:r w:rsidR="00746102" w:rsidRPr="00220A23">
        <w:rPr>
          <w:rFonts w:ascii="Times New Roman" w:eastAsia="Times New Roman" w:hAnsi="Times New Roman" w:cs="Times New Roman"/>
          <w:color w:val="000000"/>
          <w:sz w:val="24"/>
          <w:szCs w:val="24"/>
          <w:lang w:val="en-GB" w:eastAsia="hr-HR"/>
        </w:rPr>
        <w:t>dure</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820CDD" w:rsidRPr="00220A23">
        <w:rPr>
          <w:rFonts w:ascii="Times New Roman" w:eastAsia="Times New Roman" w:hAnsi="Times New Roman" w:cs="Times New Roman"/>
          <w:color w:val="000000"/>
          <w:sz w:val="24"/>
          <w:szCs w:val="24"/>
          <w:lang w:val="en-GB" w:eastAsia="hr-HR"/>
        </w:rPr>
        <w:t xml:space="preserve"> 223</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746102" w:rsidRPr="00220A23">
        <w:rPr>
          <w:rFonts w:ascii="Times New Roman" w:eastAsia="Times New Roman" w:hAnsi="Times New Roman" w:cs="Times New Roman"/>
          <w:color w:val="000000"/>
          <w:sz w:val="24"/>
          <w:szCs w:val="24"/>
          <w:lang w:val="en-GB" w:eastAsia="hr-HR"/>
        </w:rPr>
        <w:t xml:space="preserve">The inspector shall determine whether </w:t>
      </w:r>
      <w:r w:rsidR="00D54E55" w:rsidRPr="00220A23">
        <w:rPr>
          <w:rFonts w:ascii="Times New Roman" w:eastAsia="Times New Roman" w:hAnsi="Times New Roman" w:cs="Times New Roman"/>
          <w:color w:val="000000"/>
          <w:sz w:val="24"/>
          <w:szCs w:val="24"/>
          <w:lang w:val="en-GB" w:eastAsia="hr-HR"/>
        </w:rPr>
        <w:t>the enforcement decision has been executed, and if not he shall issue a decision on enforcement within eight days from the enforceability of that decision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205144" w:rsidRPr="00220A23">
        <w:rPr>
          <w:rFonts w:ascii="Times New Roman" w:eastAsia="Times New Roman" w:hAnsi="Times New Roman" w:cs="Times New Roman"/>
          <w:color w:val="000000"/>
          <w:sz w:val="24"/>
          <w:szCs w:val="24"/>
          <w:lang w:val="en-GB" w:eastAsia="hr-HR"/>
        </w:rPr>
        <w:t xml:space="preserve">The additional time limit for </w:t>
      </w:r>
      <w:r w:rsidR="00DB018B" w:rsidRPr="00220A23">
        <w:rPr>
          <w:rFonts w:ascii="Times New Roman" w:eastAsia="Times New Roman" w:hAnsi="Times New Roman" w:cs="Times New Roman"/>
          <w:color w:val="000000"/>
          <w:sz w:val="24"/>
          <w:szCs w:val="24"/>
          <w:lang w:val="en-GB" w:eastAsia="hr-HR"/>
        </w:rPr>
        <w:t>fulfilling the obligation</w:t>
      </w:r>
      <w:r w:rsidR="00205144" w:rsidRPr="00220A23">
        <w:rPr>
          <w:rFonts w:ascii="Times New Roman" w:eastAsia="Times New Roman" w:hAnsi="Times New Roman" w:cs="Times New Roman"/>
          <w:color w:val="000000"/>
          <w:sz w:val="24"/>
          <w:szCs w:val="24"/>
          <w:lang w:val="en-GB" w:eastAsia="hr-HR"/>
        </w:rPr>
        <w:t xml:space="preserve"> set by the decision shall not exceed</w:t>
      </w:r>
      <w:r w:rsidRPr="00220A23">
        <w:rPr>
          <w:rFonts w:ascii="Times New Roman" w:eastAsia="Times New Roman" w:hAnsi="Times New Roman" w:cs="Times New Roman"/>
          <w:color w:val="000000"/>
          <w:sz w:val="24"/>
          <w:szCs w:val="24"/>
          <w:lang w:val="en-GB" w:eastAsia="hr-HR"/>
        </w:rPr>
        <w:t xml:space="preserve"> 30 da</w:t>
      </w:r>
      <w:r w:rsidR="00205144" w:rsidRPr="00220A23">
        <w:rPr>
          <w:rFonts w:ascii="Times New Roman" w:eastAsia="Times New Roman" w:hAnsi="Times New Roman" w:cs="Times New Roman"/>
          <w:color w:val="000000"/>
          <w:sz w:val="24"/>
          <w:szCs w:val="24"/>
          <w:lang w:val="en-GB" w:eastAsia="hr-HR"/>
        </w:rPr>
        <w:t>ys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(3) T</w:t>
      </w:r>
      <w:r w:rsidR="00DB018B" w:rsidRPr="00220A23">
        <w:rPr>
          <w:rFonts w:ascii="Times New Roman" w:eastAsia="Times New Roman" w:hAnsi="Times New Roman" w:cs="Times New Roman"/>
          <w:color w:val="000000"/>
          <w:sz w:val="24"/>
          <w:szCs w:val="24"/>
          <w:lang w:val="en-GB" w:eastAsia="hr-HR"/>
        </w:rPr>
        <w:t>he costs of enforcement of the decision shall be borne by the party to which the execution was ordered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DB018B">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DB018B" w:rsidRPr="00220A23">
        <w:rPr>
          <w:rFonts w:ascii="Times New Roman" w:eastAsia="Times New Roman" w:hAnsi="Times New Roman" w:cs="Times New Roman"/>
          <w:color w:val="000000"/>
          <w:sz w:val="24"/>
          <w:szCs w:val="24"/>
          <w:lang w:val="en-GB" w:eastAsia="hr-HR"/>
        </w:rPr>
        <w:t>The costs of enforcing the inspectional decision shall be paid from the State Budget pending collection from the legal or natural person to which execution was ordered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9E2F45">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9E2F45" w:rsidRPr="00220A23">
        <w:rPr>
          <w:rFonts w:ascii="Times New Roman" w:eastAsia="Times New Roman" w:hAnsi="Times New Roman" w:cs="Times New Roman"/>
          <w:color w:val="000000"/>
          <w:sz w:val="24"/>
          <w:szCs w:val="24"/>
          <w:lang w:val="en-GB" w:eastAsia="hr-HR"/>
        </w:rPr>
        <w:t>The party shall notify the inspector of fulfilling the obligation ordered by the inspectional decision within eight days from the date of fulfilling the obligation</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9E2F45" w:rsidRPr="00220A23">
        <w:rPr>
          <w:rFonts w:ascii="Times New Roman" w:eastAsia="Times New Roman" w:hAnsi="Times New Roman" w:cs="Times New Roman"/>
          <w:color w:val="000000"/>
          <w:sz w:val="24"/>
          <w:szCs w:val="24"/>
          <w:lang w:val="en-GB" w:eastAsia="hr-HR"/>
        </w:rPr>
        <w:t xml:space="preserve"> 224</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38459F" w:rsidRPr="00220A23">
        <w:rPr>
          <w:rFonts w:ascii="Times New Roman" w:eastAsia="Times New Roman" w:hAnsi="Times New Roman" w:cs="Times New Roman"/>
          <w:color w:val="000000"/>
          <w:sz w:val="24"/>
          <w:szCs w:val="24"/>
          <w:lang w:val="en-GB" w:eastAsia="hr-HR"/>
        </w:rPr>
        <w:t xml:space="preserve">Should the inspector in the course of inspectional supervision establish that the supervised person to which the act prescribed by </w:t>
      </w:r>
      <w:r w:rsidR="00277CAD" w:rsidRPr="00220A23">
        <w:rPr>
          <w:rFonts w:ascii="Times New Roman" w:eastAsia="Times New Roman" w:hAnsi="Times New Roman" w:cs="Times New Roman"/>
          <w:color w:val="000000"/>
          <w:sz w:val="24"/>
          <w:szCs w:val="24"/>
          <w:lang w:val="en-GB" w:eastAsia="hr-HR"/>
        </w:rPr>
        <w:t>this Act has been issued</w:t>
      </w:r>
      <w:r w:rsidR="0038459F" w:rsidRPr="00220A23">
        <w:rPr>
          <w:rFonts w:ascii="Times New Roman" w:eastAsia="Times New Roman" w:hAnsi="Times New Roman" w:cs="Times New Roman"/>
          <w:color w:val="000000"/>
          <w:sz w:val="24"/>
          <w:szCs w:val="24"/>
          <w:lang w:val="en-GB" w:eastAsia="hr-HR"/>
        </w:rPr>
        <w:t xml:space="preserve"> fails to comply with the requirements set out in the act and this may lead to serious and direct threat to human life and health or </w:t>
      </w:r>
      <w:r w:rsidR="00277CAD" w:rsidRPr="00220A23">
        <w:rPr>
          <w:rFonts w:ascii="Times New Roman" w:eastAsia="Times New Roman" w:hAnsi="Times New Roman" w:cs="Times New Roman"/>
          <w:color w:val="000000"/>
          <w:sz w:val="24"/>
          <w:szCs w:val="24"/>
          <w:lang w:val="en-GB" w:eastAsia="hr-HR"/>
        </w:rPr>
        <w:t xml:space="preserve">to </w:t>
      </w:r>
      <w:r w:rsidR="0038459F" w:rsidRPr="00220A23">
        <w:rPr>
          <w:rFonts w:ascii="Times New Roman" w:eastAsia="Times New Roman" w:hAnsi="Times New Roman" w:cs="Times New Roman"/>
          <w:color w:val="000000"/>
          <w:sz w:val="24"/>
          <w:szCs w:val="24"/>
          <w:lang w:val="en-GB" w:eastAsia="hr-HR"/>
        </w:rPr>
        <w:t>punishable pollution of nature, he shall propose to the Ministry to rescind that act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AF1E5A" w:rsidRPr="00220A23">
        <w:rPr>
          <w:rFonts w:ascii="Times New Roman" w:eastAsia="Times New Roman" w:hAnsi="Times New Roman" w:cs="Times New Roman"/>
          <w:color w:val="000000"/>
          <w:sz w:val="24"/>
          <w:szCs w:val="24"/>
          <w:lang w:val="en-GB" w:eastAsia="hr-HR"/>
        </w:rPr>
        <w:t xml:space="preserve">Should the inspector in the course of inspectional supervision establish that the supervised person to which the act prescribed by this Act has been issued fails to meet the requirements on the basis of which it obtained that act, he shall by a decision order prohibition of </w:t>
      </w:r>
      <w:r w:rsidR="00E276D3" w:rsidRPr="00220A23">
        <w:rPr>
          <w:rFonts w:ascii="Times New Roman" w:eastAsia="Times New Roman" w:hAnsi="Times New Roman" w:cs="Times New Roman"/>
          <w:color w:val="000000"/>
          <w:sz w:val="24"/>
          <w:szCs w:val="24"/>
          <w:lang w:val="en-GB" w:eastAsia="hr-HR"/>
        </w:rPr>
        <w:t>carrying out</w:t>
      </w:r>
      <w:r w:rsidR="00B27AA2" w:rsidRPr="00220A23">
        <w:rPr>
          <w:rFonts w:ascii="Times New Roman" w:eastAsia="Times New Roman" w:hAnsi="Times New Roman" w:cs="Times New Roman"/>
          <w:color w:val="000000"/>
          <w:sz w:val="24"/>
          <w:szCs w:val="24"/>
          <w:lang w:val="en-GB" w:eastAsia="hr-HR"/>
        </w:rPr>
        <w:t xml:space="preserve"> activities, actions and/</w:t>
      </w:r>
      <w:r w:rsidR="00AF1E5A" w:rsidRPr="00220A23">
        <w:rPr>
          <w:rFonts w:ascii="Times New Roman" w:eastAsia="Times New Roman" w:hAnsi="Times New Roman" w:cs="Times New Roman"/>
          <w:color w:val="000000"/>
          <w:sz w:val="24"/>
          <w:szCs w:val="24"/>
          <w:lang w:val="en-GB" w:eastAsia="hr-HR"/>
        </w:rPr>
        <w:t>or project until the requirements are met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B27AA2" w:rsidRPr="00220A23">
        <w:rPr>
          <w:rFonts w:ascii="Times New Roman" w:eastAsia="Times New Roman" w:hAnsi="Times New Roman" w:cs="Times New Roman"/>
          <w:color w:val="000000"/>
          <w:sz w:val="24"/>
          <w:szCs w:val="24"/>
          <w:lang w:val="en-GB" w:eastAsia="hr-HR"/>
        </w:rPr>
        <w:t>If the supervised person referred to in paragraph 2 of this Article fails to proceed in accordance with the decision, the inspector shall propose to the Ministry to rescind that act</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B27AA2" w:rsidRPr="00220A23">
        <w:rPr>
          <w:rFonts w:ascii="Times New Roman" w:eastAsia="Times New Roman" w:hAnsi="Times New Roman" w:cs="Times New Roman"/>
          <w:color w:val="000000"/>
          <w:sz w:val="24"/>
          <w:szCs w:val="24"/>
          <w:lang w:val="en-GB" w:eastAsia="hr-HR"/>
        </w:rPr>
        <w:t xml:space="preserve"> 225</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E83858" w:rsidRPr="00220A23">
        <w:rPr>
          <w:rFonts w:ascii="Times New Roman" w:eastAsia="Times New Roman" w:hAnsi="Times New Roman" w:cs="Times New Roman"/>
          <w:color w:val="000000"/>
          <w:sz w:val="24"/>
          <w:szCs w:val="24"/>
          <w:lang w:val="en-GB" w:eastAsia="hr-HR"/>
        </w:rPr>
        <w:t>An appeal may be lodged with the Ministry against the decision issued by the inspector on which a Committee, the members of which are appointed by the Government</w:t>
      </w:r>
      <w:r w:rsidR="00973CE4" w:rsidRPr="00220A23">
        <w:rPr>
          <w:rFonts w:ascii="Times New Roman" w:eastAsia="Times New Roman" w:hAnsi="Times New Roman" w:cs="Times New Roman"/>
          <w:color w:val="000000"/>
          <w:sz w:val="24"/>
          <w:szCs w:val="24"/>
          <w:lang w:val="en-GB" w:eastAsia="hr-HR"/>
        </w:rPr>
        <w:t>, shall decide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973CE4" w:rsidRPr="00220A23">
        <w:rPr>
          <w:rFonts w:ascii="Times New Roman" w:eastAsia="Times New Roman" w:hAnsi="Times New Roman" w:cs="Times New Roman"/>
          <w:color w:val="000000"/>
          <w:sz w:val="24"/>
          <w:szCs w:val="24"/>
          <w:lang w:val="en-GB" w:eastAsia="hr-HR"/>
        </w:rPr>
        <w:t xml:space="preserve">The Committee shall be composed of three permanent </w:t>
      </w:r>
      <w:r w:rsidR="00723ACC" w:rsidRPr="00220A23">
        <w:rPr>
          <w:rFonts w:ascii="Times New Roman" w:eastAsia="Times New Roman" w:hAnsi="Times New Roman" w:cs="Times New Roman"/>
          <w:color w:val="000000"/>
          <w:sz w:val="24"/>
          <w:szCs w:val="24"/>
          <w:lang w:val="en-GB" w:eastAsia="hr-HR"/>
        </w:rPr>
        <w:t>members</w:t>
      </w:r>
      <w:r w:rsidR="00973CE4" w:rsidRPr="00220A23">
        <w:rPr>
          <w:rFonts w:ascii="Times New Roman" w:eastAsia="Times New Roman" w:hAnsi="Times New Roman" w:cs="Times New Roman"/>
          <w:color w:val="000000"/>
          <w:sz w:val="24"/>
          <w:szCs w:val="24"/>
          <w:lang w:val="en-GB" w:eastAsia="hr-HR"/>
        </w:rPr>
        <w:t xml:space="preserve"> out of which one shall be the President of the Committee and two alternate </w:t>
      </w:r>
      <w:r w:rsidR="00723ACC" w:rsidRPr="00220A23">
        <w:rPr>
          <w:rFonts w:ascii="Times New Roman" w:eastAsia="Times New Roman" w:hAnsi="Times New Roman" w:cs="Times New Roman"/>
          <w:color w:val="000000"/>
          <w:sz w:val="24"/>
          <w:szCs w:val="24"/>
          <w:lang w:val="en-GB" w:eastAsia="hr-HR"/>
        </w:rPr>
        <w:t>members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E276D3" w:rsidRPr="00220A23">
        <w:rPr>
          <w:rFonts w:ascii="Times New Roman" w:eastAsia="Times New Roman" w:hAnsi="Times New Roman" w:cs="Times New Roman"/>
          <w:color w:val="000000"/>
          <w:sz w:val="24"/>
          <w:szCs w:val="24"/>
          <w:lang w:val="en-GB" w:eastAsia="hr-HR"/>
        </w:rPr>
        <w:t xml:space="preserve">A person with completed undergraduate university studies of legal professional background and at least four years work experience in management may be appointed a permanent member of the Committee, while a person </w:t>
      </w:r>
      <w:r w:rsidR="00312C31" w:rsidRPr="00220A23">
        <w:rPr>
          <w:rFonts w:ascii="Times New Roman" w:eastAsia="Times New Roman" w:hAnsi="Times New Roman" w:cs="Times New Roman"/>
          <w:color w:val="000000"/>
          <w:sz w:val="24"/>
          <w:szCs w:val="24"/>
          <w:lang w:val="en-GB" w:eastAsia="hr-HR"/>
        </w:rPr>
        <w:t xml:space="preserve">with a master of science degree or a specialist </w:t>
      </w:r>
      <w:r w:rsidR="00E276D3" w:rsidRPr="00220A23">
        <w:rPr>
          <w:rFonts w:ascii="Times New Roman" w:eastAsia="Times New Roman" w:hAnsi="Times New Roman" w:cs="Times New Roman"/>
          <w:color w:val="000000"/>
          <w:sz w:val="24"/>
          <w:szCs w:val="24"/>
          <w:lang w:val="en-GB" w:eastAsia="hr-HR"/>
        </w:rPr>
        <w:t>in the field of natural sciences, biotechnology</w:t>
      </w:r>
      <w:r w:rsidR="00312C31" w:rsidRPr="00220A23">
        <w:rPr>
          <w:rFonts w:ascii="Times New Roman" w:eastAsia="Times New Roman" w:hAnsi="Times New Roman" w:cs="Times New Roman"/>
          <w:color w:val="000000"/>
          <w:sz w:val="24"/>
          <w:szCs w:val="24"/>
          <w:lang w:val="en-GB" w:eastAsia="hr-HR"/>
        </w:rPr>
        <w:t xml:space="preserve"> or</w:t>
      </w:r>
      <w:r w:rsidR="00E276D3" w:rsidRPr="00220A23">
        <w:rPr>
          <w:rFonts w:ascii="Times New Roman" w:eastAsia="Times New Roman" w:hAnsi="Times New Roman" w:cs="Times New Roman"/>
          <w:color w:val="000000"/>
          <w:sz w:val="24"/>
          <w:szCs w:val="24"/>
          <w:lang w:val="en-GB" w:eastAsia="hr-HR"/>
        </w:rPr>
        <w:t xml:space="preserve"> biomedicine </w:t>
      </w:r>
      <w:r w:rsidR="00312C31" w:rsidRPr="00220A23">
        <w:rPr>
          <w:rFonts w:ascii="Times New Roman" w:eastAsia="Times New Roman" w:hAnsi="Times New Roman" w:cs="Times New Roman"/>
          <w:color w:val="000000"/>
          <w:sz w:val="24"/>
          <w:szCs w:val="24"/>
          <w:lang w:val="en-GB" w:eastAsia="hr-HR"/>
        </w:rPr>
        <w:t xml:space="preserve">or a person with a university degree in those fields completed in line with the regulations that were in force prior to the entry into force of the Act on </w:t>
      </w:r>
      <w:r w:rsidR="002F5365" w:rsidRPr="00220A23">
        <w:rPr>
          <w:rFonts w:ascii="Times New Roman" w:eastAsia="Times New Roman" w:hAnsi="Times New Roman" w:cs="Times New Roman"/>
          <w:color w:val="000000"/>
          <w:sz w:val="24"/>
          <w:szCs w:val="24"/>
          <w:lang w:val="en-GB" w:eastAsia="hr-HR"/>
        </w:rPr>
        <w:t>Scientific Activity and Higher Education</w:t>
      </w:r>
      <w:r w:rsidR="00E276D3" w:rsidRPr="00220A23">
        <w:rPr>
          <w:rFonts w:ascii="Times New Roman" w:eastAsia="Times New Roman" w:hAnsi="Times New Roman" w:cs="Times New Roman"/>
          <w:color w:val="000000"/>
          <w:sz w:val="24"/>
          <w:szCs w:val="24"/>
          <w:lang w:val="en-GB" w:eastAsia="hr-HR"/>
        </w:rPr>
        <w:t xml:space="preserve">, with at least </w:t>
      </w:r>
      <w:r w:rsidR="00312C31" w:rsidRPr="00220A23">
        <w:rPr>
          <w:rFonts w:ascii="Times New Roman" w:eastAsia="Times New Roman" w:hAnsi="Times New Roman" w:cs="Times New Roman"/>
          <w:color w:val="000000"/>
          <w:sz w:val="24"/>
          <w:szCs w:val="24"/>
          <w:lang w:val="en-GB" w:eastAsia="hr-HR"/>
        </w:rPr>
        <w:t>four</w:t>
      </w:r>
      <w:r w:rsidR="00E276D3" w:rsidRPr="00220A23">
        <w:rPr>
          <w:rFonts w:ascii="Times New Roman" w:eastAsia="Times New Roman" w:hAnsi="Times New Roman" w:cs="Times New Roman"/>
          <w:color w:val="000000"/>
          <w:sz w:val="24"/>
          <w:szCs w:val="24"/>
          <w:lang w:val="en-GB" w:eastAsia="hr-HR"/>
        </w:rPr>
        <w:t xml:space="preserve"> years work experience </w:t>
      </w:r>
      <w:r w:rsidR="00312C31" w:rsidRPr="00220A23">
        <w:rPr>
          <w:rFonts w:ascii="Times New Roman" w:eastAsia="Times New Roman" w:hAnsi="Times New Roman" w:cs="Times New Roman"/>
          <w:color w:val="000000"/>
          <w:sz w:val="24"/>
          <w:szCs w:val="24"/>
          <w:lang w:val="en-GB" w:eastAsia="hr-HR"/>
        </w:rPr>
        <w:t xml:space="preserve">in nature protection inspectional tasks </w:t>
      </w:r>
      <w:r w:rsidR="00E276D3" w:rsidRPr="00220A23">
        <w:rPr>
          <w:rFonts w:ascii="Times New Roman" w:eastAsia="Times New Roman" w:hAnsi="Times New Roman" w:cs="Times New Roman"/>
          <w:color w:val="000000"/>
          <w:sz w:val="24"/>
          <w:szCs w:val="24"/>
          <w:lang w:val="en-GB" w:eastAsia="hr-HR"/>
        </w:rPr>
        <w:t xml:space="preserve">may be appointed </w:t>
      </w:r>
      <w:r w:rsidR="00312C31" w:rsidRPr="00220A23">
        <w:rPr>
          <w:rFonts w:ascii="Times New Roman" w:eastAsia="Times New Roman" w:hAnsi="Times New Roman" w:cs="Times New Roman"/>
          <w:color w:val="000000"/>
          <w:sz w:val="24"/>
          <w:szCs w:val="24"/>
          <w:lang w:val="en-GB" w:eastAsia="hr-HR"/>
        </w:rPr>
        <w:t>an alternate member</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723ACC" w:rsidRPr="00220A23">
        <w:rPr>
          <w:rFonts w:ascii="Times New Roman" w:eastAsia="Times New Roman" w:hAnsi="Times New Roman" w:cs="Times New Roman"/>
          <w:color w:val="000000"/>
          <w:sz w:val="24"/>
          <w:szCs w:val="24"/>
          <w:lang w:val="en-GB" w:eastAsia="hr-HR"/>
        </w:rPr>
        <w:t>The Committee</w:t>
      </w:r>
      <w:r w:rsidRPr="00220A23">
        <w:rPr>
          <w:rFonts w:ascii="Times New Roman" w:eastAsia="Times New Roman" w:hAnsi="Times New Roman" w:cs="Times New Roman"/>
          <w:color w:val="000000"/>
          <w:sz w:val="24"/>
          <w:szCs w:val="24"/>
          <w:lang w:val="en-GB" w:eastAsia="hr-HR"/>
        </w:rPr>
        <w:t xml:space="preserve"> </w:t>
      </w:r>
      <w:r w:rsidR="00723ACC" w:rsidRPr="00220A23">
        <w:rPr>
          <w:rFonts w:ascii="Times New Roman" w:eastAsia="Times New Roman" w:hAnsi="Times New Roman" w:cs="Times New Roman"/>
          <w:color w:val="000000"/>
          <w:sz w:val="24"/>
          <w:szCs w:val="24"/>
          <w:lang w:val="en-GB" w:eastAsia="hr-HR"/>
        </w:rPr>
        <w:t>shall adopt its Rules of Procedure</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723ACC" w:rsidRPr="00220A23">
        <w:rPr>
          <w:rFonts w:ascii="Times New Roman" w:eastAsia="Times New Roman" w:hAnsi="Times New Roman" w:cs="Times New Roman"/>
          <w:color w:val="000000"/>
          <w:sz w:val="24"/>
          <w:szCs w:val="24"/>
          <w:lang w:val="en-GB" w:eastAsia="hr-HR"/>
        </w:rPr>
        <w:t>The appeal against the decision referred to in paragraph 1 of this Article shall not postpone its execution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center"/>
        <w:rPr>
          <w:rFonts w:ascii="Times New Roman" w:eastAsia="Times New Roman" w:hAnsi="Times New Roman" w:cs="Times New Roman"/>
          <w:color w:val="000000"/>
          <w:sz w:val="28"/>
          <w:szCs w:val="28"/>
          <w:lang w:val="en-GB" w:eastAsia="hr-HR"/>
        </w:rPr>
      </w:pPr>
      <w:r w:rsidRPr="00220A23">
        <w:rPr>
          <w:rFonts w:ascii="Times New Roman" w:eastAsia="Times New Roman" w:hAnsi="Times New Roman" w:cs="Times New Roman"/>
          <w:color w:val="000000"/>
          <w:sz w:val="28"/>
          <w:szCs w:val="28"/>
          <w:lang w:val="en-GB" w:eastAsia="hr-HR"/>
        </w:rPr>
        <w:t xml:space="preserve">XIV. </w:t>
      </w:r>
      <w:r w:rsidR="00746102" w:rsidRPr="00220A23">
        <w:rPr>
          <w:rFonts w:ascii="Times New Roman" w:eastAsia="Times New Roman" w:hAnsi="Times New Roman" w:cs="Times New Roman"/>
          <w:color w:val="000000"/>
          <w:sz w:val="28"/>
          <w:szCs w:val="28"/>
          <w:lang w:val="en-GB" w:eastAsia="hr-HR"/>
        </w:rPr>
        <w:t>MISDEMEANOUR PROVISIONS</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746102" w:rsidRPr="00220A23">
        <w:rPr>
          <w:rFonts w:ascii="Times New Roman" w:eastAsia="Times New Roman" w:hAnsi="Times New Roman" w:cs="Times New Roman"/>
          <w:color w:val="000000"/>
          <w:sz w:val="24"/>
          <w:szCs w:val="24"/>
          <w:lang w:val="en-GB" w:eastAsia="hr-HR"/>
        </w:rPr>
        <w:t xml:space="preserve"> 226</w:t>
      </w:r>
    </w:p>
    <w:p w:rsidR="00B348AA" w:rsidRPr="00220A23" w:rsidRDefault="00B348AA" w:rsidP="00C578A8">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C578A8" w:rsidRPr="00220A23">
        <w:rPr>
          <w:rFonts w:ascii="Times New Roman" w:eastAsia="Times New Roman" w:hAnsi="Times New Roman" w:cs="Times New Roman"/>
          <w:color w:val="000000"/>
          <w:sz w:val="24"/>
          <w:szCs w:val="24"/>
          <w:lang w:val="en-GB" w:eastAsia="hr-HR"/>
        </w:rPr>
        <w:t xml:space="preserve">A fine in the amount of HRK 500,000.00 to 1,000,000.00 for a misdemeanour shall be imposed on a legal person </w:t>
      </w:r>
      <w:r w:rsidR="009465B2" w:rsidRPr="00220A23">
        <w:rPr>
          <w:rFonts w:ascii="Times New Roman" w:eastAsia="Times New Roman" w:hAnsi="Times New Roman" w:cs="Times New Roman"/>
          <w:color w:val="000000"/>
          <w:sz w:val="24"/>
          <w:szCs w:val="24"/>
          <w:lang w:val="en-GB" w:eastAsia="hr-HR"/>
        </w:rPr>
        <w:t>that</w:t>
      </w:r>
      <w:r w:rsidR="00C578A8" w:rsidRPr="00220A23">
        <w:rPr>
          <w:rFonts w:ascii="Times New Roman" w:eastAsia="Times New Roman" w:hAnsi="Times New Roman" w:cs="Times New Roman"/>
          <w:color w:val="000000"/>
          <w:sz w:val="24"/>
          <w:szCs w:val="24"/>
          <w:lang w:val="en-GB" w:eastAsia="hr-HR"/>
        </w:rPr>
        <w:t xml:space="preserve"> fails to implement compensation conditions in accordance with the decision referred to in Article </w:t>
      </w:r>
      <w:r w:rsidRPr="00220A23">
        <w:rPr>
          <w:rFonts w:ascii="Times New Roman" w:eastAsia="Times New Roman" w:hAnsi="Times New Roman" w:cs="Times New Roman"/>
          <w:color w:val="000000"/>
          <w:sz w:val="24"/>
          <w:szCs w:val="24"/>
          <w:lang w:val="en-GB" w:eastAsia="hr-HR"/>
        </w:rPr>
        <w:t>38</w:t>
      </w:r>
      <w:r w:rsidR="00C578A8" w:rsidRPr="00220A23">
        <w:rPr>
          <w:rFonts w:ascii="Times New Roman" w:eastAsia="Times New Roman" w:hAnsi="Times New Roman" w:cs="Times New Roman"/>
          <w:color w:val="000000"/>
          <w:sz w:val="24"/>
          <w:szCs w:val="24"/>
          <w:lang w:val="en-GB" w:eastAsia="hr-HR"/>
        </w:rPr>
        <w:t>, paragraph</w:t>
      </w:r>
      <w:r w:rsidRPr="00220A23">
        <w:rPr>
          <w:rFonts w:ascii="Times New Roman" w:eastAsia="Times New Roman" w:hAnsi="Times New Roman" w:cs="Times New Roman"/>
          <w:color w:val="000000"/>
          <w:sz w:val="24"/>
          <w:szCs w:val="24"/>
          <w:lang w:val="en-GB" w:eastAsia="hr-HR"/>
        </w:rPr>
        <w:t xml:space="preserve"> 2</w:t>
      </w:r>
      <w:r w:rsidR="00C578A8" w:rsidRPr="00220A23">
        <w:rPr>
          <w:rFonts w:ascii="Times New Roman" w:eastAsia="Times New Roman" w:hAnsi="Times New Roman" w:cs="Times New Roman"/>
          <w:color w:val="000000"/>
          <w:sz w:val="24"/>
          <w:szCs w:val="24"/>
          <w:lang w:val="en-GB" w:eastAsia="hr-HR"/>
        </w:rPr>
        <w:t xml:space="preserve"> of his Act prior to commencement of works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00C578A8" w:rsidRPr="00220A23">
        <w:rPr>
          <w:rFonts w:ascii="Times New Roman" w:eastAsia="Times New Roman" w:hAnsi="Times New Roman" w:cs="Times New Roman"/>
          <w:color w:val="000000"/>
          <w:sz w:val="24"/>
          <w:szCs w:val="24"/>
          <w:lang w:val="en-GB" w:eastAsia="hr-HR"/>
        </w:rPr>
        <w:t xml:space="preserve"> 39, paragraph 1</w:t>
      </w:r>
      <w:r w:rsidRPr="00220A23">
        <w:rPr>
          <w:rFonts w:ascii="Times New Roman" w:eastAsia="Times New Roman" w:hAnsi="Times New Roman" w:cs="Times New Roman"/>
          <w:color w:val="000000"/>
          <w:sz w:val="24"/>
          <w:szCs w:val="24"/>
          <w:lang w:val="en-GB" w:eastAsia="hr-HR"/>
        </w:rPr>
        <w:t>).</w:t>
      </w:r>
    </w:p>
    <w:p w:rsidR="00B348AA" w:rsidRPr="00220A23" w:rsidRDefault="00B348AA" w:rsidP="00767234">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767234" w:rsidRPr="00220A23">
        <w:rPr>
          <w:rFonts w:ascii="Times New Roman" w:eastAsia="Times New Roman" w:hAnsi="Times New Roman" w:cs="Times New Roman"/>
          <w:color w:val="000000"/>
          <w:sz w:val="24"/>
          <w:szCs w:val="24"/>
          <w:lang w:val="en-GB" w:eastAsia="hr-HR"/>
        </w:rPr>
        <w:t>A fine in the amount of HRK 50,000.00 to 100,000.00 for the misdemeanour referred to in paragraph 1 of this Article shall be imposed on a natural and responsible person within a legal person</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767234" w:rsidRPr="00220A23">
        <w:rPr>
          <w:rFonts w:ascii="Times New Roman" w:eastAsia="Times New Roman" w:hAnsi="Times New Roman" w:cs="Times New Roman"/>
          <w:color w:val="000000"/>
          <w:sz w:val="24"/>
          <w:szCs w:val="24"/>
          <w:lang w:val="en-GB" w:eastAsia="hr-HR"/>
        </w:rPr>
        <w:t xml:space="preserve"> 227</w:t>
      </w:r>
    </w:p>
    <w:p w:rsidR="00B348AA" w:rsidRPr="00220A23" w:rsidRDefault="00B348AA" w:rsidP="009465B2">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9465B2" w:rsidRPr="00220A23">
        <w:rPr>
          <w:rFonts w:ascii="Times New Roman" w:eastAsia="Times New Roman" w:hAnsi="Times New Roman" w:cs="Times New Roman"/>
          <w:color w:val="000000"/>
          <w:sz w:val="24"/>
          <w:szCs w:val="24"/>
          <w:lang w:val="en-GB" w:eastAsia="hr-HR"/>
        </w:rPr>
        <w:t>A fine in the amount of HRK 100,000.00 to 500,000.00 for a misdemeanour shall be imposed on a legal person that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9465B2" w:rsidRPr="00220A23">
        <w:rPr>
          <w:rFonts w:ascii="Times New Roman" w:hAnsi="Times New Roman" w:cs="Times New Roman"/>
          <w:sz w:val="24"/>
          <w:szCs w:val="24"/>
          <w:lang w:val="en-GB"/>
        </w:rPr>
        <w:t>in the procedure of development of plans for the management of natural resources fails to obtain the nature protection requirements from the Ministry</w:t>
      </w:r>
      <w:r w:rsidR="009465B2"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009465B2" w:rsidRPr="00220A23">
        <w:rPr>
          <w:rFonts w:ascii="Times New Roman" w:eastAsia="Times New Roman" w:hAnsi="Times New Roman" w:cs="Times New Roman"/>
          <w:color w:val="000000"/>
          <w:sz w:val="24"/>
          <w:szCs w:val="24"/>
          <w:lang w:val="en-GB" w:eastAsia="hr-HR"/>
        </w:rPr>
        <w:t xml:space="preserve"> 20, paragraph 2</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9465B2" w:rsidRPr="00220A23">
        <w:rPr>
          <w:rFonts w:ascii="Times New Roman" w:eastAsia="Times New Roman" w:hAnsi="Times New Roman" w:cs="Times New Roman"/>
          <w:color w:val="000000"/>
          <w:sz w:val="24"/>
          <w:szCs w:val="24"/>
          <w:lang w:val="en-GB" w:eastAsia="hr-HR"/>
        </w:rPr>
        <w:t xml:space="preserve">carries out a project without submitting an application for Prior assessment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009465B2" w:rsidRPr="00220A23">
        <w:rPr>
          <w:rFonts w:ascii="Times New Roman" w:eastAsia="Times New Roman" w:hAnsi="Times New Roman" w:cs="Times New Roman"/>
          <w:color w:val="000000"/>
          <w:sz w:val="24"/>
          <w:szCs w:val="24"/>
          <w:lang w:val="en-GB" w:eastAsia="hr-HR"/>
        </w:rPr>
        <w:t xml:space="preserve"> 30, paragraph</w:t>
      </w:r>
      <w:r w:rsidRPr="00220A23">
        <w:rPr>
          <w:rFonts w:ascii="Times New Roman" w:eastAsia="Times New Roman" w:hAnsi="Times New Roman" w:cs="Times New Roman"/>
          <w:color w:val="000000"/>
          <w:sz w:val="24"/>
          <w:szCs w:val="24"/>
          <w:lang w:val="en-GB" w:eastAsia="hr-HR"/>
        </w:rPr>
        <w:t xml:space="preserve"> </w:t>
      </w:r>
      <w:r w:rsidR="009465B2" w:rsidRPr="00220A23">
        <w:rPr>
          <w:rFonts w:ascii="Times New Roman" w:eastAsia="Times New Roman" w:hAnsi="Times New Roman" w:cs="Times New Roman"/>
          <w:color w:val="000000"/>
          <w:sz w:val="24"/>
          <w:szCs w:val="24"/>
          <w:lang w:val="en-GB" w:eastAsia="hr-HR"/>
        </w:rPr>
        <w:t>1</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C81C03" w:rsidRPr="00220A23">
        <w:rPr>
          <w:rFonts w:ascii="Times New Roman" w:eastAsia="Times New Roman" w:hAnsi="Times New Roman" w:cs="Times New Roman"/>
          <w:color w:val="000000"/>
          <w:sz w:val="24"/>
          <w:szCs w:val="24"/>
          <w:lang w:val="en-GB" w:eastAsia="hr-HR"/>
        </w:rPr>
        <w:t>carries out a project for which Main assessment is mandatory without submitting an application for Main assessment for the project</w:t>
      </w:r>
      <w:r w:rsidRPr="00220A23">
        <w:rPr>
          <w:rFonts w:ascii="Times New Roman" w:eastAsia="Times New Roman" w:hAnsi="Times New Roman" w:cs="Times New Roman"/>
          <w:color w:val="000000"/>
          <w:sz w:val="24"/>
          <w:szCs w:val="24"/>
          <w:lang w:val="en-GB" w:eastAsia="hr-HR"/>
        </w:rPr>
        <w:t xml:space="preserve"> (</w:t>
      </w:r>
      <w:r w:rsidR="00576FAD" w:rsidRPr="00220A23">
        <w:rPr>
          <w:rFonts w:ascii="Times New Roman" w:eastAsia="Times New Roman" w:hAnsi="Times New Roman" w:cs="Times New Roman"/>
          <w:color w:val="000000"/>
          <w:sz w:val="24"/>
          <w:szCs w:val="24"/>
          <w:lang w:val="en-GB" w:eastAsia="hr-HR"/>
        </w:rPr>
        <w:t>Article</w:t>
      </w:r>
      <w:r w:rsidR="00C81C03" w:rsidRPr="00220A23">
        <w:rPr>
          <w:rFonts w:ascii="Times New Roman" w:eastAsia="Times New Roman" w:hAnsi="Times New Roman" w:cs="Times New Roman"/>
          <w:color w:val="000000"/>
          <w:sz w:val="24"/>
          <w:szCs w:val="24"/>
          <w:lang w:val="en-GB" w:eastAsia="hr-HR"/>
        </w:rPr>
        <w:t xml:space="preserve"> 31,</w:t>
      </w:r>
      <w:r w:rsidRPr="00220A23">
        <w:rPr>
          <w:rFonts w:ascii="Times New Roman" w:eastAsia="Times New Roman" w:hAnsi="Times New Roman" w:cs="Times New Roman"/>
          <w:color w:val="000000"/>
          <w:sz w:val="24"/>
          <w:szCs w:val="24"/>
          <w:lang w:val="en-GB" w:eastAsia="hr-HR"/>
        </w:rPr>
        <w:t xml:space="preserve"> </w:t>
      </w:r>
      <w:r w:rsidR="00C81C03" w:rsidRPr="00220A23">
        <w:rPr>
          <w:rFonts w:ascii="Times New Roman" w:eastAsia="Times New Roman" w:hAnsi="Times New Roman" w:cs="Times New Roman"/>
          <w:color w:val="000000"/>
          <w:sz w:val="24"/>
          <w:szCs w:val="24"/>
          <w:lang w:val="en-GB" w:eastAsia="hr-HR"/>
        </w:rPr>
        <w:t>paragraph 1</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A43E8C" w:rsidRPr="00220A23">
        <w:rPr>
          <w:rFonts w:ascii="Times New Roman" w:eastAsia="Times New Roman" w:hAnsi="Times New Roman" w:cs="Times New Roman"/>
          <w:color w:val="000000"/>
          <w:sz w:val="24"/>
          <w:szCs w:val="24"/>
          <w:lang w:val="en-GB" w:eastAsia="hr-HR"/>
        </w:rPr>
        <w:t>carries out a project in contravention of the decision referred to in Article 33, paragraph</w:t>
      </w:r>
      <w:r w:rsidRPr="00220A23">
        <w:rPr>
          <w:rFonts w:ascii="Times New Roman" w:eastAsia="Times New Roman" w:hAnsi="Times New Roman" w:cs="Times New Roman"/>
          <w:color w:val="000000"/>
          <w:sz w:val="24"/>
          <w:szCs w:val="24"/>
          <w:lang w:val="en-GB" w:eastAsia="hr-HR"/>
        </w:rPr>
        <w:t xml:space="preserve"> 1</w:t>
      </w:r>
      <w:r w:rsidR="00A43E8C" w:rsidRPr="00220A23">
        <w:rPr>
          <w:rFonts w:ascii="Times New Roman" w:eastAsia="Times New Roman" w:hAnsi="Times New Roman" w:cs="Times New Roman"/>
          <w:color w:val="000000"/>
          <w:sz w:val="24"/>
          <w:szCs w:val="24"/>
          <w:lang w:val="en-GB" w:eastAsia="hr-HR"/>
        </w:rPr>
        <w:t xml:space="preserve"> of this Act</w:t>
      </w:r>
      <w:r w:rsidRPr="00220A23">
        <w:rPr>
          <w:rFonts w:ascii="Times New Roman" w:eastAsia="Times New Roman" w:hAnsi="Times New Roman" w:cs="Times New Roman"/>
          <w:color w:val="000000"/>
          <w:sz w:val="24"/>
          <w:szCs w:val="24"/>
          <w:lang w:val="en-GB" w:eastAsia="hr-HR"/>
        </w:rPr>
        <w:t xml:space="preserve"> (</w:t>
      </w:r>
      <w:r w:rsidR="00576FAD" w:rsidRPr="00220A23">
        <w:rPr>
          <w:rFonts w:ascii="Times New Roman" w:eastAsia="Times New Roman" w:hAnsi="Times New Roman" w:cs="Times New Roman"/>
          <w:color w:val="000000"/>
          <w:sz w:val="24"/>
          <w:szCs w:val="24"/>
          <w:lang w:val="en-GB" w:eastAsia="hr-HR"/>
        </w:rPr>
        <w:t>Article</w:t>
      </w:r>
      <w:r w:rsidR="00A43E8C" w:rsidRPr="00220A23">
        <w:rPr>
          <w:rFonts w:ascii="Times New Roman" w:eastAsia="Times New Roman" w:hAnsi="Times New Roman" w:cs="Times New Roman"/>
          <w:color w:val="000000"/>
          <w:sz w:val="24"/>
          <w:szCs w:val="24"/>
          <w:lang w:val="en-GB" w:eastAsia="hr-HR"/>
        </w:rPr>
        <w:t xml:space="preserve"> 33</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A43E8C" w:rsidRPr="00220A23">
        <w:rPr>
          <w:rFonts w:ascii="Times New Roman" w:eastAsia="Times New Roman" w:hAnsi="Times New Roman" w:cs="Times New Roman"/>
          <w:color w:val="000000"/>
          <w:sz w:val="24"/>
          <w:szCs w:val="24"/>
          <w:lang w:val="en-GB" w:eastAsia="hr-HR"/>
        </w:rPr>
        <w:t>fails to implement mitigation measures set by the decision referred to in Article 33,</w:t>
      </w:r>
      <w:r w:rsidRPr="00220A23">
        <w:rPr>
          <w:rFonts w:ascii="Times New Roman" w:eastAsia="Times New Roman" w:hAnsi="Times New Roman" w:cs="Times New Roman"/>
          <w:color w:val="000000"/>
          <w:sz w:val="24"/>
          <w:szCs w:val="24"/>
          <w:lang w:val="en-GB" w:eastAsia="hr-HR"/>
        </w:rPr>
        <w:t xml:space="preserve"> </w:t>
      </w:r>
      <w:r w:rsidR="00A43E8C" w:rsidRPr="00220A23">
        <w:rPr>
          <w:rFonts w:ascii="Times New Roman" w:eastAsia="Times New Roman" w:hAnsi="Times New Roman" w:cs="Times New Roman"/>
          <w:color w:val="000000"/>
          <w:sz w:val="24"/>
          <w:szCs w:val="24"/>
          <w:lang w:val="en-GB" w:eastAsia="hr-HR"/>
        </w:rPr>
        <w:t xml:space="preserve">paragraph </w:t>
      </w:r>
      <w:r w:rsidRPr="00220A23">
        <w:rPr>
          <w:rFonts w:ascii="Times New Roman" w:eastAsia="Times New Roman" w:hAnsi="Times New Roman" w:cs="Times New Roman"/>
          <w:color w:val="000000"/>
          <w:sz w:val="24"/>
          <w:szCs w:val="24"/>
          <w:lang w:val="en-GB" w:eastAsia="hr-HR"/>
        </w:rPr>
        <w:t>2</w:t>
      </w:r>
      <w:r w:rsidR="00A43E8C" w:rsidRPr="00220A23">
        <w:rPr>
          <w:rFonts w:ascii="Times New Roman" w:eastAsia="Times New Roman" w:hAnsi="Times New Roman" w:cs="Times New Roman"/>
          <w:color w:val="000000"/>
          <w:sz w:val="24"/>
          <w:szCs w:val="24"/>
          <w:lang w:val="en-GB" w:eastAsia="hr-HR"/>
        </w:rPr>
        <w:t xml:space="preserve"> of this Act</w:t>
      </w:r>
      <w:r w:rsidRPr="00220A23">
        <w:rPr>
          <w:rFonts w:ascii="Times New Roman" w:eastAsia="Times New Roman" w:hAnsi="Times New Roman" w:cs="Times New Roman"/>
          <w:color w:val="000000"/>
          <w:sz w:val="24"/>
          <w:szCs w:val="24"/>
          <w:lang w:val="en-GB" w:eastAsia="hr-HR"/>
        </w:rPr>
        <w:t xml:space="preserve"> (</w:t>
      </w:r>
      <w:r w:rsidR="00576FAD" w:rsidRPr="00220A23">
        <w:rPr>
          <w:rFonts w:ascii="Times New Roman" w:eastAsia="Times New Roman" w:hAnsi="Times New Roman" w:cs="Times New Roman"/>
          <w:color w:val="000000"/>
          <w:sz w:val="24"/>
          <w:szCs w:val="24"/>
          <w:lang w:val="en-GB" w:eastAsia="hr-HR"/>
        </w:rPr>
        <w:t>Article</w:t>
      </w:r>
      <w:r w:rsidR="00A43E8C" w:rsidRPr="00220A23">
        <w:rPr>
          <w:rFonts w:ascii="Times New Roman" w:eastAsia="Times New Roman" w:hAnsi="Times New Roman" w:cs="Times New Roman"/>
          <w:color w:val="000000"/>
          <w:sz w:val="24"/>
          <w:szCs w:val="24"/>
          <w:lang w:val="en-GB" w:eastAsia="hr-HR"/>
        </w:rPr>
        <w:t xml:space="preserve"> 33</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290E4E" w:rsidRPr="00220A23">
        <w:rPr>
          <w:rFonts w:ascii="Times New Roman" w:eastAsia="Times New Roman" w:hAnsi="Times New Roman" w:cs="Times New Roman"/>
          <w:color w:val="000000"/>
          <w:sz w:val="24"/>
          <w:szCs w:val="24"/>
          <w:lang w:val="en-GB" w:eastAsia="hr-HR"/>
        </w:rPr>
        <w:t xml:space="preserve">illegally uses devices for capturing and/or killing animal species listed in the decision referred to in Article 62, paragraph 1 of this Act and </w:t>
      </w:r>
      <w:r w:rsidR="00F779CF" w:rsidRPr="00220A23">
        <w:rPr>
          <w:rFonts w:ascii="Times New Roman" w:eastAsia="Times New Roman" w:hAnsi="Times New Roman" w:cs="Times New Roman"/>
          <w:color w:val="000000"/>
          <w:sz w:val="24"/>
          <w:szCs w:val="24"/>
          <w:lang w:val="en-GB" w:eastAsia="hr-HR"/>
        </w:rPr>
        <w:t xml:space="preserve">animal species listed in </w:t>
      </w:r>
      <w:r w:rsidR="00290E4E" w:rsidRPr="00220A23">
        <w:rPr>
          <w:rFonts w:ascii="Times New Roman" w:eastAsia="Times New Roman" w:hAnsi="Times New Roman" w:cs="Times New Roman"/>
          <w:color w:val="000000"/>
          <w:sz w:val="24"/>
          <w:szCs w:val="24"/>
          <w:lang w:val="en-GB" w:eastAsia="hr-HR"/>
        </w:rPr>
        <w:t xml:space="preserve">the Ordinance referred to in Article 151, paragraph 2 of this Act, and all bird species naturally occurring in the territory of the Republic of Croatia, which are not listed in the </w:t>
      </w:r>
      <w:r w:rsidR="00F779CF" w:rsidRPr="00220A23">
        <w:rPr>
          <w:rFonts w:ascii="Times New Roman" w:eastAsia="Times New Roman" w:hAnsi="Times New Roman" w:cs="Times New Roman"/>
          <w:color w:val="000000"/>
          <w:sz w:val="24"/>
          <w:szCs w:val="24"/>
          <w:lang w:val="en-GB" w:eastAsia="hr-HR"/>
        </w:rPr>
        <w:t>d</w:t>
      </w:r>
      <w:r w:rsidR="00290E4E" w:rsidRPr="00220A23">
        <w:rPr>
          <w:rFonts w:ascii="Times New Roman" w:eastAsia="Times New Roman" w:hAnsi="Times New Roman" w:cs="Times New Roman"/>
          <w:color w:val="000000"/>
          <w:sz w:val="24"/>
          <w:szCs w:val="24"/>
          <w:lang w:val="en-GB" w:eastAsia="hr-HR"/>
        </w:rPr>
        <w:t xml:space="preserve">ecision or the Ordinance, that may cause local disappearance or severe disturbance of populations of such species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00290E4E" w:rsidRPr="00220A23">
        <w:rPr>
          <w:rFonts w:ascii="Times New Roman" w:eastAsia="Times New Roman" w:hAnsi="Times New Roman" w:cs="Times New Roman"/>
          <w:color w:val="000000"/>
          <w:sz w:val="24"/>
          <w:szCs w:val="24"/>
          <w:lang w:val="en-GB" w:eastAsia="hr-HR"/>
        </w:rPr>
        <w:t xml:space="preserve"> 66,</w:t>
      </w:r>
      <w:r w:rsidRPr="00220A23">
        <w:rPr>
          <w:rFonts w:ascii="Times New Roman" w:eastAsia="Times New Roman" w:hAnsi="Times New Roman" w:cs="Times New Roman"/>
          <w:color w:val="000000"/>
          <w:sz w:val="24"/>
          <w:szCs w:val="24"/>
          <w:lang w:val="en-GB" w:eastAsia="hr-HR"/>
        </w:rPr>
        <w:t xml:space="preserve"> </w:t>
      </w:r>
      <w:r w:rsidR="00290E4E" w:rsidRPr="00220A23">
        <w:rPr>
          <w:rFonts w:ascii="Times New Roman" w:eastAsia="Times New Roman" w:hAnsi="Times New Roman" w:cs="Times New Roman"/>
          <w:color w:val="000000"/>
          <w:sz w:val="24"/>
          <w:szCs w:val="24"/>
          <w:lang w:val="en-GB" w:eastAsia="hr-HR"/>
        </w:rPr>
        <w:t>paragraph 1</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6E4CE9" w:rsidRPr="00220A23">
        <w:rPr>
          <w:rFonts w:ascii="Times New Roman" w:eastAsia="Times New Roman" w:hAnsi="Times New Roman" w:cs="Times New Roman"/>
          <w:color w:val="000000"/>
          <w:sz w:val="24"/>
          <w:szCs w:val="24"/>
          <w:lang w:val="en-GB" w:eastAsia="hr-HR"/>
        </w:rPr>
        <w:t xml:space="preserve">as the owner of the bred specimen of a wild species fails to prevent escape or introduction into the wild of that specimen or its part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006E4CE9" w:rsidRPr="00220A23">
        <w:rPr>
          <w:rFonts w:ascii="Times New Roman" w:eastAsia="Times New Roman" w:hAnsi="Times New Roman" w:cs="Times New Roman"/>
          <w:color w:val="000000"/>
          <w:sz w:val="24"/>
          <w:szCs w:val="24"/>
          <w:lang w:val="en-GB" w:eastAsia="hr-HR"/>
        </w:rPr>
        <w:t xml:space="preserve"> 86,</w:t>
      </w:r>
      <w:r w:rsidRPr="00220A23">
        <w:rPr>
          <w:rFonts w:ascii="Times New Roman" w:eastAsia="Times New Roman" w:hAnsi="Times New Roman" w:cs="Times New Roman"/>
          <w:color w:val="000000"/>
          <w:sz w:val="24"/>
          <w:szCs w:val="24"/>
          <w:lang w:val="en-GB" w:eastAsia="hr-HR"/>
        </w:rPr>
        <w:t xml:space="preserve"> </w:t>
      </w:r>
      <w:r w:rsidR="006E4CE9" w:rsidRPr="00220A23">
        <w:rPr>
          <w:rFonts w:ascii="Times New Roman" w:eastAsia="Times New Roman" w:hAnsi="Times New Roman" w:cs="Times New Roman"/>
          <w:color w:val="000000"/>
          <w:sz w:val="24"/>
          <w:szCs w:val="24"/>
          <w:lang w:val="en-GB" w:eastAsia="hr-HR"/>
        </w:rPr>
        <w:t>paragraph 2</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F3284B" w:rsidRPr="00220A23">
        <w:rPr>
          <w:rFonts w:ascii="Times New Roman" w:eastAsia="Times New Roman" w:hAnsi="Times New Roman" w:cs="Times New Roman"/>
          <w:color w:val="000000"/>
          <w:sz w:val="24"/>
          <w:szCs w:val="24"/>
          <w:lang w:val="en-GB" w:eastAsia="hr-HR"/>
        </w:rPr>
        <w:t>proceeds</w:t>
      </w:r>
      <w:r w:rsidR="00B34A45" w:rsidRPr="00220A23">
        <w:rPr>
          <w:rFonts w:ascii="Times New Roman" w:eastAsia="Times New Roman" w:hAnsi="Times New Roman" w:cs="Times New Roman"/>
          <w:color w:val="000000"/>
          <w:sz w:val="24"/>
          <w:szCs w:val="24"/>
          <w:lang w:val="en-GB" w:eastAsia="hr-HR"/>
        </w:rPr>
        <w:t xml:space="preserve"> contrary to measures for protection, conservation, improvement and use of the strict reserve, national park, special reserve and nature park prescribed by the ordinance on protection and conservation</w:t>
      </w:r>
      <w:r w:rsidRPr="00220A23">
        <w:rPr>
          <w:rFonts w:ascii="Times New Roman" w:eastAsia="Times New Roman" w:hAnsi="Times New Roman" w:cs="Times New Roman"/>
          <w:color w:val="000000"/>
          <w:sz w:val="24"/>
          <w:szCs w:val="24"/>
          <w:lang w:val="en-GB" w:eastAsia="hr-HR"/>
        </w:rPr>
        <w:t xml:space="preserve"> (</w:t>
      </w:r>
      <w:r w:rsidR="00576FAD" w:rsidRPr="00220A23">
        <w:rPr>
          <w:rFonts w:ascii="Times New Roman" w:eastAsia="Times New Roman" w:hAnsi="Times New Roman" w:cs="Times New Roman"/>
          <w:color w:val="000000"/>
          <w:sz w:val="24"/>
          <w:szCs w:val="24"/>
          <w:lang w:val="en-GB" w:eastAsia="hr-HR"/>
        </w:rPr>
        <w:t>Article</w:t>
      </w:r>
      <w:r w:rsidR="00B34A45" w:rsidRPr="00220A23">
        <w:rPr>
          <w:rFonts w:ascii="Times New Roman" w:eastAsia="Times New Roman" w:hAnsi="Times New Roman" w:cs="Times New Roman"/>
          <w:color w:val="000000"/>
          <w:sz w:val="24"/>
          <w:szCs w:val="24"/>
          <w:lang w:val="en-GB" w:eastAsia="hr-HR"/>
        </w:rPr>
        <w:t xml:space="preserve"> 142,</w:t>
      </w:r>
      <w:r w:rsidRPr="00220A23">
        <w:rPr>
          <w:rFonts w:ascii="Times New Roman" w:eastAsia="Times New Roman" w:hAnsi="Times New Roman" w:cs="Times New Roman"/>
          <w:color w:val="000000"/>
          <w:sz w:val="24"/>
          <w:szCs w:val="24"/>
          <w:lang w:val="en-GB" w:eastAsia="hr-HR"/>
        </w:rPr>
        <w:t xml:space="preserve"> </w:t>
      </w:r>
      <w:r w:rsidR="006E4CE9" w:rsidRPr="00220A23">
        <w:rPr>
          <w:rFonts w:ascii="Times New Roman" w:eastAsia="Times New Roman" w:hAnsi="Times New Roman" w:cs="Times New Roman"/>
          <w:color w:val="000000"/>
          <w:sz w:val="24"/>
          <w:szCs w:val="24"/>
          <w:lang w:val="en-GB" w:eastAsia="hr-HR"/>
        </w:rPr>
        <w:t xml:space="preserve">paragraph </w:t>
      </w:r>
      <w:r w:rsidR="0033188A" w:rsidRPr="00220A23">
        <w:rPr>
          <w:rFonts w:ascii="Times New Roman" w:eastAsia="Times New Roman" w:hAnsi="Times New Roman" w:cs="Times New Roman"/>
          <w:color w:val="000000"/>
          <w:sz w:val="24"/>
          <w:szCs w:val="24"/>
          <w:lang w:val="en-GB" w:eastAsia="hr-HR"/>
        </w:rPr>
        <w:t>2</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w:t>
      </w:r>
      <w:r w:rsidR="00B34A45" w:rsidRPr="00220A23">
        <w:rPr>
          <w:rFonts w:ascii="Times New Roman" w:eastAsia="Times New Roman" w:hAnsi="Times New Roman" w:cs="Times New Roman"/>
          <w:color w:val="000000"/>
          <w:sz w:val="24"/>
          <w:szCs w:val="24"/>
          <w:lang w:val="en-GB" w:eastAsia="hr-HR"/>
        </w:rPr>
        <w:t xml:space="preserve"> fails to </w:t>
      </w:r>
      <w:r w:rsidR="00F3284B" w:rsidRPr="00220A23">
        <w:rPr>
          <w:rFonts w:ascii="Times New Roman" w:hAnsi="Times New Roman" w:cs="Times New Roman"/>
          <w:sz w:val="24"/>
          <w:szCs w:val="24"/>
          <w:lang w:val="en-GB"/>
        </w:rPr>
        <w:t>undertake protective measures for a protected area or a speleological formation in the manner and under the conditions established in the concession contract and this Act and regulations adopted pursuant to this Act</w:t>
      </w:r>
      <w:r w:rsidR="00F3284B"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00F3284B" w:rsidRPr="00220A23">
        <w:rPr>
          <w:rFonts w:ascii="Times New Roman" w:eastAsia="Times New Roman" w:hAnsi="Times New Roman" w:cs="Times New Roman"/>
          <w:color w:val="000000"/>
          <w:sz w:val="24"/>
          <w:szCs w:val="24"/>
          <w:lang w:val="en-GB" w:eastAsia="hr-HR"/>
        </w:rPr>
        <w:t xml:space="preserve"> 184</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095F0B" w:rsidRPr="00220A23">
        <w:rPr>
          <w:rFonts w:ascii="Times New Roman" w:eastAsia="Times New Roman" w:hAnsi="Times New Roman" w:cs="Times New Roman"/>
          <w:color w:val="000000"/>
          <w:sz w:val="24"/>
          <w:szCs w:val="24"/>
          <w:lang w:val="en-GB" w:eastAsia="hr-HR"/>
        </w:rPr>
        <w:t xml:space="preserve">fails to </w:t>
      </w:r>
      <w:r w:rsidR="00095F0B" w:rsidRPr="00220A23">
        <w:rPr>
          <w:rFonts w:ascii="Times New Roman" w:hAnsi="Times New Roman" w:cs="Times New Roman"/>
          <w:sz w:val="24"/>
          <w:szCs w:val="24"/>
          <w:lang w:val="en-GB"/>
        </w:rPr>
        <w:t>undertake all the actions and measures ordered to it by the Ministry or administrative body with the aim of preventing the resulting changes or damage</w:t>
      </w:r>
      <w:r w:rsidR="00095F0B"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00095F0B" w:rsidRPr="00220A23">
        <w:rPr>
          <w:rFonts w:ascii="Times New Roman" w:eastAsia="Times New Roman" w:hAnsi="Times New Roman" w:cs="Times New Roman"/>
          <w:color w:val="000000"/>
          <w:sz w:val="24"/>
          <w:szCs w:val="24"/>
          <w:lang w:val="en-GB" w:eastAsia="hr-HR"/>
        </w:rPr>
        <w:t xml:space="preserve"> 185,</w:t>
      </w:r>
      <w:r w:rsidRPr="00220A23">
        <w:rPr>
          <w:rFonts w:ascii="Times New Roman" w:eastAsia="Times New Roman" w:hAnsi="Times New Roman" w:cs="Times New Roman"/>
          <w:color w:val="000000"/>
          <w:sz w:val="24"/>
          <w:szCs w:val="24"/>
          <w:lang w:val="en-GB" w:eastAsia="hr-HR"/>
        </w:rPr>
        <w:t xml:space="preserve"> </w:t>
      </w:r>
      <w:r w:rsidR="006E4CE9" w:rsidRPr="00220A23">
        <w:rPr>
          <w:rFonts w:ascii="Times New Roman" w:eastAsia="Times New Roman" w:hAnsi="Times New Roman" w:cs="Times New Roman"/>
          <w:color w:val="000000"/>
          <w:sz w:val="24"/>
          <w:szCs w:val="24"/>
          <w:lang w:val="en-GB" w:eastAsia="hr-HR"/>
        </w:rPr>
        <w:t xml:space="preserve">paragraph </w:t>
      </w:r>
      <w:r w:rsidR="00095F0B" w:rsidRPr="00220A23">
        <w:rPr>
          <w:rFonts w:ascii="Times New Roman" w:eastAsia="Times New Roman" w:hAnsi="Times New Roman" w:cs="Times New Roman"/>
          <w:color w:val="000000"/>
          <w:sz w:val="24"/>
          <w:szCs w:val="24"/>
          <w:lang w:val="en-GB" w:eastAsia="hr-HR"/>
        </w:rPr>
        <w:t>1</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762836" w:rsidRPr="00220A23">
        <w:rPr>
          <w:rFonts w:ascii="Times New Roman" w:eastAsia="Times New Roman" w:hAnsi="Times New Roman" w:cs="Times New Roman"/>
          <w:color w:val="000000"/>
          <w:sz w:val="24"/>
          <w:szCs w:val="24"/>
          <w:lang w:val="en-GB" w:eastAsia="hr-HR"/>
        </w:rPr>
        <w:t>A fine in the amount of HRK 15,000.00 to 50,000.00 for the misdemeanour referred to in paragraph 1 of this Article shall be imposed on a natural and responsible person within a legal person</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762836" w:rsidRPr="00220A23">
        <w:rPr>
          <w:rFonts w:ascii="Times New Roman" w:eastAsia="Times New Roman" w:hAnsi="Times New Roman" w:cs="Times New Roman"/>
          <w:color w:val="000000"/>
          <w:sz w:val="24"/>
          <w:szCs w:val="24"/>
          <w:lang w:val="en-GB" w:eastAsia="hr-HR"/>
        </w:rPr>
        <w:t xml:space="preserve"> 228</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4F2954" w:rsidRPr="00220A23">
        <w:rPr>
          <w:rFonts w:ascii="Times New Roman" w:eastAsia="Times New Roman" w:hAnsi="Times New Roman" w:cs="Times New Roman"/>
          <w:color w:val="000000"/>
          <w:sz w:val="24"/>
          <w:szCs w:val="24"/>
          <w:lang w:val="en-GB" w:eastAsia="hr-HR"/>
        </w:rPr>
        <w:t>A fine in the amount of HRK 25,000.00 to 200,000.00 for a misdemeanour shall be imposed on a legal person that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7E5E7A" w:rsidRPr="00220A23">
        <w:rPr>
          <w:rFonts w:ascii="Times New Roman" w:eastAsia="Times New Roman" w:hAnsi="Times New Roman" w:cs="Times New Roman"/>
          <w:color w:val="000000"/>
          <w:sz w:val="24"/>
          <w:szCs w:val="24"/>
          <w:lang w:val="en-GB" w:eastAsia="hr-HR"/>
        </w:rPr>
        <w:t xml:space="preserve">fails to comply with the issued </w:t>
      </w:r>
      <w:r w:rsidR="007E5E7A" w:rsidRPr="00220A23">
        <w:rPr>
          <w:rFonts w:ascii="Times New Roman" w:hAnsi="Times New Roman" w:cs="Times New Roman"/>
          <w:sz w:val="24"/>
          <w:szCs w:val="24"/>
          <w:lang w:val="en-GB"/>
        </w:rPr>
        <w:t>nature protection requirements</w:t>
      </w:r>
      <w:r w:rsidR="007E5E7A"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007E5E7A" w:rsidRPr="00220A23">
        <w:rPr>
          <w:rFonts w:ascii="Times New Roman" w:eastAsia="Times New Roman" w:hAnsi="Times New Roman" w:cs="Times New Roman"/>
          <w:color w:val="000000"/>
          <w:sz w:val="24"/>
          <w:szCs w:val="24"/>
          <w:lang w:val="en-GB" w:eastAsia="hr-HR"/>
        </w:rPr>
        <w:t xml:space="preserve"> 20</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E863C2" w:rsidRPr="00220A23">
        <w:rPr>
          <w:rFonts w:ascii="Times New Roman" w:hAnsi="Times New Roman" w:cs="Times New Roman"/>
          <w:sz w:val="24"/>
          <w:szCs w:val="24"/>
          <w:lang w:val="en-GB" w:eastAsia="hr-HR"/>
        </w:rPr>
        <w:t>reduces the population size of a native wild species, reduces or destroys its habitat or aggravates its living conditions to an extent in which the population would become endangered</w:t>
      </w:r>
      <w:r w:rsidR="00E863C2"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00E863C2" w:rsidRPr="00220A23">
        <w:rPr>
          <w:rFonts w:ascii="Times New Roman" w:eastAsia="Times New Roman" w:hAnsi="Times New Roman" w:cs="Times New Roman"/>
          <w:color w:val="000000"/>
          <w:sz w:val="24"/>
          <w:szCs w:val="24"/>
          <w:lang w:val="en-GB" w:eastAsia="hr-HR"/>
        </w:rPr>
        <w:t xml:space="preserve"> 59,</w:t>
      </w:r>
      <w:r w:rsidRPr="00220A23">
        <w:rPr>
          <w:rFonts w:ascii="Times New Roman" w:eastAsia="Times New Roman" w:hAnsi="Times New Roman" w:cs="Times New Roman"/>
          <w:color w:val="000000"/>
          <w:sz w:val="24"/>
          <w:szCs w:val="24"/>
          <w:lang w:val="en-GB" w:eastAsia="hr-HR"/>
        </w:rPr>
        <w:t xml:space="preserve"> </w:t>
      </w:r>
      <w:r w:rsidR="007E5E7A" w:rsidRPr="00220A23">
        <w:rPr>
          <w:rFonts w:ascii="Times New Roman" w:eastAsia="Times New Roman" w:hAnsi="Times New Roman" w:cs="Times New Roman"/>
          <w:color w:val="000000"/>
          <w:sz w:val="24"/>
          <w:szCs w:val="24"/>
          <w:lang w:val="en-GB" w:eastAsia="hr-HR"/>
        </w:rPr>
        <w:t xml:space="preserve">paragraph </w:t>
      </w:r>
      <w:r w:rsidR="00E863C2" w:rsidRPr="00220A23">
        <w:rPr>
          <w:rFonts w:ascii="Times New Roman" w:eastAsia="Times New Roman" w:hAnsi="Times New Roman" w:cs="Times New Roman"/>
          <w:color w:val="000000"/>
          <w:sz w:val="24"/>
          <w:szCs w:val="24"/>
          <w:lang w:val="en-GB" w:eastAsia="hr-HR"/>
        </w:rPr>
        <w:t>2</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7249E1" w:rsidRPr="00220A23">
        <w:rPr>
          <w:rFonts w:ascii="Times New Roman" w:eastAsia="Times New Roman" w:hAnsi="Times New Roman" w:cs="Times New Roman"/>
          <w:color w:val="000000"/>
          <w:sz w:val="24"/>
          <w:szCs w:val="24"/>
          <w:lang w:val="en-GB" w:eastAsia="hr-HR"/>
        </w:rPr>
        <w:t xml:space="preserve">imports, places on the market in the Republic of Croatia or introduces alien species into nature </w:t>
      </w:r>
      <w:r w:rsidR="005F2BC1" w:rsidRPr="00220A23">
        <w:rPr>
          <w:rFonts w:ascii="Times New Roman" w:hAnsi="Times New Roman" w:cs="Times New Roman"/>
          <w:sz w:val="24"/>
          <w:szCs w:val="24"/>
          <w:lang w:val="en-GB"/>
        </w:rPr>
        <w:t>i</w:t>
      </w:r>
      <w:r w:rsidR="007249E1" w:rsidRPr="00220A23">
        <w:rPr>
          <w:rFonts w:ascii="Times New Roman" w:hAnsi="Times New Roman" w:cs="Times New Roman"/>
          <w:sz w:val="24"/>
          <w:szCs w:val="24"/>
          <w:lang w:val="en-GB"/>
        </w:rPr>
        <w:t xml:space="preserve">n the territory of the Republic of Croatia and into ecosystems which they do not populate naturally without a permit or in contravention of the permit referred to in Article </w:t>
      </w:r>
      <w:r w:rsidR="007249E1" w:rsidRPr="00220A23">
        <w:rPr>
          <w:rFonts w:ascii="Times New Roman" w:eastAsia="Times New Roman" w:hAnsi="Times New Roman" w:cs="Times New Roman"/>
          <w:color w:val="000000"/>
          <w:sz w:val="24"/>
          <w:szCs w:val="24"/>
          <w:lang w:val="en-GB" w:eastAsia="hr-HR"/>
        </w:rPr>
        <w:t>69,</w:t>
      </w:r>
      <w:r w:rsidRPr="00220A23">
        <w:rPr>
          <w:rFonts w:ascii="Times New Roman" w:eastAsia="Times New Roman" w:hAnsi="Times New Roman" w:cs="Times New Roman"/>
          <w:color w:val="000000"/>
          <w:sz w:val="24"/>
          <w:szCs w:val="24"/>
          <w:lang w:val="en-GB" w:eastAsia="hr-HR"/>
        </w:rPr>
        <w:t xml:space="preserve"> </w:t>
      </w:r>
      <w:r w:rsidR="007249E1" w:rsidRPr="00220A23">
        <w:rPr>
          <w:rFonts w:ascii="Times New Roman" w:eastAsia="Times New Roman" w:hAnsi="Times New Roman" w:cs="Times New Roman"/>
          <w:color w:val="000000"/>
          <w:sz w:val="24"/>
          <w:szCs w:val="24"/>
          <w:lang w:val="en-GB" w:eastAsia="hr-HR"/>
        </w:rPr>
        <w:t>paragraph</w:t>
      </w:r>
      <w:r w:rsidRPr="00220A23">
        <w:rPr>
          <w:rFonts w:ascii="Times New Roman" w:eastAsia="Times New Roman" w:hAnsi="Times New Roman" w:cs="Times New Roman"/>
          <w:color w:val="000000"/>
          <w:sz w:val="24"/>
          <w:szCs w:val="24"/>
          <w:lang w:val="en-GB" w:eastAsia="hr-HR"/>
        </w:rPr>
        <w:t xml:space="preserve"> 1</w:t>
      </w:r>
      <w:r w:rsidR="007249E1" w:rsidRPr="00220A23">
        <w:rPr>
          <w:rFonts w:ascii="Times New Roman" w:eastAsia="Times New Roman" w:hAnsi="Times New Roman" w:cs="Times New Roman"/>
          <w:color w:val="000000"/>
          <w:sz w:val="24"/>
          <w:szCs w:val="24"/>
          <w:lang w:val="en-GB" w:eastAsia="hr-HR"/>
        </w:rPr>
        <w:t xml:space="preserve"> of this Act</w:t>
      </w:r>
      <w:r w:rsidRPr="00220A23">
        <w:rPr>
          <w:rFonts w:ascii="Times New Roman" w:eastAsia="Times New Roman" w:hAnsi="Times New Roman" w:cs="Times New Roman"/>
          <w:color w:val="000000"/>
          <w:sz w:val="24"/>
          <w:szCs w:val="24"/>
          <w:lang w:val="en-GB" w:eastAsia="hr-HR"/>
        </w:rPr>
        <w:t>, a</w:t>
      </w:r>
      <w:r w:rsidR="007249E1" w:rsidRPr="00220A23">
        <w:rPr>
          <w:rFonts w:ascii="Times New Roman" w:eastAsia="Times New Roman" w:hAnsi="Times New Roman" w:cs="Times New Roman"/>
          <w:color w:val="000000"/>
          <w:sz w:val="24"/>
          <w:szCs w:val="24"/>
          <w:lang w:val="en-GB" w:eastAsia="hr-HR"/>
        </w:rPr>
        <w:t>nd thereby does not cause significant or permanent damage to nature</w:t>
      </w:r>
      <w:r w:rsidRPr="00220A23">
        <w:rPr>
          <w:rFonts w:ascii="Times New Roman" w:eastAsia="Times New Roman" w:hAnsi="Times New Roman" w:cs="Times New Roman"/>
          <w:color w:val="000000"/>
          <w:sz w:val="24"/>
          <w:szCs w:val="24"/>
          <w:lang w:val="en-GB" w:eastAsia="hr-HR"/>
        </w:rPr>
        <w:t xml:space="preserve"> (</w:t>
      </w:r>
      <w:r w:rsidR="00576FAD" w:rsidRPr="00220A23">
        <w:rPr>
          <w:rFonts w:ascii="Times New Roman" w:eastAsia="Times New Roman" w:hAnsi="Times New Roman" w:cs="Times New Roman"/>
          <w:color w:val="000000"/>
          <w:sz w:val="24"/>
          <w:szCs w:val="24"/>
          <w:lang w:val="en-GB" w:eastAsia="hr-HR"/>
        </w:rPr>
        <w:t>Article</w:t>
      </w:r>
      <w:r w:rsidR="007249E1" w:rsidRPr="00220A23">
        <w:rPr>
          <w:rFonts w:ascii="Times New Roman" w:eastAsia="Times New Roman" w:hAnsi="Times New Roman" w:cs="Times New Roman"/>
          <w:color w:val="000000"/>
          <w:sz w:val="24"/>
          <w:szCs w:val="24"/>
          <w:lang w:val="en-GB" w:eastAsia="hr-HR"/>
        </w:rPr>
        <w:t xml:space="preserve"> 68,</w:t>
      </w:r>
      <w:r w:rsidRPr="00220A23">
        <w:rPr>
          <w:rFonts w:ascii="Times New Roman" w:eastAsia="Times New Roman" w:hAnsi="Times New Roman" w:cs="Times New Roman"/>
          <w:color w:val="000000"/>
          <w:sz w:val="24"/>
          <w:szCs w:val="24"/>
          <w:lang w:val="en-GB" w:eastAsia="hr-HR"/>
        </w:rPr>
        <w:t xml:space="preserve"> </w:t>
      </w:r>
      <w:r w:rsidR="007E5E7A" w:rsidRPr="00220A23">
        <w:rPr>
          <w:rFonts w:ascii="Times New Roman" w:eastAsia="Times New Roman" w:hAnsi="Times New Roman" w:cs="Times New Roman"/>
          <w:color w:val="000000"/>
          <w:sz w:val="24"/>
          <w:szCs w:val="24"/>
          <w:lang w:val="en-GB" w:eastAsia="hr-HR"/>
        </w:rPr>
        <w:t xml:space="preserve">paragraph </w:t>
      </w:r>
      <w:r w:rsidR="007249E1" w:rsidRPr="00220A23">
        <w:rPr>
          <w:rFonts w:ascii="Times New Roman" w:eastAsia="Times New Roman" w:hAnsi="Times New Roman" w:cs="Times New Roman"/>
          <w:color w:val="000000"/>
          <w:sz w:val="24"/>
          <w:szCs w:val="24"/>
          <w:lang w:val="en-GB" w:eastAsia="hr-HR"/>
        </w:rPr>
        <w:t>1</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A37F14" w:rsidRPr="00220A23">
        <w:rPr>
          <w:rFonts w:ascii="Times New Roman" w:eastAsia="Times New Roman" w:hAnsi="Times New Roman" w:cs="Times New Roman"/>
          <w:color w:val="000000"/>
          <w:sz w:val="24"/>
          <w:szCs w:val="24"/>
          <w:lang w:val="en-GB" w:eastAsia="hr-HR"/>
        </w:rPr>
        <w:t xml:space="preserve">reintroduces into nature </w:t>
      </w:r>
      <w:r w:rsidR="00A37F14" w:rsidRPr="00220A23">
        <w:rPr>
          <w:rFonts w:ascii="Times New Roman" w:hAnsi="Times New Roman" w:cs="Times New Roman"/>
          <w:sz w:val="24"/>
          <w:szCs w:val="24"/>
          <w:lang w:val="en-GB"/>
        </w:rPr>
        <w:t xml:space="preserve">in the territory of the Republic of Croatia </w:t>
      </w:r>
      <w:r w:rsidR="00A37F14" w:rsidRPr="00220A23">
        <w:rPr>
          <w:rFonts w:ascii="Times New Roman" w:eastAsia="Times New Roman" w:hAnsi="Times New Roman" w:cs="Times New Roman"/>
          <w:color w:val="000000"/>
          <w:sz w:val="24"/>
          <w:szCs w:val="24"/>
          <w:lang w:val="en-GB" w:eastAsia="hr-HR"/>
        </w:rPr>
        <w:t xml:space="preserve">a native wild species that has disappeared </w:t>
      </w:r>
      <w:r w:rsidR="00A37F14" w:rsidRPr="00220A23">
        <w:rPr>
          <w:rFonts w:ascii="Times New Roman" w:hAnsi="Times New Roman" w:cs="Times New Roman"/>
          <w:sz w:val="24"/>
          <w:szCs w:val="24"/>
          <w:lang w:val="en-GB"/>
        </w:rPr>
        <w:t xml:space="preserve">without a permit or in contravention of the permit referred to in Article </w:t>
      </w:r>
      <w:r w:rsidR="00A37F14" w:rsidRPr="00220A23">
        <w:rPr>
          <w:rFonts w:ascii="Times New Roman" w:eastAsia="Times New Roman" w:hAnsi="Times New Roman" w:cs="Times New Roman"/>
          <w:color w:val="000000"/>
          <w:sz w:val="24"/>
          <w:szCs w:val="24"/>
          <w:lang w:val="en-GB" w:eastAsia="hr-HR"/>
        </w:rPr>
        <w:t>74,</w:t>
      </w:r>
      <w:r w:rsidRPr="00220A23">
        <w:rPr>
          <w:rFonts w:ascii="Times New Roman" w:eastAsia="Times New Roman" w:hAnsi="Times New Roman" w:cs="Times New Roman"/>
          <w:color w:val="000000"/>
          <w:sz w:val="24"/>
          <w:szCs w:val="24"/>
          <w:lang w:val="en-GB" w:eastAsia="hr-HR"/>
        </w:rPr>
        <w:t xml:space="preserve"> </w:t>
      </w:r>
      <w:r w:rsidR="00A37F14" w:rsidRPr="00220A23">
        <w:rPr>
          <w:rFonts w:ascii="Times New Roman" w:eastAsia="Times New Roman" w:hAnsi="Times New Roman" w:cs="Times New Roman"/>
          <w:color w:val="000000"/>
          <w:sz w:val="24"/>
          <w:szCs w:val="24"/>
          <w:lang w:val="en-GB" w:eastAsia="hr-HR"/>
        </w:rPr>
        <w:t>paragraph 1 of this Act</w:t>
      </w:r>
      <w:r w:rsidRPr="00220A23">
        <w:rPr>
          <w:rFonts w:ascii="Times New Roman" w:eastAsia="Times New Roman" w:hAnsi="Times New Roman" w:cs="Times New Roman"/>
          <w:color w:val="000000"/>
          <w:sz w:val="24"/>
          <w:szCs w:val="24"/>
          <w:lang w:val="en-GB" w:eastAsia="hr-HR"/>
        </w:rPr>
        <w:t xml:space="preserve">, </w:t>
      </w:r>
      <w:r w:rsidR="00A37F14" w:rsidRPr="00220A23">
        <w:rPr>
          <w:rFonts w:ascii="Times New Roman" w:eastAsia="Times New Roman" w:hAnsi="Times New Roman" w:cs="Times New Roman"/>
          <w:color w:val="000000"/>
          <w:sz w:val="24"/>
          <w:szCs w:val="24"/>
          <w:lang w:val="en-GB" w:eastAsia="hr-HR"/>
        </w:rPr>
        <w:t>and thereby does not cause significant or permanent damage to nature</w:t>
      </w:r>
      <w:r w:rsidRPr="00220A23">
        <w:rPr>
          <w:rFonts w:ascii="Times New Roman" w:eastAsia="Times New Roman" w:hAnsi="Times New Roman" w:cs="Times New Roman"/>
          <w:color w:val="000000"/>
          <w:sz w:val="24"/>
          <w:szCs w:val="24"/>
          <w:lang w:val="en-GB" w:eastAsia="hr-HR"/>
        </w:rPr>
        <w:t xml:space="preserve"> (</w:t>
      </w:r>
      <w:r w:rsidR="00576FAD" w:rsidRPr="00220A23">
        <w:rPr>
          <w:rFonts w:ascii="Times New Roman" w:eastAsia="Times New Roman" w:hAnsi="Times New Roman" w:cs="Times New Roman"/>
          <w:color w:val="000000"/>
          <w:sz w:val="24"/>
          <w:szCs w:val="24"/>
          <w:lang w:val="en-GB" w:eastAsia="hr-HR"/>
        </w:rPr>
        <w:t>Article</w:t>
      </w:r>
      <w:r w:rsidR="00A37F14" w:rsidRPr="00220A23">
        <w:rPr>
          <w:rFonts w:ascii="Times New Roman" w:eastAsia="Times New Roman" w:hAnsi="Times New Roman" w:cs="Times New Roman"/>
          <w:color w:val="000000"/>
          <w:sz w:val="24"/>
          <w:szCs w:val="24"/>
          <w:lang w:val="en-GB" w:eastAsia="hr-HR"/>
        </w:rPr>
        <w:t xml:space="preserve"> 74,</w:t>
      </w:r>
      <w:r w:rsidRPr="00220A23">
        <w:rPr>
          <w:rFonts w:ascii="Times New Roman" w:eastAsia="Times New Roman" w:hAnsi="Times New Roman" w:cs="Times New Roman"/>
          <w:color w:val="000000"/>
          <w:sz w:val="24"/>
          <w:szCs w:val="24"/>
          <w:lang w:val="en-GB" w:eastAsia="hr-HR"/>
        </w:rPr>
        <w:t xml:space="preserve"> </w:t>
      </w:r>
      <w:r w:rsidR="007E5E7A" w:rsidRPr="00220A23">
        <w:rPr>
          <w:rFonts w:ascii="Times New Roman" w:eastAsia="Times New Roman" w:hAnsi="Times New Roman" w:cs="Times New Roman"/>
          <w:color w:val="000000"/>
          <w:sz w:val="24"/>
          <w:szCs w:val="24"/>
          <w:lang w:val="en-GB" w:eastAsia="hr-HR"/>
        </w:rPr>
        <w:t xml:space="preserve">paragraph </w:t>
      </w:r>
      <w:r w:rsidR="00A37F14" w:rsidRPr="00220A23">
        <w:rPr>
          <w:rFonts w:ascii="Times New Roman" w:eastAsia="Times New Roman" w:hAnsi="Times New Roman" w:cs="Times New Roman"/>
          <w:color w:val="000000"/>
          <w:sz w:val="24"/>
          <w:szCs w:val="24"/>
          <w:lang w:val="en-GB" w:eastAsia="hr-HR"/>
        </w:rPr>
        <w:t>1</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A37F14" w:rsidRPr="00220A23">
        <w:rPr>
          <w:rFonts w:ascii="Times New Roman" w:eastAsia="Times New Roman" w:hAnsi="Times New Roman" w:cs="Times New Roman"/>
          <w:color w:val="000000"/>
          <w:sz w:val="24"/>
          <w:szCs w:val="24"/>
          <w:lang w:val="en-GB" w:eastAsia="hr-HR"/>
        </w:rPr>
        <w:t xml:space="preserve">breeds an alien wild species </w:t>
      </w:r>
      <w:r w:rsidR="00A37F14" w:rsidRPr="00220A23">
        <w:rPr>
          <w:rFonts w:ascii="Times New Roman" w:hAnsi="Times New Roman" w:cs="Times New Roman"/>
          <w:sz w:val="24"/>
          <w:szCs w:val="24"/>
          <w:lang w:val="en-GB"/>
        </w:rPr>
        <w:t xml:space="preserve">without a permit or in contravention of the permit referred to in Article </w:t>
      </w:r>
      <w:r w:rsidR="00A37F14" w:rsidRPr="00220A23">
        <w:rPr>
          <w:rFonts w:ascii="Times New Roman" w:eastAsia="Times New Roman" w:hAnsi="Times New Roman" w:cs="Times New Roman"/>
          <w:color w:val="000000"/>
          <w:sz w:val="24"/>
          <w:szCs w:val="24"/>
          <w:lang w:val="en-GB" w:eastAsia="hr-HR"/>
        </w:rPr>
        <w:t>78, paragraph</w:t>
      </w:r>
      <w:r w:rsidRPr="00220A23">
        <w:rPr>
          <w:rFonts w:ascii="Times New Roman" w:eastAsia="Times New Roman" w:hAnsi="Times New Roman" w:cs="Times New Roman"/>
          <w:color w:val="000000"/>
          <w:sz w:val="24"/>
          <w:szCs w:val="24"/>
          <w:lang w:val="en-GB" w:eastAsia="hr-HR"/>
        </w:rPr>
        <w:t xml:space="preserve"> </w:t>
      </w:r>
      <w:r w:rsidR="00A37F14" w:rsidRPr="00220A23">
        <w:rPr>
          <w:rFonts w:ascii="Times New Roman" w:eastAsia="Times New Roman" w:hAnsi="Times New Roman" w:cs="Times New Roman"/>
          <w:color w:val="000000"/>
          <w:sz w:val="24"/>
          <w:szCs w:val="24"/>
          <w:lang w:val="en-GB" w:eastAsia="hr-HR"/>
        </w:rPr>
        <w:t>1 of this Act</w:t>
      </w:r>
      <w:r w:rsidRPr="00220A23">
        <w:rPr>
          <w:rFonts w:ascii="Times New Roman" w:eastAsia="Times New Roman" w:hAnsi="Times New Roman" w:cs="Times New Roman"/>
          <w:color w:val="000000"/>
          <w:sz w:val="24"/>
          <w:szCs w:val="24"/>
          <w:lang w:val="en-GB" w:eastAsia="hr-HR"/>
        </w:rPr>
        <w:t xml:space="preserve"> (</w:t>
      </w:r>
      <w:r w:rsidR="00576FAD" w:rsidRPr="00220A23">
        <w:rPr>
          <w:rFonts w:ascii="Times New Roman" w:eastAsia="Times New Roman" w:hAnsi="Times New Roman" w:cs="Times New Roman"/>
          <w:color w:val="000000"/>
          <w:sz w:val="24"/>
          <w:szCs w:val="24"/>
          <w:lang w:val="en-GB" w:eastAsia="hr-HR"/>
        </w:rPr>
        <w:t>Article</w:t>
      </w:r>
      <w:r w:rsidR="00A37F14" w:rsidRPr="00220A23">
        <w:rPr>
          <w:rFonts w:ascii="Times New Roman" w:eastAsia="Times New Roman" w:hAnsi="Times New Roman" w:cs="Times New Roman"/>
          <w:color w:val="000000"/>
          <w:sz w:val="24"/>
          <w:szCs w:val="24"/>
          <w:lang w:val="en-GB" w:eastAsia="hr-HR"/>
        </w:rPr>
        <w:t xml:space="preserve"> 78,</w:t>
      </w:r>
      <w:r w:rsidRPr="00220A23">
        <w:rPr>
          <w:rFonts w:ascii="Times New Roman" w:eastAsia="Times New Roman" w:hAnsi="Times New Roman" w:cs="Times New Roman"/>
          <w:color w:val="000000"/>
          <w:sz w:val="24"/>
          <w:szCs w:val="24"/>
          <w:lang w:val="en-GB" w:eastAsia="hr-HR"/>
        </w:rPr>
        <w:t xml:space="preserve"> </w:t>
      </w:r>
      <w:r w:rsidR="007E5E7A" w:rsidRPr="00220A23">
        <w:rPr>
          <w:rFonts w:ascii="Times New Roman" w:eastAsia="Times New Roman" w:hAnsi="Times New Roman" w:cs="Times New Roman"/>
          <w:color w:val="000000"/>
          <w:sz w:val="24"/>
          <w:szCs w:val="24"/>
          <w:lang w:val="en-GB" w:eastAsia="hr-HR"/>
        </w:rPr>
        <w:t xml:space="preserve">paragraph </w:t>
      </w:r>
      <w:r w:rsidR="00A37F14" w:rsidRPr="00220A23">
        <w:rPr>
          <w:rFonts w:ascii="Times New Roman" w:eastAsia="Times New Roman" w:hAnsi="Times New Roman" w:cs="Times New Roman"/>
          <w:color w:val="000000"/>
          <w:sz w:val="24"/>
          <w:szCs w:val="24"/>
          <w:lang w:val="en-GB" w:eastAsia="hr-HR"/>
        </w:rPr>
        <w:t>1</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A37F14" w:rsidRPr="00220A23">
        <w:rPr>
          <w:rFonts w:ascii="Times New Roman" w:eastAsia="Times New Roman" w:hAnsi="Times New Roman" w:cs="Times New Roman"/>
          <w:color w:val="000000"/>
          <w:sz w:val="24"/>
          <w:szCs w:val="24"/>
          <w:lang w:val="en-GB" w:eastAsia="hr-HR"/>
        </w:rPr>
        <w:t xml:space="preserve">breeds a strictly protected native species </w:t>
      </w:r>
      <w:r w:rsidR="00A37F14" w:rsidRPr="00220A23">
        <w:rPr>
          <w:rFonts w:ascii="Times New Roman" w:hAnsi="Times New Roman" w:cs="Times New Roman"/>
          <w:sz w:val="24"/>
          <w:szCs w:val="24"/>
          <w:lang w:val="en-GB"/>
        </w:rPr>
        <w:t xml:space="preserve">without a permit or in contravention of the permit referred to in Article </w:t>
      </w:r>
      <w:r w:rsidR="00A37F14" w:rsidRPr="00220A23">
        <w:rPr>
          <w:rFonts w:ascii="Times New Roman" w:eastAsia="Times New Roman" w:hAnsi="Times New Roman" w:cs="Times New Roman"/>
          <w:color w:val="000000"/>
          <w:sz w:val="24"/>
          <w:szCs w:val="24"/>
          <w:lang w:val="en-GB" w:eastAsia="hr-HR"/>
        </w:rPr>
        <w:t>82, paragraph 1 of this Act</w:t>
      </w:r>
      <w:r w:rsidRPr="00220A23">
        <w:rPr>
          <w:rFonts w:ascii="Times New Roman" w:eastAsia="Times New Roman" w:hAnsi="Times New Roman" w:cs="Times New Roman"/>
          <w:color w:val="000000"/>
          <w:sz w:val="24"/>
          <w:szCs w:val="24"/>
          <w:lang w:val="en-GB" w:eastAsia="hr-HR"/>
        </w:rPr>
        <w:t xml:space="preserve"> (</w:t>
      </w:r>
      <w:r w:rsidR="00576FAD" w:rsidRPr="00220A23">
        <w:rPr>
          <w:rFonts w:ascii="Times New Roman" w:eastAsia="Times New Roman" w:hAnsi="Times New Roman" w:cs="Times New Roman"/>
          <w:color w:val="000000"/>
          <w:sz w:val="24"/>
          <w:szCs w:val="24"/>
          <w:lang w:val="en-GB" w:eastAsia="hr-HR"/>
        </w:rPr>
        <w:t>Article</w:t>
      </w:r>
      <w:r w:rsidR="00A37F14" w:rsidRPr="00220A23">
        <w:rPr>
          <w:rFonts w:ascii="Times New Roman" w:eastAsia="Times New Roman" w:hAnsi="Times New Roman" w:cs="Times New Roman"/>
          <w:color w:val="000000"/>
          <w:sz w:val="24"/>
          <w:szCs w:val="24"/>
          <w:lang w:val="en-GB" w:eastAsia="hr-HR"/>
        </w:rPr>
        <w:t xml:space="preserve"> 82,</w:t>
      </w:r>
      <w:r w:rsidRPr="00220A23">
        <w:rPr>
          <w:rFonts w:ascii="Times New Roman" w:eastAsia="Times New Roman" w:hAnsi="Times New Roman" w:cs="Times New Roman"/>
          <w:color w:val="000000"/>
          <w:sz w:val="24"/>
          <w:szCs w:val="24"/>
          <w:lang w:val="en-GB" w:eastAsia="hr-HR"/>
        </w:rPr>
        <w:t xml:space="preserve"> </w:t>
      </w:r>
      <w:r w:rsidR="007E5E7A" w:rsidRPr="00220A23">
        <w:rPr>
          <w:rFonts w:ascii="Times New Roman" w:eastAsia="Times New Roman" w:hAnsi="Times New Roman" w:cs="Times New Roman"/>
          <w:color w:val="000000"/>
          <w:sz w:val="24"/>
          <w:szCs w:val="24"/>
          <w:lang w:val="en-GB" w:eastAsia="hr-HR"/>
        </w:rPr>
        <w:t xml:space="preserve">paragraph </w:t>
      </w:r>
      <w:r w:rsidR="00A37F14" w:rsidRPr="00220A23">
        <w:rPr>
          <w:rFonts w:ascii="Times New Roman" w:eastAsia="Times New Roman" w:hAnsi="Times New Roman" w:cs="Times New Roman"/>
          <w:color w:val="000000"/>
          <w:sz w:val="24"/>
          <w:szCs w:val="24"/>
          <w:lang w:val="en-GB" w:eastAsia="hr-HR"/>
        </w:rPr>
        <w:t>1</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CA60C1" w:rsidRPr="00220A23">
        <w:rPr>
          <w:rFonts w:ascii="Times New Roman" w:eastAsia="Times New Roman" w:hAnsi="Times New Roman" w:cs="Times New Roman"/>
          <w:color w:val="000000"/>
          <w:sz w:val="24"/>
          <w:szCs w:val="24"/>
          <w:lang w:val="en-GB" w:eastAsia="hr-HR"/>
        </w:rPr>
        <w:t>accesses and utilises genetic material of native wild species in the wild (</w:t>
      </w:r>
      <w:r w:rsidR="00CA60C1" w:rsidRPr="00220A23">
        <w:rPr>
          <w:rFonts w:ascii="Times New Roman" w:eastAsia="Times New Roman" w:hAnsi="Times New Roman" w:cs="Times New Roman"/>
          <w:i/>
          <w:iCs/>
          <w:color w:val="000000"/>
          <w:sz w:val="24"/>
          <w:szCs w:val="24"/>
          <w:lang w:val="en-GB" w:eastAsia="hr-HR"/>
        </w:rPr>
        <w:t>in situ</w:t>
      </w:r>
      <w:r w:rsidR="00CA60C1" w:rsidRPr="00220A23">
        <w:rPr>
          <w:rFonts w:ascii="Times New Roman" w:eastAsia="Times New Roman" w:hAnsi="Times New Roman" w:cs="Times New Roman"/>
          <w:color w:val="000000"/>
          <w:sz w:val="24"/>
          <w:szCs w:val="24"/>
          <w:lang w:val="en-GB" w:eastAsia="hr-HR"/>
        </w:rPr>
        <w:t xml:space="preserve">) </w:t>
      </w:r>
      <w:r w:rsidR="00CA60C1" w:rsidRPr="00220A23">
        <w:rPr>
          <w:rFonts w:ascii="Times New Roman" w:hAnsi="Times New Roman" w:cs="Times New Roman"/>
          <w:sz w:val="24"/>
          <w:szCs w:val="24"/>
          <w:lang w:val="en-GB"/>
        </w:rPr>
        <w:t xml:space="preserve">without a permit or in contravention of the permit referred to in Article </w:t>
      </w:r>
      <w:r w:rsidR="00CA60C1" w:rsidRPr="00220A23">
        <w:rPr>
          <w:rFonts w:ascii="Times New Roman" w:eastAsia="Times New Roman" w:hAnsi="Times New Roman" w:cs="Times New Roman"/>
          <w:color w:val="000000"/>
          <w:sz w:val="24"/>
          <w:szCs w:val="24"/>
          <w:lang w:val="en-GB" w:eastAsia="hr-HR"/>
        </w:rPr>
        <w:t xml:space="preserve">89, paragraph 2 of this Act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00CA60C1" w:rsidRPr="00220A23">
        <w:rPr>
          <w:rFonts w:ascii="Times New Roman" w:eastAsia="Times New Roman" w:hAnsi="Times New Roman" w:cs="Times New Roman"/>
          <w:color w:val="000000"/>
          <w:sz w:val="24"/>
          <w:szCs w:val="24"/>
          <w:lang w:val="en-GB" w:eastAsia="hr-HR"/>
        </w:rPr>
        <w:t xml:space="preserve"> 89,</w:t>
      </w:r>
      <w:r w:rsidRPr="00220A23">
        <w:rPr>
          <w:rFonts w:ascii="Times New Roman" w:eastAsia="Times New Roman" w:hAnsi="Times New Roman" w:cs="Times New Roman"/>
          <w:color w:val="000000"/>
          <w:sz w:val="24"/>
          <w:szCs w:val="24"/>
          <w:lang w:val="en-GB" w:eastAsia="hr-HR"/>
        </w:rPr>
        <w:t xml:space="preserve"> </w:t>
      </w:r>
      <w:r w:rsidR="007E5E7A" w:rsidRPr="00220A23">
        <w:rPr>
          <w:rFonts w:ascii="Times New Roman" w:eastAsia="Times New Roman" w:hAnsi="Times New Roman" w:cs="Times New Roman"/>
          <w:color w:val="000000"/>
          <w:sz w:val="24"/>
          <w:szCs w:val="24"/>
          <w:lang w:val="en-GB" w:eastAsia="hr-HR"/>
        </w:rPr>
        <w:t xml:space="preserve">paragraph </w:t>
      </w:r>
      <w:r w:rsidR="00CA60C1" w:rsidRPr="00220A23">
        <w:rPr>
          <w:rFonts w:ascii="Times New Roman" w:eastAsia="Times New Roman" w:hAnsi="Times New Roman" w:cs="Times New Roman"/>
          <w:color w:val="000000"/>
          <w:sz w:val="24"/>
          <w:szCs w:val="24"/>
          <w:lang w:val="en-GB" w:eastAsia="hr-HR"/>
        </w:rPr>
        <w:t>2</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F67C47" w:rsidRPr="00220A23">
        <w:rPr>
          <w:rFonts w:ascii="Times New Roman" w:eastAsia="Times New Roman" w:hAnsi="Times New Roman" w:cs="Times New Roman"/>
          <w:color w:val="000000"/>
          <w:sz w:val="24"/>
          <w:szCs w:val="24"/>
          <w:lang w:val="en-GB" w:eastAsia="hr-HR"/>
        </w:rPr>
        <w:t xml:space="preserve">fails to meet the requirements for access and/or utilisation of genetic material of native wild species prescribed by the regulation referred to in Article 98 of this Act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00F67C47" w:rsidRPr="00220A23">
        <w:rPr>
          <w:rFonts w:ascii="Times New Roman" w:eastAsia="Times New Roman" w:hAnsi="Times New Roman" w:cs="Times New Roman"/>
          <w:color w:val="000000"/>
          <w:sz w:val="24"/>
          <w:szCs w:val="24"/>
          <w:lang w:val="en-GB" w:eastAsia="hr-HR"/>
        </w:rPr>
        <w:t xml:space="preserve"> 89,</w:t>
      </w:r>
      <w:r w:rsidRPr="00220A23">
        <w:rPr>
          <w:rFonts w:ascii="Times New Roman" w:eastAsia="Times New Roman" w:hAnsi="Times New Roman" w:cs="Times New Roman"/>
          <w:color w:val="000000"/>
          <w:sz w:val="24"/>
          <w:szCs w:val="24"/>
          <w:lang w:val="en-GB" w:eastAsia="hr-HR"/>
        </w:rPr>
        <w:t xml:space="preserve"> </w:t>
      </w:r>
      <w:r w:rsidR="007E5E7A" w:rsidRPr="00220A23">
        <w:rPr>
          <w:rFonts w:ascii="Times New Roman" w:eastAsia="Times New Roman" w:hAnsi="Times New Roman" w:cs="Times New Roman"/>
          <w:color w:val="000000"/>
          <w:sz w:val="24"/>
          <w:szCs w:val="24"/>
          <w:lang w:val="en-GB" w:eastAsia="hr-HR"/>
        </w:rPr>
        <w:t xml:space="preserve">paragraph </w:t>
      </w:r>
      <w:r w:rsidR="00F67C47" w:rsidRPr="00220A23">
        <w:rPr>
          <w:rFonts w:ascii="Times New Roman" w:eastAsia="Times New Roman" w:hAnsi="Times New Roman" w:cs="Times New Roman"/>
          <w:color w:val="000000"/>
          <w:sz w:val="24"/>
          <w:szCs w:val="24"/>
          <w:lang w:val="en-GB" w:eastAsia="hr-HR"/>
        </w:rPr>
        <w:t>2</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CA21C9" w:rsidRPr="00220A23">
        <w:rPr>
          <w:rFonts w:ascii="Times New Roman" w:eastAsia="Times New Roman" w:hAnsi="Times New Roman" w:cs="Times New Roman"/>
          <w:color w:val="000000"/>
          <w:sz w:val="24"/>
          <w:szCs w:val="24"/>
          <w:lang w:val="en-GB" w:eastAsia="hr-HR"/>
        </w:rPr>
        <w:t>fails to</w:t>
      </w:r>
      <w:r w:rsidRPr="00220A23">
        <w:rPr>
          <w:rFonts w:ascii="Times New Roman" w:eastAsia="Times New Roman" w:hAnsi="Times New Roman" w:cs="Times New Roman"/>
          <w:color w:val="000000"/>
          <w:sz w:val="24"/>
          <w:szCs w:val="24"/>
          <w:lang w:val="en-GB" w:eastAsia="hr-HR"/>
        </w:rPr>
        <w:t xml:space="preserve"> </w:t>
      </w:r>
      <w:r w:rsidR="00CA21C9" w:rsidRPr="00220A23">
        <w:rPr>
          <w:rFonts w:ascii="Times New Roman" w:eastAsia="Times New Roman" w:hAnsi="Times New Roman" w:cs="Times New Roman"/>
          <w:color w:val="000000"/>
          <w:sz w:val="24"/>
          <w:szCs w:val="24"/>
          <w:lang w:val="en-GB" w:eastAsia="hr-HR"/>
        </w:rPr>
        <w:t xml:space="preserve">obtain the permit referred to in Article 89, paragraph 2 of this Act if </w:t>
      </w:r>
      <w:r w:rsidR="00F75644" w:rsidRPr="00220A23">
        <w:rPr>
          <w:rFonts w:ascii="Times New Roman" w:eastAsia="Times New Roman" w:hAnsi="Times New Roman" w:cs="Times New Roman"/>
          <w:color w:val="000000"/>
          <w:sz w:val="24"/>
          <w:szCs w:val="24"/>
          <w:lang w:val="en-GB" w:eastAsia="hr-HR"/>
        </w:rPr>
        <w:t xml:space="preserve">while </w:t>
      </w:r>
      <w:r w:rsidR="00CA21C9" w:rsidRPr="00220A23">
        <w:rPr>
          <w:rFonts w:ascii="Times New Roman" w:eastAsia="Times New Roman" w:hAnsi="Times New Roman" w:cs="Times New Roman"/>
          <w:color w:val="000000"/>
          <w:sz w:val="24"/>
          <w:szCs w:val="24"/>
          <w:lang w:val="en-GB" w:eastAsia="hr-HR"/>
        </w:rPr>
        <w:t>conduct</w:t>
      </w:r>
      <w:r w:rsidR="00F75644" w:rsidRPr="00220A23">
        <w:rPr>
          <w:rFonts w:ascii="Times New Roman" w:eastAsia="Times New Roman" w:hAnsi="Times New Roman" w:cs="Times New Roman"/>
          <w:color w:val="000000"/>
          <w:sz w:val="24"/>
          <w:szCs w:val="24"/>
          <w:lang w:val="en-GB" w:eastAsia="hr-HR"/>
        </w:rPr>
        <w:t>ing</w:t>
      </w:r>
      <w:r w:rsidR="00CA21C9" w:rsidRPr="00220A23">
        <w:rPr>
          <w:rFonts w:ascii="Times New Roman" w:eastAsia="Times New Roman" w:hAnsi="Times New Roman" w:cs="Times New Roman"/>
          <w:color w:val="000000"/>
          <w:sz w:val="24"/>
          <w:szCs w:val="24"/>
          <w:lang w:val="en-GB" w:eastAsia="hr-HR"/>
        </w:rPr>
        <w:t xml:space="preserve"> research on the genetic material of native wild species that is not strictly protected pursuant to this Act on a non-commercial basis identifies the possibility of commercial utilisation of genetic material</w:t>
      </w:r>
      <w:r w:rsidRPr="00220A23">
        <w:rPr>
          <w:rFonts w:ascii="Times New Roman" w:eastAsia="Times New Roman" w:hAnsi="Times New Roman" w:cs="Times New Roman"/>
          <w:color w:val="000000"/>
          <w:sz w:val="24"/>
          <w:szCs w:val="24"/>
          <w:lang w:val="en-GB" w:eastAsia="hr-HR"/>
        </w:rPr>
        <w:t xml:space="preserve"> (</w:t>
      </w:r>
      <w:r w:rsidR="00576FAD" w:rsidRPr="00220A23">
        <w:rPr>
          <w:rFonts w:ascii="Times New Roman" w:eastAsia="Times New Roman" w:hAnsi="Times New Roman" w:cs="Times New Roman"/>
          <w:color w:val="000000"/>
          <w:sz w:val="24"/>
          <w:szCs w:val="24"/>
          <w:lang w:val="en-GB" w:eastAsia="hr-HR"/>
        </w:rPr>
        <w:t>Article</w:t>
      </w:r>
      <w:r w:rsidR="00CA21C9" w:rsidRPr="00220A23">
        <w:rPr>
          <w:rFonts w:ascii="Times New Roman" w:eastAsia="Times New Roman" w:hAnsi="Times New Roman" w:cs="Times New Roman"/>
          <w:color w:val="000000"/>
          <w:sz w:val="24"/>
          <w:szCs w:val="24"/>
          <w:lang w:val="en-GB" w:eastAsia="hr-HR"/>
        </w:rPr>
        <w:t xml:space="preserve"> 89,</w:t>
      </w:r>
      <w:r w:rsidRPr="00220A23">
        <w:rPr>
          <w:rFonts w:ascii="Times New Roman" w:eastAsia="Times New Roman" w:hAnsi="Times New Roman" w:cs="Times New Roman"/>
          <w:color w:val="000000"/>
          <w:sz w:val="24"/>
          <w:szCs w:val="24"/>
          <w:lang w:val="en-GB" w:eastAsia="hr-HR"/>
        </w:rPr>
        <w:t xml:space="preserve"> </w:t>
      </w:r>
      <w:r w:rsidR="007E5E7A" w:rsidRPr="00220A23">
        <w:rPr>
          <w:rFonts w:ascii="Times New Roman" w:eastAsia="Times New Roman" w:hAnsi="Times New Roman" w:cs="Times New Roman"/>
          <w:color w:val="000000"/>
          <w:sz w:val="24"/>
          <w:szCs w:val="24"/>
          <w:lang w:val="en-GB" w:eastAsia="hr-HR"/>
        </w:rPr>
        <w:t xml:space="preserve">paragraph </w:t>
      </w:r>
      <w:r w:rsidR="00CA21C9" w:rsidRPr="00220A23">
        <w:rPr>
          <w:rFonts w:ascii="Times New Roman" w:eastAsia="Times New Roman" w:hAnsi="Times New Roman" w:cs="Times New Roman"/>
          <w:color w:val="000000"/>
          <w:sz w:val="24"/>
          <w:szCs w:val="24"/>
          <w:lang w:val="en-GB" w:eastAsia="hr-HR"/>
        </w:rPr>
        <w:t>4</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5D215B" w:rsidRPr="00220A23">
        <w:rPr>
          <w:rFonts w:ascii="Times New Roman" w:eastAsia="Times New Roman" w:hAnsi="Times New Roman" w:cs="Times New Roman"/>
          <w:color w:val="000000"/>
          <w:sz w:val="24"/>
          <w:szCs w:val="24"/>
          <w:lang w:val="en-GB" w:eastAsia="hr-HR"/>
        </w:rPr>
        <w:t xml:space="preserve">accesses or utilises genetic material of native wild species from </w:t>
      </w:r>
      <w:r w:rsidR="005D215B" w:rsidRPr="00220A23">
        <w:rPr>
          <w:rFonts w:ascii="Times New Roman" w:eastAsia="Times New Roman" w:hAnsi="Times New Roman" w:cs="Times New Roman"/>
          <w:i/>
          <w:iCs/>
          <w:color w:val="000000"/>
          <w:sz w:val="24"/>
          <w:szCs w:val="24"/>
          <w:lang w:val="en-GB" w:eastAsia="hr-HR"/>
        </w:rPr>
        <w:t>ex situ</w:t>
      </w:r>
      <w:r w:rsidR="005D215B" w:rsidRPr="00220A23">
        <w:rPr>
          <w:rFonts w:ascii="Times New Roman" w:eastAsia="Times New Roman" w:hAnsi="Times New Roman" w:cs="Times New Roman"/>
          <w:color w:val="000000"/>
          <w:sz w:val="24"/>
          <w:szCs w:val="24"/>
          <w:lang w:val="en-GB" w:eastAsia="hr-HR"/>
        </w:rPr>
        <w:t xml:space="preserve"> sources </w:t>
      </w:r>
      <w:r w:rsidR="005D215B" w:rsidRPr="00220A23">
        <w:rPr>
          <w:rFonts w:ascii="Times New Roman" w:hAnsi="Times New Roman" w:cs="Times New Roman"/>
          <w:sz w:val="24"/>
          <w:szCs w:val="24"/>
          <w:lang w:val="en-GB"/>
        </w:rPr>
        <w:t xml:space="preserve">without a permit or in contravention of the permit referred to in Article </w:t>
      </w:r>
      <w:r w:rsidR="005D215B" w:rsidRPr="00220A23">
        <w:rPr>
          <w:rFonts w:ascii="Times New Roman" w:eastAsia="Times New Roman" w:hAnsi="Times New Roman" w:cs="Times New Roman"/>
          <w:color w:val="000000"/>
          <w:sz w:val="24"/>
          <w:szCs w:val="24"/>
          <w:lang w:val="en-GB" w:eastAsia="hr-HR"/>
        </w:rPr>
        <w:t xml:space="preserve">96, paragraph 1 of this Act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005D215B" w:rsidRPr="00220A23">
        <w:rPr>
          <w:rFonts w:ascii="Times New Roman" w:eastAsia="Times New Roman" w:hAnsi="Times New Roman" w:cs="Times New Roman"/>
          <w:color w:val="000000"/>
          <w:sz w:val="24"/>
          <w:szCs w:val="24"/>
          <w:lang w:val="en-GB" w:eastAsia="hr-HR"/>
        </w:rPr>
        <w:t xml:space="preserve"> 96,</w:t>
      </w:r>
      <w:r w:rsidRPr="00220A23">
        <w:rPr>
          <w:rFonts w:ascii="Times New Roman" w:eastAsia="Times New Roman" w:hAnsi="Times New Roman" w:cs="Times New Roman"/>
          <w:color w:val="000000"/>
          <w:sz w:val="24"/>
          <w:szCs w:val="24"/>
          <w:lang w:val="en-GB" w:eastAsia="hr-HR"/>
        </w:rPr>
        <w:t xml:space="preserve"> </w:t>
      </w:r>
      <w:r w:rsidR="007E5E7A" w:rsidRPr="00220A23">
        <w:rPr>
          <w:rFonts w:ascii="Times New Roman" w:eastAsia="Times New Roman" w:hAnsi="Times New Roman" w:cs="Times New Roman"/>
          <w:color w:val="000000"/>
          <w:sz w:val="24"/>
          <w:szCs w:val="24"/>
          <w:lang w:val="en-GB" w:eastAsia="hr-HR"/>
        </w:rPr>
        <w:t xml:space="preserve">paragraph </w:t>
      </w:r>
      <w:r w:rsidR="005D215B" w:rsidRPr="00220A23">
        <w:rPr>
          <w:rFonts w:ascii="Times New Roman" w:eastAsia="Times New Roman" w:hAnsi="Times New Roman" w:cs="Times New Roman"/>
          <w:color w:val="000000"/>
          <w:sz w:val="24"/>
          <w:szCs w:val="24"/>
          <w:lang w:val="en-GB" w:eastAsia="hr-HR"/>
        </w:rPr>
        <w:t>1</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5D215B" w:rsidRPr="00220A23">
        <w:rPr>
          <w:rFonts w:ascii="Times New Roman" w:hAnsi="Times New Roman" w:cs="Times New Roman"/>
          <w:sz w:val="24"/>
          <w:szCs w:val="24"/>
          <w:lang w:val="en-GB"/>
        </w:rPr>
        <w:t>damages, destroys or removes speleothems and living organisms from speleological formations, as well as fossil, archaeological and other findings, or disposes waste or discharges waste matter into speleological formations, or carries out other projects and activities by which habitat conditions are altered within the speleological formation or in its</w:t>
      </w:r>
      <w:r w:rsidR="005D215B" w:rsidRPr="00220A23">
        <w:rPr>
          <w:rFonts w:ascii="Times-Roman" w:hAnsi="Times-Roman" w:cs="Times-Roman"/>
          <w:sz w:val="24"/>
          <w:szCs w:val="24"/>
          <w:lang w:val="en-GB"/>
        </w:rPr>
        <w:t xml:space="preserve"> above-ground area, when the </w:t>
      </w:r>
      <w:r w:rsidR="005D215B" w:rsidRPr="00220A23">
        <w:rPr>
          <w:rFonts w:ascii="Times New Roman" w:hAnsi="Times New Roman" w:cs="Times New Roman"/>
          <w:sz w:val="24"/>
          <w:szCs w:val="24"/>
          <w:lang w:val="en-GB"/>
        </w:rPr>
        <w:t>speleological formation is not a protected part of nature</w:t>
      </w:r>
      <w:r w:rsidR="005D215B"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005D215B" w:rsidRPr="00220A23">
        <w:rPr>
          <w:rFonts w:ascii="Times New Roman" w:eastAsia="Times New Roman" w:hAnsi="Times New Roman" w:cs="Times New Roman"/>
          <w:color w:val="000000"/>
          <w:sz w:val="24"/>
          <w:szCs w:val="24"/>
          <w:lang w:val="en-GB" w:eastAsia="hr-HR"/>
        </w:rPr>
        <w:t xml:space="preserve"> 104</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5D215B" w:rsidRPr="00220A23">
        <w:rPr>
          <w:rFonts w:ascii="Times New Roman" w:hAnsi="Times New Roman" w:cs="Times New Roman"/>
          <w:sz w:val="24"/>
          <w:szCs w:val="24"/>
          <w:lang w:val="en-GB"/>
        </w:rPr>
        <w:t>damages, destroys or removes speleothems and living organisms from speleological formations, as well as fossil, archaeological and other findings, or disposes waste or discharges waste matter into speleological formations, or carries out other projects and activities by which habitat conditions are altered within the speleological formation or in its</w:t>
      </w:r>
      <w:r w:rsidR="005D215B" w:rsidRPr="00220A23">
        <w:rPr>
          <w:rFonts w:ascii="Times-Roman" w:hAnsi="Times-Roman" w:cs="Times-Roman"/>
          <w:sz w:val="24"/>
          <w:szCs w:val="24"/>
          <w:lang w:val="en-GB"/>
        </w:rPr>
        <w:t xml:space="preserve"> above-ground area to the extent that has a negligible impact, when the </w:t>
      </w:r>
      <w:r w:rsidR="005D215B" w:rsidRPr="00220A23">
        <w:rPr>
          <w:rFonts w:ascii="Times New Roman" w:hAnsi="Times New Roman" w:cs="Times New Roman"/>
          <w:sz w:val="24"/>
          <w:szCs w:val="24"/>
          <w:lang w:val="en-GB"/>
        </w:rPr>
        <w:t>speleological formation is a protected part of nature</w:t>
      </w:r>
      <w:r w:rsidRPr="00220A23">
        <w:rPr>
          <w:rFonts w:ascii="Times New Roman" w:eastAsia="Times New Roman" w:hAnsi="Times New Roman" w:cs="Times New Roman"/>
          <w:color w:val="000000"/>
          <w:sz w:val="24"/>
          <w:szCs w:val="24"/>
          <w:lang w:val="en-GB" w:eastAsia="hr-HR"/>
        </w:rPr>
        <w:t xml:space="preserve"> (</w:t>
      </w:r>
      <w:r w:rsidR="00576FAD" w:rsidRPr="00220A23">
        <w:rPr>
          <w:rFonts w:ascii="Times New Roman" w:eastAsia="Times New Roman" w:hAnsi="Times New Roman" w:cs="Times New Roman"/>
          <w:color w:val="000000"/>
          <w:sz w:val="24"/>
          <w:szCs w:val="24"/>
          <w:lang w:val="en-GB" w:eastAsia="hr-HR"/>
        </w:rPr>
        <w:t>Article</w:t>
      </w:r>
      <w:r w:rsidR="005D215B" w:rsidRPr="00220A23">
        <w:rPr>
          <w:rFonts w:ascii="Times New Roman" w:eastAsia="Times New Roman" w:hAnsi="Times New Roman" w:cs="Times New Roman"/>
          <w:color w:val="000000"/>
          <w:sz w:val="24"/>
          <w:szCs w:val="24"/>
          <w:lang w:val="en-GB" w:eastAsia="hr-HR"/>
        </w:rPr>
        <w:t xml:space="preserve"> 104</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7F0700" w:rsidRPr="00220A23">
        <w:rPr>
          <w:rFonts w:ascii="Times New Roman" w:eastAsia="Times New Roman" w:hAnsi="Times New Roman" w:cs="Times New Roman"/>
          <w:color w:val="000000"/>
          <w:sz w:val="24"/>
          <w:szCs w:val="24"/>
          <w:lang w:val="en-GB" w:eastAsia="hr-HR"/>
        </w:rPr>
        <w:t xml:space="preserve">carries out a project, performs activities or exploration in the </w:t>
      </w:r>
      <w:r w:rsidR="007F0700" w:rsidRPr="00220A23">
        <w:rPr>
          <w:rFonts w:ascii="Times New Roman" w:hAnsi="Times New Roman" w:cs="Times New Roman"/>
          <w:sz w:val="24"/>
          <w:szCs w:val="24"/>
          <w:lang w:val="en-GB"/>
        </w:rPr>
        <w:t xml:space="preserve">speleological formation </w:t>
      </w:r>
      <w:r w:rsidR="007F0700" w:rsidRPr="00220A23">
        <w:rPr>
          <w:rFonts w:ascii="Times New Roman" w:eastAsia="Times New Roman" w:hAnsi="Times New Roman" w:cs="Times New Roman"/>
          <w:color w:val="000000"/>
          <w:sz w:val="24"/>
          <w:szCs w:val="24"/>
          <w:lang w:val="en-GB" w:eastAsia="hr-HR"/>
        </w:rPr>
        <w:t xml:space="preserve">which have an impact on the main features, conditions and the living organisms in the </w:t>
      </w:r>
      <w:r w:rsidR="007F0700" w:rsidRPr="00220A23">
        <w:rPr>
          <w:rFonts w:ascii="Times New Roman" w:hAnsi="Times New Roman" w:cs="Times New Roman"/>
          <w:sz w:val="24"/>
          <w:szCs w:val="24"/>
          <w:lang w:val="en-GB"/>
        </w:rPr>
        <w:t>speleological formation</w:t>
      </w:r>
      <w:r w:rsidR="007F0700" w:rsidRPr="00220A23">
        <w:rPr>
          <w:rFonts w:ascii="Times New Roman" w:eastAsia="Times New Roman" w:hAnsi="Times New Roman" w:cs="Times New Roman"/>
          <w:color w:val="000000"/>
          <w:sz w:val="24"/>
          <w:szCs w:val="24"/>
          <w:lang w:val="en-GB" w:eastAsia="hr-HR"/>
        </w:rPr>
        <w:t xml:space="preserve"> </w:t>
      </w:r>
      <w:r w:rsidR="007F0700" w:rsidRPr="00220A23">
        <w:rPr>
          <w:rFonts w:ascii="Times New Roman" w:hAnsi="Times New Roman" w:cs="Times New Roman"/>
          <w:sz w:val="24"/>
          <w:szCs w:val="24"/>
          <w:lang w:val="en-GB"/>
        </w:rPr>
        <w:t>without a permit or in contravention of the permit referred to in Article</w:t>
      </w:r>
      <w:r w:rsidR="007F0700" w:rsidRPr="00220A23">
        <w:rPr>
          <w:rFonts w:ascii="Times New Roman" w:eastAsia="Times New Roman" w:hAnsi="Times New Roman" w:cs="Times New Roman"/>
          <w:color w:val="000000"/>
          <w:sz w:val="24"/>
          <w:szCs w:val="24"/>
          <w:lang w:val="en-GB" w:eastAsia="hr-HR"/>
        </w:rPr>
        <w:t xml:space="preserve"> 105, paragraph</w:t>
      </w:r>
      <w:r w:rsidRPr="00220A23">
        <w:rPr>
          <w:rFonts w:ascii="Times New Roman" w:eastAsia="Times New Roman" w:hAnsi="Times New Roman" w:cs="Times New Roman"/>
          <w:color w:val="000000"/>
          <w:sz w:val="24"/>
          <w:szCs w:val="24"/>
          <w:lang w:val="en-GB" w:eastAsia="hr-HR"/>
        </w:rPr>
        <w:t xml:space="preserve"> </w:t>
      </w:r>
      <w:r w:rsidR="007F0700" w:rsidRPr="00220A23">
        <w:rPr>
          <w:rFonts w:ascii="Times New Roman" w:eastAsia="Times New Roman" w:hAnsi="Times New Roman" w:cs="Times New Roman"/>
          <w:color w:val="000000"/>
          <w:sz w:val="24"/>
          <w:szCs w:val="24"/>
          <w:lang w:val="en-GB" w:eastAsia="hr-HR"/>
        </w:rPr>
        <w:t>1 of this Act</w:t>
      </w:r>
      <w:r w:rsidRPr="00220A23">
        <w:rPr>
          <w:rFonts w:ascii="Times New Roman" w:eastAsia="Times New Roman" w:hAnsi="Times New Roman" w:cs="Times New Roman"/>
          <w:color w:val="000000"/>
          <w:sz w:val="24"/>
          <w:szCs w:val="24"/>
          <w:lang w:val="en-GB" w:eastAsia="hr-HR"/>
        </w:rPr>
        <w:t xml:space="preserve"> (</w:t>
      </w:r>
      <w:r w:rsidR="00576FAD" w:rsidRPr="00220A23">
        <w:rPr>
          <w:rFonts w:ascii="Times New Roman" w:eastAsia="Times New Roman" w:hAnsi="Times New Roman" w:cs="Times New Roman"/>
          <w:color w:val="000000"/>
          <w:sz w:val="24"/>
          <w:szCs w:val="24"/>
          <w:lang w:val="en-GB" w:eastAsia="hr-HR"/>
        </w:rPr>
        <w:t>Article</w:t>
      </w:r>
      <w:r w:rsidR="007F0700" w:rsidRPr="00220A23">
        <w:rPr>
          <w:rFonts w:ascii="Times New Roman" w:eastAsia="Times New Roman" w:hAnsi="Times New Roman" w:cs="Times New Roman"/>
          <w:color w:val="000000"/>
          <w:sz w:val="24"/>
          <w:szCs w:val="24"/>
          <w:lang w:val="en-GB" w:eastAsia="hr-HR"/>
        </w:rPr>
        <w:t xml:space="preserve"> 105,</w:t>
      </w:r>
      <w:r w:rsidRPr="00220A23">
        <w:rPr>
          <w:rFonts w:ascii="Times New Roman" w:eastAsia="Times New Roman" w:hAnsi="Times New Roman" w:cs="Times New Roman"/>
          <w:color w:val="000000"/>
          <w:sz w:val="24"/>
          <w:szCs w:val="24"/>
          <w:lang w:val="en-GB" w:eastAsia="hr-HR"/>
        </w:rPr>
        <w:t xml:space="preserve"> </w:t>
      </w:r>
      <w:r w:rsidR="007E5E7A" w:rsidRPr="00220A23">
        <w:rPr>
          <w:rFonts w:ascii="Times New Roman" w:eastAsia="Times New Roman" w:hAnsi="Times New Roman" w:cs="Times New Roman"/>
          <w:color w:val="000000"/>
          <w:sz w:val="24"/>
          <w:szCs w:val="24"/>
          <w:lang w:val="en-GB" w:eastAsia="hr-HR"/>
        </w:rPr>
        <w:t xml:space="preserve">paragraph </w:t>
      </w:r>
      <w:r w:rsidR="007F0700" w:rsidRPr="00220A23">
        <w:rPr>
          <w:rFonts w:ascii="Times New Roman" w:eastAsia="Times New Roman" w:hAnsi="Times New Roman" w:cs="Times New Roman"/>
          <w:color w:val="000000"/>
          <w:sz w:val="24"/>
          <w:szCs w:val="24"/>
          <w:lang w:val="en-GB" w:eastAsia="hr-HR"/>
        </w:rPr>
        <w:t>1</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0E056C" w:rsidRPr="00220A23">
        <w:rPr>
          <w:rFonts w:ascii="Times New Roman" w:eastAsia="Times New Roman" w:hAnsi="Times New Roman" w:cs="Times New Roman"/>
          <w:color w:val="000000"/>
          <w:sz w:val="24"/>
          <w:szCs w:val="24"/>
          <w:lang w:val="en-GB" w:eastAsia="hr-HR"/>
        </w:rPr>
        <w:t>carries out a project or activity at the finding site of</w:t>
      </w:r>
      <w:r w:rsidRPr="00220A23">
        <w:rPr>
          <w:rFonts w:ascii="Times New Roman" w:eastAsia="Times New Roman" w:hAnsi="Times New Roman" w:cs="Times New Roman"/>
          <w:color w:val="000000"/>
          <w:sz w:val="24"/>
          <w:szCs w:val="24"/>
          <w:lang w:val="en-GB" w:eastAsia="hr-HR"/>
        </w:rPr>
        <w:t xml:space="preserve"> </w:t>
      </w:r>
      <w:r w:rsidR="000E056C" w:rsidRPr="00220A23">
        <w:rPr>
          <w:rFonts w:ascii="Times New Roman" w:hAnsi="Times New Roman" w:cs="Times New Roman"/>
          <w:sz w:val="24"/>
          <w:szCs w:val="24"/>
          <w:lang w:val="en-GB"/>
        </w:rPr>
        <w:t>any mineral or fossil exceptional owing to its rarity, size, appearance or educational and scientific significance</w:t>
      </w:r>
      <w:r w:rsidR="0081470F" w:rsidRPr="00220A23">
        <w:rPr>
          <w:rFonts w:ascii="Times New Roman" w:hAnsi="Times New Roman" w:cs="Times New Roman"/>
          <w:sz w:val="24"/>
          <w:szCs w:val="24"/>
          <w:lang w:val="en-GB"/>
        </w:rPr>
        <w:t>,</w:t>
      </w:r>
      <w:r w:rsidRPr="00220A23">
        <w:rPr>
          <w:rFonts w:ascii="Times New Roman" w:eastAsia="Times New Roman" w:hAnsi="Times New Roman" w:cs="Times New Roman"/>
          <w:color w:val="000000"/>
          <w:sz w:val="24"/>
          <w:szCs w:val="24"/>
          <w:lang w:val="en-GB" w:eastAsia="hr-HR"/>
        </w:rPr>
        <w:t xml:space="preserve"> </w:t>
      </w:r>
      <w:r w:rsidR="000E056C" w:rsidRPr="00220A23">
        <w:rPr>
          <w:rFonts w:ascii="Times New Roman" w:eastAsia="Times New Roman" w:hAnsi="Times New Roman" w:cs="Times New Roman"/>
          <w:color w:val="000000"/>
          <w:sz w:val="24"/>
          <w:szCs w:val="24"/>
          <w:lang w:val="en-GB" w:eastAsia="hr-HR"/>
        </w:rPr>
        <w:t xml:space="preserve">that could lead to the destruction or damage to the findings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000E056C" w:rsidRPr="00220A23">
        <w:rPr>
          <w:rFonts w:ascii="Times New Roman" w:eastAsia="Times New Roman" w:hAnsi="Times New Roman" w:cs="Times New Roman"/>
          <w:color w:val="000000"/>
          <w:sz w:val="24"/>
          <w:szCs w:val="24"/>
          <w:lang w:val="en-GB" w:eastAsia="hr-HR"/>
        </w:rPr>
        <w:t xml:space="preserve"> 109,</w:t>
      </w:r>
      <w:r w:rsidRPr="00220A23">
        <w:rPr>
          <w:rFonts w:ascii="Times New Roman" w:eastAsia="Times New Roman" w:hAnsi="Times New Roman" w:cs="Times New Roman"/>
          <w:color w:val="000000"/>
          <w:sz w:val="24"/>
          <w:szCs w:val="24"/>
          <w:lang w:val="en-GB" w:eastAsia="hr-HR"/>
        </w:rPr>
        <w:t xml:space="preserve"> </w:t>
      </w:r>
      <w:r w:rsidR="007E5E7A" w:rsidRPr="00220A23">
        <w:rPr>
          <w:rFonts w:ascii="Times New Roman" w:eastAsia="Times New Roman" w:hAnsi="Times New Roman" w:cs="Times New Roman"/>
          <w:color w:val="000000"/>
          <w:sz w:val="24"/>
          <w:szCs w:val="24"/>
          <w:lang w:val="en-GB" w:eastAsia="hr-HR"/>
        </w:rPr>
        <w:t xml:space="preserve">paragraph </w:t>
      </w:r>
      <w:r w:rsidR="000E056C" w:rsidRPr="00220A23">
        <w:rPr>
          <w:rFonts w:ascii="Times New Roman" w:eastAsia="Times New Roman" w:hAnsi="Times New Roman" w:cs="Times New Roman"/>
          <w:color w:val="000000"/>
          <w:sz w:val="24"/>
          <w:szCs w:val="24"/>
          <w:lang w:val="en-GB" w:eastAsia="hr-HR"/>
        </w:rPr>
        <w:t>5</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81470F" w:rsidRPr="00220A23">
        <w:rPr>
          <w:rFonts w:ascii="Times New Roman" w:eastAsia="Times New Roman" w:hAnsi="Times New Roman" w:cs="Times New Roman"/>
          <w:color w:val="000000"/>
          <w:sz w:val="24"/>
          <w:szCs w:val="24"/>
          <w:lang w:val="en-GB" w:eastAsia="hr-HR"/>
        </w:rPr>
        <w:t xml:space="preserve">extracts minerals or fossils from nature for the purpose of placing them on the market </w:t>
      </w:r>
      <w:r w:rsidR="0081470F" w:rsidRPr="00220A23">
        <w:rPr>
          <w:rFonts w:ascii="Times New Roman" w:hAnsi="Times New Roman" w:cs="Times New Roman"/>
          <w:sz w:val="24"/>
          <w:szCs w:val="24"/>
          <w:lang w:val="en-GB"/>
        </w:rPr>
        <w:t>without a permit or in contravention of the permit referred to in Article</w:t>
      </w:r>
      <w:r w:rsidR="0081470F" w:rsidRPr="00220A23">
        <w:rPr>
          <w:rFonts w:ascii="Times New Roman" w:eastAsia="Times New Roman" w:hAnsi="Times New Roman" w:cs="Times New Roman"/>
          <w:color w:val="000000"/>
          <w:sz w:val="24"/>
          <w:szCs w:val="24"/>
          <w:lang w:val="en-GB" w:eastAsia="hr-HR"/>
        </w:rPr>
        <w:t xml:space="preserve"> 110, paragraph</w:t>
      </w:r>
      <w:r w:rsidRPr="00220A23">
        <w:rPr>
          <w:rFonts w:ascii="Times New Roman" w:eastAsia="Times New Roman" w:hAnsi="Times New Roman" w:cs="Times New Roman"/>
          <w:color w:val="000000"/>
          <w:sz w:val="24"/>
          <w:szCs w:val="24"/>
          <w:lang w:val="en-GB" w:eastAsia="hr-HR"/>
        </w:rPr>
        <w:t xml:space="preserve"> </w:t>
      </w:r>
      <w:r w:rsidR="0081470F" w:rsidRPr="00220A23">
        <w:rPr>
          <w:rFonts w:ascii="Times New Roman" w:eastAsia="Times New Roman" w:hAnsi="Times New Roman" w:cs="Times New Roman"/>
          <w:color w:val="000000"/>
          <w:sz w:val="24"/>
          <w:szCs w:val="24"/>
          <w:lang w:val="en-GB" w:eastAsia="hr-HR"/>
        </w:rPr>
        <w:t>1 of this Act</w:t>
      </w:r>
      <w:r w:rsidRPr="00220A23">
        <w:rPr>
          <w:rFonts w:ascii="Times New Roman" w:eastAsia="Times New Roman" w:hAnsi="Times New Roman" w:cs="Times New Roman"/>
          <w:color w:val="000000"/>
          <w:sz w:val="24"/>
          <w:szCs w:val="24"/>
          <w:lang w:val="en-GB" w:eastAsia="hr-HR"/>
        </w:rPr>
        <w:t xml:space="preserve"> (</w:t>
      </w:r>
      <w:r w:rsidR="00576FAD" w:rsidRPr="00220A23">
        <w:rPr>
          <w:rFonts w:ascii="Times New Roman" w:eastAsia="Times New Roman" w:hAnsi="Times New Roman" w:cs="Times New Roman"/>
          <w:color w:val="000000"/>
          <w:sz w:val="24"/>
          <w:szCs w:val="24"/>
          <w:lang w:val="en-GB" w:eastAsia="hr-HR"/>
        </w:rPr>
        <w:t>Article</w:t>
      </w:r>
      <w:r w:rsidR="0081470F" w:rsidRPr="00220A23">
        <w:rPr>
          <w:rFonts w:ascii="Times New Roman" w:eastAsia="Times New Roman" w:hAnsi="Times New Roman" w:cs="Times New Roman"/>
          <w:color w:val="000000"/>
          <w:sz w:val="24"/>
          <w:szCs w:val="24"/>
          <w:lang w:val="en-GB" w:eastAsia="hr-HR"/>
        </w:rPr>
        <w:t xml:space="preserve"> 110,</w:t>
      </w:r>
      <w:r w:rsidRPr="00220A23">
        <w:rPr>
          <w:rFonts w:ascii="Times New Roman" w:eastAsia="Times New Roman" w:hAnsi="Times New Roman" w:cs="Times New Roman"/>
          <w:color w:val="000000"/>
          <w:sz w:val="24"/>
          <w:szCs w:val="24"/>
          <w:lang w:val="en-GB" w:eastAsia="hr-HR"/>
        </w:rPr>
        <w:t xml:space="preserve"> </w:t>
      </w:r>
      <w:r w:rsidR="007E5E7A" w:rsidRPr="00220A23">
        <w:rPr>
          <w:rFonts w:ascii="Times New Roman" w:eastAsia="Times New Roman" w:hAnsi="Times New Roman" w:cs="Times New Roman"/>
          <w:color w:val="000000"/>
          <w:sz w:val="24"/>
          <w:szCs w:val="24"/>
          <w:lang w:val="en-GB" w:eastAsia="hr-HR"/>
        </w:rPr>
        <w:t xml:space="preserve">paragraph </w:t>
      </w:r>
      <w:r w:rsidR="0081470F" w:rsidRPr="00220A23">
        <w:rPr>
          <w:rFonts w:ascii="Times New Roman" w:eastAsia="Times New Roman" w:hAnsi="Times New Roman" w:cs="Times New Roman"/>
          <w:color w:val="000000"/>
          <w:sz w:val="24"/>
          <w:szCs w:val="24"/>
          <w:lang w:val="en-GB" w:eastAsia="hr-HR"/>
        </w:rPr>
        <w:t>1</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D73504" w:rsidRPr="00220A23">
        <w:rPr>
          <w:rFonts w:ascii="Times New Roman" w:eastAsia="Times New Roman" w:hAnsi="Times New Roman" w:cs="Times New Roman"/>
          <w:color w:val="000000"/>
          <w:sz w:val="24"/>
          <w:szCs w:val="24"/>
          <w:lang w:val="en-GB" w:eastAsia="hr-HR"/>
        </w:rPr>
        <w:t>carries out e</w:t>
      </w:r>
      <w:r w:rsidR="00D73504" w:rsidRPr="00220A23">
        <w:rPr>
          <w:rFonts w:ascii="Times New Roman" w:hAnsi="Times New Roman" w:cs="Times New Roman"/>
          <w:sz w:val="24"/>
          <w:szCs w:val="24"/>
          <w:lang w:val="en-GB"/>
        </w:rPr>
        <w:t>conomic and other activities in the strict reserve</w:t>
      </w:r>
      <w:r w:rsidR="00D73504"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00D73504" w:rsidRPr="00220A23">
        <w:rPr>
          <w:rFonts w:ascii="Times New Roman" w:eastAsia="Times New Roman" w:hAnsi="Times New Roman" w:cs="Times New Roman"/>
          <w:color w:val="000000"/>
          <w:sz w:val="24"/>
          <w:szCs w:val="24"/>
          <w:lang w:val="en-GB" w:eastAsia="hr-HR"/>
        </w:rPr>
        <w:t xml:space="preserve"> 112,</w:t>
      </w:r>
      <w:r w:rsidRPr="00220A23">
        <w:rPr>
          <w:rFonts w:ascii="Times New Roman" w:eastAsia="Times New Roman" w:hAnsi="Times New Roman" w:cs="Times New Roman"/>
          <w:color w:val="000000"/>
          <w:sz w:val="24"/>
          <w:szCs w:val="24"/>
          <w:lang w:val="en-GB" w:eastAsia="hr-HR"/>
        </w:rPr>
        <w:t xml:space="preserve"> </w:t>
      </w:r>
      <w:r w:rsidR="007E5E7A" w:rsidRPr="00220A23">
        <w:rPr>
          <w:rFonts w:ascii="Times New Roman" w:eastAsia="Times New Roman" w:hAnsi="Times New Roman" w:cs="Times New Roman"/>
          <w:color w:val="000000"/>
          <w:sz w:val="24"/>
          <w:szCs w:val="24"/>
          <w:lang w:val="en-GB" w:eastAsia="hr-HR"/>
        </w:rPr>
        <w:t xml:space="preserve">paragraph </w:t>
      </w:r>
      <w:r w:rsidR="00D73504" w:rsidRPr="00220A23">
        <w:rPr>
          <w:rFonts w:ascii="Times New Roman" w:eastAsia="Times New Roman" w:hAnsi="Times New Roman" w:cs="Times New Roman"/>
          <w:color w:val="000000"/>
          <w:sz w:val="24"/>
          <w:szCs w:val="24"/>
          <w:lang w:val="en-GB" w:eastAsia="hr-HR"/>
        </w:rPr>
        <w:t>2</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D73504" w:rsidRPr="00220A23">
        <w:rPr>
          <w:rFonts w:ascii="Times New Roman" w:eastAsia="Times New Roman" w:hAnsi="Times New Roman" w:cs="Times New Roman"/>
          <w:color w:val="000000"/>
          <w:sz w:val="24"/>
          <w:szCs w:val="24"/>
          <w:lang w:val="en-GB" w:eastAsia="hr-HR"/>
        </w:rPr>
        <w:t xml:space="preserve">carries out </w:t>
      </w:r>
      <w:r w:rsidR="0073722D" w:rsidRPr="00220A23">
        <w:rPr>
          <w:rFonts w:ascii="Times New Roman" w:eastAsia="Times New Roman" w:hAnsi="Times New Roman" w:cs="Times New Roman"/>
          <w:color w:val="000000"/>
          <w:sz w:val="24"/>
          <w:szCs w:val="24"/>
          <w:lang w:val="en-GB" w:eastAsia="hr-HR"/>
        </w:rPr>
        <w:t xml:space="preserve">a </w:t>
      </w:r>
      <w:r w:rsidR="0073722D" w:rsidRPr="00220A23">
        <w:rPr>
          <w:rFonts w:ascii="Times New Roman" w:hAnsi="Times New Roman" w:cs="Times New Roman"/>
          <w:sz w:val="24"/>
          <w:szCs w:val="24"/>
          <w:lang w:val="en-GB"/>
        </w:rPr>
        <w:t xml:space="preserve">project or activity endangering the authenticity of nature in a national park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0073722D" w:rsidRPr="00220A23">
        <w:rPr>
          <w:rFonts w:ascii="Times New Roman" w:eastAsia="Times New Roman" w:hAnsi="Times New Roman" w:cs="Times New Roman"/>
          <w:color w:val="000000"/>
          <w:sz w:val="24"/>
          <w:szCs w:val="24"/>
          <w:lang w:val="en-GB" w:eastAsia="hr-HR"/>
        </w:rPr>
        <w:t xml:space="preserve"> 113,</w:t>
      </w:r>
      <w:r w:rsidRPr="00220A23">
        <w:rPr>
          <w:rFonts w:ascii="Times New Roman" w:eastAsia="Times New Roman" w:hAnsi="Times New Roman" w:cs="Times New Roman"/>
          <w:color w:val="000000"/>
          <w:sz w:val="24"/>
          <w:szCs w:val="24"/>
          <w:lang w:val="en-GB" w:eastAsia="hr-HR"/>
        </w:rPr>
        <w:t xml:space="preserve"> </w:t>
      </w:r>
      <w:r w:rsidR="007E5E7A" w:rsidRPr="00220A23">
        <w:rPr>
          <w:rFonts w:ascii="Times New Roman" w:eastAsia="Times New Roman" w:hAnsi="Times New Roman" w:cs="Times New Roman"/>
          <w:color w:val="000000"/>
          <w:sz w:val="24"/>
          <w:szCs w:val="24"/>
          <w:lang w:val="en-GB" w:eastAsia="hr-HR"/>
        </w:rPr>
        <w:t xml:space="preserve">paragraph </w:t>
      </w:r>
      <w:r w:rsidR="0073722D" w:rsidRPr="00220A23">
        <w:rPr>
          <w:rFonts w:ascii="Times New Roman" w:eastAsia="Times New Roman" w:hAnsi="Times New Roman" w:cs="Times New Roman"/>
          <w:color w:val="000000"/>
          <w:sz w:val="24"/>
          <w:szCs w:val="24"/>
          <w:lang w:val="en-GB" w:eastAsia="hr-HR"/>
        </w:rPr>
        <w:t>3</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E5227B" w:rsidRPr="00220A23">
        <w:rPr>
          <w:rFonts w:ascii="Times New Roman" w:eastAsia="Times New Roman" w:hAnsi="Times New Roman" w:cs="Times New Roman"/>
          <w:color w:val="000000"/>
          <w:sz w:val="24"/>
          <w:szCs w:val="24"/>
          <w:lang w:val="en-GB" w:eastAsia="hr-HR"/>
        </w:rPr>
        <w:t xml:space="preserve">carries out a </w:t>
      </w:r>
      <w:r w:rsidR="00E5227B" w:rsidRPr="00220A23">
        <w:rPr>
          <w:rFonts w:ascii="Times-Roman" w:hAnsi="Times-Roman" w:cs="Times-Roman"/>
          <w:sz w:val="24"/>
          <w:szCs w:val="24"/>
          <w:lang w:val="en-GB"/>
        </w:rPr>
        <w:t>prohibited</w:t>
      </w:r>
      <w:r w:rsidR="00E5227B" w:rsidRPr="00220A23">
        <w:rPr>
          <w:rFonts w:ascii="Times New Roman" w:eastAsia="Times New Roman" w:hAnsi="Times New Roman" w:cs="Times New Roman"/>
          <w:color w:val="000000"/>
          <w:sz w:val="24"/>
          <w:szCs w:val="24"/>
          <w:lang w:val="en-GB" w:eastAsia="hr-HR"/>
        </w:rPr>
        <w:t xml:space="preserve"> </w:t>
      </w:r>
      <w:r w:rsidR="00E5227B" w:rsidRPr="00220A23">
        <w:rPr>
          <w:rFonts w:ascii="Times-Roman" w:hAnsi="Times-Roman" w:cs="Times-Roman"/>
          <w:sz w:val="24"/>
          <w:szCs w:val="24"/>
          <w:lang w:val="en-GB"/>
        </w:rPr>
        <w:t xml:space="preserve">economic use of natural resources in a national park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00E5227B" w:rsidRPr="00220A23">
        <w:rPr>
          <w:rFonts w:ascii="Times New Roman" w:eastAsia="Times New Roman" w:hAnsi="Times New Roman" w:cs="Times New Roman"/>
          <w:color w:val="000000"/>
          <w:sz w:val="24"/>
          <w:szCs w:val="24"/>
          <w:lang w:val="en-GB" w:eastAsia="hr-HR"/>
        </w:rPr>
        <w:t xml:space="preserve"> 113,</w:t>
      </w:r>
      <w:r w:rsidRPr="00220A23">
        <w:rPr>
          <w:rFonts w:ascii="Times New Roman" w:eastAsia="Times New Roman" w:hAnsi="Times New Roman" w:cs="Times New Roman"/>
          <w:color w:val="000000"/>
          <w:sz w:val="24"/>
          <w:szCs w:val="24"/>
          <w:lang w:val="en-GB" w:eastAsia="hr-HR"/>
        </w:rPr>
        <w:t xml:space="preserve"> </w:t>
      </w:r>
      <w:r w:rsidR="007E5E7A" w:rsidRPr="00220A23">
        <w:rPr>
          <w:rFonts w:ascii="Times New Roman" w:eastAsia="Times New Roman" w:hAnsi="Times New Roman" w:cs="Times New Roman"/>
          <w:color w:val="000000"/>
          <w:sz w:val="24"/>
          <w:szCs w:val="24"/>
          <w:lang w:val="en-GB" w:eastAsia="hr-HR"/>
        </w:rPr>
        <w:t xml:space="preserve">paragraph </w:t>
      </w:r>
      <w:r w:rsidR="00E5227B" w:rsidRPr="00220A23">
        <w:rPr>
          <w:rFonts w:ascii="Times New Roman" w:eastAsia="Times New Roman" w:hAnsi="Times New Roman" w:cs="Times New Roman"/>
          <w:color w:val="000000"/>
          <w:sz w:val="24"/>
          <w:szCs w:val="24"/>
          <w:lang w:val="en-GB" w:eastAsia="hr-HR"/>
        </w:rPr>
        <w:t>4</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B942CA" w:rsidRPr="00220A23">
        <w:rPr>
          <w:rFonts w:ascii="Times New Roman" w:eastAsia="Times New Roman" w:hAnsi="Times New Roman" w:cs="Times New Roman"/>
          <w:color w:val="000000"/>
          <w:sz w:val="24"/>
          <w:szCs w:val="24"/>
          <w:lang w:val="en-GB" w:eastAsia="hr-HR"/>
        </w:rPr>
        <w:t>carries out a p</w:t>
      </w:r>
      <w:r w:rsidR="00CD6B42" w:rsidRPr="00220A23">
        <w:rPr>
          <w:rFonts w:ascii="Times New Roman" w:hAnsi="Times New Roman" w:cs="Times New Roman"/>
          <w:sz w:val="24"/>
          <w:szCs w:val="24"/>
          <w:lang w:val="en-GB"/>
        </w:rPr>
        <w:t>roject</w:t>
      </w:r>
      <w:r w:rsidR="00B942CA" w:rsidRPr="00220A23">
        <w:rPr>
          <w:rFonts w:ascii="Times New Roman" w:hAnsi="Times New Roman" w:cs="Times New Roman"/>
          <w:sz w:val="24"/>
          <w:szCs w:val="24"/>
          <w:lang w:val="en-GB"/>
        </w:rPr>
        <w:t xml:space="preserve"> or activity which could impair the features for which a special reserve</w:t>
      </w:r>
      <w:r w:rsidR="00B942CA" w:rsidRPr="00220A23">
        <w:rPr>
          <w:rFonts w:ascii="Times New Roman" w:eastAsia="Times New Roman" w:hAnsi="Times New Roman" w:cs="Times New Roman"/>
          <w:color w:val="000000"/>
          <w:sz w:val="24"/>
          <w:szCs w:val="24"/>
          <w:lang w:val="en-GB" w:eastAsia="hr-HR"/>
        </w:rPr>
        <w:t xml:space="preserve"> </w:t>
      </w:r>
      <w:r w:rsidR="00B942CA" w:rsidRPr="00220A23">
        <w:rPr>
          <w:rFonts w:ascii="Times New Roman" w:hAnsi="Times New Roman" w:cs="Times New Roman"/>
          <w:sz w:val="24"/>
          <w:szCs w:val="24"/>
          <w:lang w:val="en-GB"/>
        </w:rPr>
        <w:t xml:space="preserve">was designated as such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00B942CA" w:rsidRPr="00220A23">
        <w:rPr>
          <w:rFonts w:ascii="Times New Roman" w:eastAsia="Times New Roman" w:hAnsi="Times New Roman" w:cs="Times New Roman"/>
          <w:color w:val="000000"/>
          <w:sz w:val="24"/>
          <w:szCs w:val="24"/>
          <w:lang w:val="en-GB" w:eastAsia="hr-HR"/>
        </w:rPr>
        <w:t xml:space="preserve"> 114,</w:t>
      </w:r>
      <w:r w:rsidRPr="00220A23">
        <w:rPr>
          <w:rFonts w:ascii="Times New Roman" w:eastAsia="Times New Roman" w:hAnsi="Times New Roman" w:cs="Times New Roman"/>
          <w:color w:val="000000"/>
          <w:sz w:val="24"/>
          <w:szCs w:val="24"/>
          <w:lang w:val="en-GB" w:eastAsia="hr-HR"/>
        </w:rPr>
        <w:t xml:space="preserve"> </w:t>
      </w:r>
      <w:r w:rsidR="007E5E7A" w:rsidRPr="00220A23">
        <w:rPr>
          <w:rFonts w:ascii="Times New Roman" w:eastAsia="Times New Roman" w:hAnsi="Times New Roman" w:cs="Times New Roman"/>
          <w:color w:val="000000"/>
          <w:sz w:val="24"/>
          <w:szCs w:val="24"/>
          <w:lang w:val="en-GB" w:eastAsia="hr-HR"/>
        </w:rPr>
        <w:t xml:space="preserve">paragraph </w:t>
      </w:r>
      <w:r w:rsidR="00B942CA" w:rsidRPr="00220A23">
        <w:rPr>
          <w:rFonts w:ascii="Times New Roman" w:eastAsia="Times New Roman" w:hAnsi="Times New Roman" w:cs="Times New Roman"/>
          <w:color w:val="000000"/>
          <w:sz w:val="24"/>
          <w:szCs w:val="24"/>
          <w:lang w:val="en-GB" w:eastAsia="hr-HR"/>
        </w:rPr>
        <w:t>2</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E02A0C" w:rsidRPr="00220A23">
        <w:rPr>
          <w:rFonts w:ascii="Times New Roman" w:eastAsia="Times New Roman" w:hAnsi="Times New Roman" w:cs="Times New Roman"/>
          <w:color w:val="000000"/>
          <w:sz w:val="24"/>
          <w:szCs w:val="24"/>
          <w:lang w:val="en-GB" w:eastAsia="hr-HR"/>
        </w:rPr>
        <w:t>carries out a p</w:t>
      </w:r>
      <w:r w:rsidR="00CD6B42" w:rsidRPr="00220A23">
        <w:rPr>
          <w:rFonts w:ascii="Times New Roman" w:hAnsi="Times New Roman" w:cs="Times New Roman"/>
          <w:sz w:val="24"/>
          <w:szCs w:val="24"/>
          <w:lang w:val="en-GB"/>
        </w:rPr>
        <w:t>roject</w:t>
      </w:r>
      <w:r w:rsidR="00E02A0C" w:rsidRPr="00220A23">
        <w:rPr>
          <w:rFonts w:ascii="Times New Roman" w:hAnsi="Times New Roman" w:cs="Times New Roman"/>
          <w:sz w:val="24"/>
          <w:szCs w:val="24"/>
          <w:lang w:val="en-GB"/>
        </w:rPr>
        <w:t xml:space="preserve"> or activity which poses a threat to the essential features and role of a nature park</w:t>
      </w:r>
      <w:r w:rsidR="00E02A0C"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00E02A0C" w:rsidRPr="00220A23">
        <w:rPr>
          <w:rFonts w:ascii="Times New Roman" w:eastAsia="Times New Roman" w:hAnsi="Times New Roman" w:cs="Times New Roman"/>
          <w:color w:val="000000"/>
          <w:sz w:val="24"/>
          <w:szCs w:val="24"/>
          <w:lang w:val="en-GB" w:eastAsia="hr-HR"/>
        </w:rPr>
        <w:t xml:space="preserve"> 115,</w:t>
      </w:r>
      <w:r w:rsidRPr="00220A23">
        <w:rPr>
          <w:rFonts w:ascii="Times New Roman" w:eastAsia="Times New Roman" w:hAnsi="Times New Roman" w:cs="Times New Roman"/>
          <w:color w:val="000000"/>
          <w:sz w:val="24"/>
          <w:szCs w:val="24"/>
          <w:lang w:val="en-GB" w:eastAsia="hr-HR"/>
        </w:rPr>
        <w:t xml:space="preserve"> </w:t>
      </w:r>
      <w:r w:rsidR="007E5E7A" w:rsidRPr="00220A23">
        <w:rPr>
          <w:rFonts w:ascii="Times New Roman" w:eastAsia="Times New Roman" w:hAnsi="Times New Roman" w:cs="Times New Roman"/>
          <w:color w:val="000000"/>
          <w:sz w:val="24"/>
          <w:szCs w:val="24"/>
          <w:lang w:val="en-GB" w:eastAsia="hr-HR"/>
        </w:rPr>
        <w:t xml:space="preserve">paragraph </w:t>
      </w:r>
      <w:r w:rsidR="00E02A0C" w:rsidRPr="00220A23">
        <w:rPr>
          <w:rFonts w:ascii="Times New Roman" w:eastAsia="Times New Roman" w:hAnsi="Times New Roman" w:cs="Times New Roman"/>
          <w:color w:val="000000"/>
          <w:sz w:val="24"/>
          <w:szCs w:val="24"/>
          <w:lang w:val="en-GB" w:eastAsia="hr-HR"/>
        </w:rPr>
        <w:t>3</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E02A0C" w:rsidRPr="00220A23">
        <w:rPr>
          <w:rFonts w:ascii="Times New Roman" w:eastAsia="Times New Roman" w:hAnsi="Times New Roman" w:cs="Times New Roman"/>
          <w:color w:val="000000"/>
          <w:sz w:val="24"/>
          <w:szCs w:val="24"/>
          <w:lang w:val="en-GB" w:eastAsia="hr-HR"/>
        </w:rPr>
        <w:t>carries out a p</w:t>
      </w:r>
      <w:r w:rsidR="00CD6B42" w:rsidRPr="00220A23">
        <w:rPr>
          <w:rFonts w:ascii="Times New Roman" w:hAnsi="Times New Roman" w:cs="Times New Roman"/>
          <w:sz w:val="24"/>
          <w:szCs w:val="24"/>
          <w:lang w:val="en-GB"/>
        </w:rPr>
        <w:t>roject</w:t>
      </w:r>
      <w:r w:rsidR="00E02A0C" w:rsidRPr="00220A23">
        <w:rPr>
          <w:rFonts w:ascii="Times New Roman" w:hAnsi="Times New Roman" w:cs="Times New Roman"/>
          <w:sz w:val="24"/>
          <w:szCs w:val="24"/>
          <w:lang w:val="en-GB"/>
        </w:rPr>
        <w:t xml:space="preserve"> or activity </w:t>
      </w:r>
      <w:r w:rsidR="00CD6B42" w:rsidRPr="00220A23">
        <w:rPr>
          <w:rFonts w:ascii="Times New Roman" w:hAnsi="Times New Roman" w:cs="Times New Roman"/>
          <w:sz w:val="24"/>
          <w:szCs w:val="24"/>
          <w:lang w:val="en-GB"/>
        </w:rPr>
        <w:t>which poses a threat to the essential features and role of a regional park</w:t>
      </w:r>
      <w:r w:rsidRPr="00220A23">
        <w:rPr>
          <w:rFonts w:ascii="Times New Roman" w:eastAsia="Times New Roman" w:hAnsi="Times New Roman" w:cs="Times New Roman"/>
          <w:color w:val="000000"/>
          <w:sz w:val="24"/>
          <w:szCs w:val="24"/>
          <w:lang w:val="en-GB" w:eastAsia="hr-HR"/>
        </w:rPr>
        <w:t xml:space="preserve"> (</w:t>
      </w:r>
      <w:r w:rsidR="00576FAD" w:rsidRPr="00220A23">
        <w:rPr>
          <w:rFonts w:ascii="Times New Roman" w:eastAsia="Times New Roman" w:hAnsi="Times New Roman" w:cs="Times New Roman"/>
          <w:color w:val="000000"/>
          <w:sz w:val="24"/>
          <w:szCs w:val="24"/>
          <w:lang w:val="en-GB" w:eastAsia="hr-HR"/>
        </w:rPr>
        <w:t>Article</w:t>
      </w:r>
      <w:r w:rsidR="00CD6B42" w:rsidRPr="00220A23">
        <w:rPr>
          <w:rFonts w:ascii="Times New Roman" w:eastAsia="Times New Roman" w:hAnsi="Times New Roman" w:cs="Times New Roman"/>
          <w:color w:val="000000"/>
          <w:sz w:val="24"/>
          <w:szCs w:val="24"/>
          <w:lang w:val="en-GB" w:eastAsia="hr-HR"/>
        </w:rPr>
        <w:t xml:space="preserve"> 116,</w:t>
      </w:r>
      <w:r w:rsidRPr="00220A23">
        <w:rPr>
          <w:rFonts w:ascii="Times New Roman" w:eastAsia="Times New Roman" w:hAnsi="Times New Roman" w:cs="Times New Roman"/>
          <w:color w:val="000000"/>
          <w:sz w:val="24"/>
          <w:szCs w:val="24"/>
          <w:lang w:val="en-GB" w:eastAsia="hr-HR"/>
        </w:rPr>
        <w:t xml:space="preserve"> </w:t>
      </w:r>
      <w:r w:rsidR="007E5E7A" w:rsidRPr="00220A23">
        <w:rPr>
          <w:rFonts w:ascii="Times New Roman" w:eastAsia="Times New Roman" w:hAnsi="Times New Roman" w:cs="Times New Roman"/>
          <w:color w:val="000000"/>
          <w:sz w:val="24"/>
          <w:szCs w:val="24"/>
          <w:lang w:val="en-GB" w:eastAsia="hr-HR"/>
        </w:rPr>
        <w:t xml:space="preserve">paragraph </w:t>
      </w:r>
      <w:r w:rsidR="00CD6B42" w:rsidRPr="00220A23">
        <w:rPr>
          <w:rFonts w:ascii="Times New Roman" w:eastAsia="Times New Roman" w:hAnsi="Times New Roman" w:cs="Times New Roman"/>
          <w:color w:val="000000"/>
          <w:sz w:val="24"/>
          <w:szCs w:val="24"/>
          <w:lang w:val="en-GB" w:eastAsia="hr-HR"/>
        </w:rPr>
        <w:t>2</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E02A0C" w:rsidRPr="00220A23">
        <w:rPr>
          <w:rFonts w:ascii="Times New Roman" w:eastAsia="Times New Roman" w:hAnsi="Times New Roman" w:cs="Times New Roman"/>
          <w:color w:val="000000"/>
          <w:sz w:val="24"/>
          <w:szCs w:val="24"/>
          <w:lang w:val="en-GB" w:eastAsia="hr-HR"/>
        </w:rPr>
        <w:t>carries out a p</w:t>
      </w:r>
      <w:r w:rsidR="00CD6B42" w:rsidRPr="00220A23">
        <w:rPr>
          <w:rFonts w:ascii="Times New Roman" w:hAnsi="Times New Roman" w:cs="Times New Roman"/>
          <w:sz w:val="24"/>
          <w:szCs w:val="24"/>
          <w:lang w:val="en-GB"/>
        </w:rPr>
        <w:t>roject</w:t>
      </w:r>
      <w:r w:rsidR="00E02A0C" w:rsidRPr="00220A23">
        <w:rPr>
          <w:rFonts w:ascii="Times New Roman" w:hAnsi="Times New Roman" w:cs="Times New Roman"/>
          <w:sz w:val="24"/>
          <w:szCs w:val="24"/>
          <w:lang w:val="en-GB"/>
        </w:rPr>
        <w:t xml:space="preserve"> or activity </w:t>
      </w:r>
      <w:r w:rsidR="006430C7" w:rsidRPr="00220A23">
        <w:rPr>
          <w:rFonts w:ascii="Times New Roman" w:hAnsi="Times New Roman" w:cs="Times New Roman"/>
          <w:sz w:val="24"/>
          <w:szCs w:val="24"/>
          <w:lang w:val="en-GB"/>
        </w:rPr>
        <w:t>which poses a threat to the features and values of a nature monument</w:t>
      </w:r>
      <w:r w:rsidR="006430C7"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006430C7" w:rsidRPr="00220A23">
        <w:rPr>
          <w:rFonts w:ascii="Times New Roman" w:eastAsia="Times New Roman" w:hAnsi="Times New Roman" w:cs="Times New Roman"/>
          <w:color w:val="000000"/>
          <w:sz w:val="24"/>
          <w:szCs w:val="24"/>
          <w:lang w:val="en-GB" w:eastAsia="hr-HR"/>
        </w:rPr>
        <w:t xml:space="preserve"> 117,</w:t>
      </w:r>
      <w:r w:rsidRPr="00220A23">
        <w:rPr>
          <w:rFonts w:ascii="Times New Roman" w:eastAsia="Times New Roman" w:hAnsi="Times New Roman" w:cs="Times New Roman"/>
          <w:color w:val="000000"/>
          <w:sz w:val="24"/>
          <w:szCs w:val="24"/>
          <w:lang w:val="en-GB" w:eastAsia="hr-HR"/>
        </w:rPr>
        <w:t xml:space="preserve"> </w:t>
      </w:r>
      <w:r w:rsidR="007E5E7A" w:rsidRPr="00220A23">
        <w:rPr>
          <w:rFonts w:ascii="Times New Roman" w:eastAsia="Times New Roman" w:hAnsi="Times New Roman" w:cs="Times New Roman"/>
          <w:color w:val="000000"/>
          <w:sz w:val="24"/>
          <w:szCs w:val="24"/>
          <w:lang w:val="en-GB" w:eastAsia="hr-HR"/>
        </w:rPr>
        <w:t xml:space="preserve">paragraph </w:t>
      </w:r>
      <w:r w:rsidR="006430C7" w:rsidRPr="00220A23">
        <w:rPr>
          <w:rFonts w:ascii="Times New Roman" w:eastAsia="Times New Roman" w:hAnsi="Times New Roman" w:cs="Times New Roman"/>
          <w:color w:val="000000"/>
          <w:sz w:val="24"/>
          <w:szCs w:val="24"/>
          <w:lang w:val="en-GB" w:eastAsia="hr-HR"/>
        </w:rPr>
        <w:t>2</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E02A0C" w:rsidRPr="00220A23">
        <w:rPr>
          <w:rFonts w:ascii="Times New Roman" w:eastAsia="Times New Roman" w:hAnsi="Times New Roman" w:cs="Times New Roman"/>
          <w:color w:val="000000"/>
          <w:sz w:val="24"/>
          <w:szCs w:val="24"/>
          <w:lang w:val="en-GB" w:eastAsia="hr-HR"/>
        </w:rPr>
        <w:t>carries out a p</w:t>
      </w:r>
      <w:r w:rsidR="00CD6B42" w:rsidRPr="00220A23">
        <w:rPr>
          <w:rFonts w:ascii="Times New Roman" w:hAnsi="Times New Roman" w:cs="Times New Roman"/>
          <w:sz w:val="24"/>
          <w:szCs w:val="24"/>
          <w:lang w:val="en-GB"/>
        </w:rPr>
        <w:t>roject</w:t>
      </w:r>
      <w:r w:rsidR="00E02A0C" w:rsidRPr="00220A23">
        <w:rPr>
          <w:rFonts w:ascii="Times New Roman" w:hAnsi="Times New Roman" w:cs="Times New Roman"/>
          <w:sz w:val="24"/>
          <w:szCs w:val="24"/>
          <w:lang w:val="en-GB"/>
        </w:rPr>
        <w:t xml:space="preserve"> or activity </w:t>
      </w:r>
      <w:r w:rsidR="00685A61" w:rsidRPr="00220A23">
        <w:rPr>
          <w:rFonts w:ascii="Times New Roman" w:hAnsi="Times New Roman" w:cs="Times New Roman"/>
          <w:sz w:val="24"/>
          <w:szCs w:val="24"/>
          <w:lang w:val="en-GB"/>
        </w:rPr>
        <w:t>which impairs the features for which the significant landscape</w:t>
      </w:r>
      <w:r w:rsidR="00685A61" w:rsidRPr="00220A23">
        <w:rPr>
          <w:rFonts w:ascii="Times New Roman" w:eastAsia="Times New Roman" w:hAnsi="Times New Roman" w:cs="Times New Roman"/>
          <w:color w:val="000000"/>
          <w:sz w:val="24"/>
          <w:szCs w:val="24"/>
          <w:lang w:val="en-GB" w:eastAsia="hr-HR"/>
        </w:rPr>
        <w:t xml:space="preserve"> </w:t>
      </w:r>
      <w:r w:rsidR="00685A61" w:rsidRPr="00220A23">
        <w:rPr>
          <w:rFonts w:ascii="Times New Roman" w:hAnsi="Times New Roman" w:cs="Times New Roman"/>
          <w:sz w:val="24"/>
          <w:szCs w:val="24"/>
          <w:lang w:val="en-GB"/>
        </w:rPr>
        <w:t xml:space="preserve">was designated as such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00685A61" w:rsidRPr="00220A23">
        <w:rPr>
          <w:rFonts w:ascii="Times New Roman" w:eastAsia="Times New Roman" w:hAnsi="Times New Roman" w:cs="Times New Roman"/>
          <w:color w:val="000000"/>
          <w:sz w:val="24"/>
          <w:szCs w:val="24"/>
          <w:lang w:val="en-GB" w:eastAsia="hr-HR"/>
        </w:rPr>
        <w:t xml:space="preserve"> 118,</w:t>
      </w:r>
      <w:r w:rsidRPr="00220A23">
        <w:rPr>
          <w:rFonts w:ascii="Times New Roman" w:eastAsia="Times New Roman" w:hAnsi="Times New Roman" w:cs="Times New Roman"/>
          <w:color w:val="000000"/>
          <w:sz w:val="24"/>
          <w:szCs w:val="24"/>
          <w:lang w:val="en-GB" w:eastAsia="hr-HR"/>
        </w:rPr>
        <w:t xml:space="preserve"> </w:t>
      </w:r>
      <w:r w:rsidR="007E5E7A" w:rsidRPr="00220A23">
        <w:rPr>
          <w:rFonts w:ascii="Times New Roman" w:eastAsia="Times New Roman" w:hAnsi="Times New Roman" w:cs="Times New Roman"/>
          <w:color w:val="000000"/>
          <w:sz w:val="24"/>
          <w:szCs w:val="24"/>
          <w:lang w:val="en-GB" w:eastAsia="hr-HR"/>
        </w:rPr>
        <w:t xml:space="preserve">paragraph </w:t>
      </w:r>
      <w:r w:rsidR="00685A61" w:rsidRPr="00220A23">
        <w:rPr>
          <w:rFonts w:ascii="Times New Roman" w:eastAsia="Times New Roman" w:hAnsi="Times New Roman" w:cs="Times New Roman"/>
          <w:color w:val="000000"/>
          <w:sz w:val="24"/>
          <w:szCs w:val="24"/>
          <w:lang w:val="en-GB" w:eastAsia="hr-HR"/>
        </w:rPr>
        <w:t>2</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E02A0C" w:rsidRPr="00220A23">
        <w:rPr>
          <w:rFonts w:ascii="Times New Roman" w:eastAsia="Times New Roman" w:hAnsi="Times New Roman" w:cs="Times New Roman"/>
          <w:color w:val="000000"/>
          <w:sz w:val="24"/>
          <w:szCs w:val="24"/>
          <w:lang w:val="en-GB" w:eastAsia="hr-HR"/>
        </w:rPr>
        <w:t>carries out a p</w:t>
      </w:r>
      <w:r w:rsidR="00CD6B42" w:rsidRPr="00220A23">
        <w:rPr>
          <w:rFonts w:ascii="Times New Roman" w:hAnsi="Times New Roman" w:cs="Times New Roman"/>
          <w:sz w:val="24"/>
          <w:szCs w:val="24"/>
          <w:lang w:val="en-GB"/>
        </w:rPr>
        <w:t>roject</w:t>
      </w:r>
      <w:r w:rsidR="00E02A0C" w:rsidRPr="00220A23">
        <w:rPr>
          <w:rFonts w:ascii="Times New Roman" w:hAnsi="Times New Roman" w:cs="Times New Roman"/>
          <w:sz w:val="24"/>
          <w:szCs w:val="24"/>
          <w:lang w:val="en-GB"/>
        </w:rPr>
        <w:t xml:space="preserve"> or activity </w:t>
      </w:r>
      <w:r w:rsidR="009F141A" w:rsidRPr="00220A23">
        <w:rPr>
          <w:rFonts w:ascii="Times New Roman" w:hAnsi="Times New Roman" w:cs="Times New Roman"/>
          <w:sz w:val="24"/>
          <w:szCs w:val="24"/>
          <w:lang w:val="en-GB"/>
        </w:rPr>
        <w:t xml:space="preserve">which impairs the features for which the park forest was designated as such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009F141A" w:rsidRPr="00220A23">
        <w:rPr>
          <w:rFonts w:ascii="Times New Roman" w:eastAsia="Times New Roman" w:hAnsi="Times New Roman" w:cs="Times New Roman"/>
          <w:color w:val="000000"/>
          <w:sz w:val="24"/>
          <w:szCs w:val="24"/>
          <w:lang w:val="en-GB" w:eastAsia="hr-HR"/>
        </w:rPr>
        <w:t xml:space="preserve"> 119,</w:t>
      </w:r>
      <w:r w:rsidRPr="00220A23">
        <w:rPr>
          <w:rFonts w:ascii="Times New Roman" w:eastAsia="Times New Roman" w:hAnsi="Times New Roman" w:cs="Times New Roman"/>
          <w:color w:val="000000"/>
          <w:sz w:val="24"/>
          <w:szCs w:val="24"/>
          <w:lang w:val="en-GB" w:eastAsia="hr-HR"/>
        </w:rPr>
        <w:t xml:space="preserve"> </w:t>
      </w:r>
      <w:r w:rsidR="007E5E7A" w:rsidRPr="00220A23">
        <w:rPr>
          <w:rFonts w:ascii="Times New Roman" w:eastAsia="Times New Roman" w:hAnsi="Times New Roman" w:cs="Times New Roman"/>
          <w:color w:val="000000"/>
          <w:sz w:val="24"/>
          <w:szCs w:val="24"/>
          <w:lang w:val="en-GB" w:eastAsia="hr-HR"/>
        </w:rPr>
        <w:t xml:space="preserve">paragraph </w:t>
      </w:r>
      <w:r w:rsidR="009F141A" w:rsidRPr="00220A23">
        <w:rPr>
          <w:rFonts w:ascii="Times New Roman" w:eastAsia="Times New Roman" w:hAnsi="Times New Roman" w:cs="Times New Roman"/>
          <w:color w:val="000000"/>
          <w:sz w:val="24"/>
          <w:szCs w:val="24"/>
          <w:lang w:val="en-GB" w:eastAsia="hr-HR"/>
        </w:rPr>
        <w:t>2</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E02A0C" w:rsidRPr="00220A23">
        <w:rPr>
          <w:rFonts w:ascii="Times New Roman" w:eastAsia="Times New Roman" w:hAnsi="Times New Roman" w:cs="Times New Roman"/>
          <w:color w:val="000000"/>
          <w:sz w:val="24"/>
          <w:szCs w:val="24"/>
          <w:lang w:val="en-GB" w:eastAsia="hr-HR"/>
        </w:rPr>
        <w:t>carries out a p</w:t>
      </w:r>
      <w:r w:rsidR="00CD6B42" w:rsidRPr="00220A23">
        <w:rPr>
          <w:rFonts w:ascii="Times New Roman" w:hAnsi="Times New Roman" w:cs="Times New Roman"/>
          <w:sz w:val="24"/>
          <w:szCs w:val="24"/>
          <w:lang w:val="en-GB"/>
        </w:rPr>
        <w:t>roject</w:t>
      </w:r>
      <w:r w:rsidR="00E02A0C" w:rsidRPr="00220A23">
        <w:rPr>
          <w:rFonts w:ascii="Times New Roman" w:hAnsi="Times New Roman" w:cs="Times New Roman"/>
          <w:sz w:val="24"/>
          <w:szCs w:val="24"/>
          <w:lang w:val="en-GB"/>
        </w:rPr>
        <w:t xml:space="preserve"> or activity </w:t>
      </w:r>
      <w:r w:rsidR="009F141A" w:rsidRPr="00220A23">
        <w:rPr>
          <w:rFonts w:ascii="Times New Roman" w:hAnsi="Times New Roman" w:cs="Times New Roman"/>
          <w:sz w:val="24"/>
          <w:szCs w:val="24"/>
          <w:lang w:val="en-GB"/>
        </w:rPr>
        <w:t xml:space="preserve">which could change or impair the values for which the </w:t>
      </w:r>
      <w:r w:rsidR="009F141A" w:rsidRPr="00220A23">
        <w:rPr>
          <w:rFonts w:ascii="Times New Roman" w:eastAsia="Times New Roman" w:hAnsi="Times New Roman" w:cs="Times New Roman"/>
          <w:color w:val="000000"/>
          <w:sz w:val="24"/>
          <w:szCs w:val="24"/>
          <w:lang w:val="en-GB" w:eastAsia="hr-HR"/>
        </w:rPr>
        <w:t xml:space="preserve">park architecture monument </w:t>
      </w:r>
      <w:r w:rsidR="009F141A" w:rsidRPr="00220A23">
        <w:rPr>
          <w:rFonts w:ascii="Times New Roman" w:hAnsi="Times New Roman" w:cs="Times New Roman"/>
          <w:sz w:val="24"/>
          <w:szCs w:val="24"/>
          <w:lang w:val="en-GB"/>
        </w:rPr>
        <w:t xml:space="preserve">was designated as such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009F141A" w:rsidRPr="00220A23">
        <w:rPr>
          <w:rFonts w:ascii="Times New Roman" w:eastAsia="Times New Roman" w:hAnsi="Times New Roman" w:cs="Times New Roman"/>
          <w:color w:val="000000"/>
          <w:sz w:val="24"/>
          <w:szCs w:val="24"/>
          <w:lang w:val="en-GB" w:eastAsia="hr-HR"/>
        </w:rPr>
        <w:t xml:space="preserve"> 120,</w:t>
      </w:r>
      <w:r w:rsidRPr="00220A23">
        <w:rPr>
          <w:rFonts w:ascii="Times New Roman" w:eastAsia="Times New Roman" w:hAnsi="Times New Roman" w:cs="Times New Roman"/>
          <w:color w:val="000000"/>
          <w:sz w:val="24"/>
          <w:szCs w:val="24"/>
          <w:lang w:val="en-GB" w:eastAsia="hr-HR"/>
        </w:rPr>
        <w:t xml:space="preserve"> </w:t>
      </w:r>
      <w:r w:rsidR="007E5E7A" w:rsidRPr="00220A23">
        <w:rPr>
          <w:rFonts w:ascii="Times New Roman" w:eastAsia="Times New Roman" w:hAnsi="Times New Roman" w:cs="Times New Roman"/>
          <w:color w:val="000000"/>
          <w:sz w:val="24"/>
          <w:szCs w:val="24"/>
          <w:lang w:val="en-GB" w:eastAsia="hr-HR"/>
        </w:rPr>
        <w:t xml:space="preserve">paragraph </w:t>
      </w:r>
      <w:r w:rsidR="009F141A" w:rsidRPr="00220A23">
        <w:rPr>
          <w:rFonts w:ascii="Times New Roman" w:eastAsia="Times New Roman" w:hAnsi="Times New Roman" w:cs="Times New Roman"/>
          <w:color w:val="000000"/>
          <w:sz w:val="24"/>
          <w:szCs w:val="24"/>
          <w:lang w:val="en-GB" w:eastAsia="hr-HR"/>
        </w:rPr>
        <w:t>2</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E02A0C" w:rsidRPr="00220A23">
        <w:rPr>
          <w:rFonts w:ascii="Times New Roman" w:eastAsia="Times New Roman" w:hAnsi="Times New Roman" w:cs="Times New Roman"/>
          <w:color w:val="000000"/>
          <w:sz w:val="24"/>
          <w:szCs w:val="24"/>
          <w:lang w:val="en-GB" w:eastAsia="hr-HR"/>
        </w:rPr>
        <w:t>carries out a p</w:t>
      </w:r>
      <w:r w:rsidR="00CD6B42" w:rsidRPr="00220A23">
        <w:rPr>
          <w:rFonts w:ascii="Times New Roman" w:hAnsi="Times New Roman" w:cs="Times New Roman"/>
          <w:sz w:val="24"/>
          <w:szCs w:val="24"/>
          <w:lang w:val="en-GB"/>
        </w:rPr>
        <w:t>roject</w:t>
      </w:r>
      <w:r w:rsidR="00E02A0C" w:rsidRPr="00220A23">
        <w:rPr>
          <w:rFonts w:ascii="Times New Roman" w:hAnsi="Times New Roman" w:cs="Times New Roman"/>
          <w:sz w:val="24"/>
          <w:szCs w:val="24"/>
          <w:lang w:val="en-GB"/>
        </w:rPr>
        <w:t xml:space="preserve"> or activity </w:t>
      </w:r>
      <w:r w:rsidR="00CD42CA" w:rsidRPr="00220A23">
        <w:rPr>
          <w:rFonts w:ascii="Times New Roman" w:eastAsia="Times New Roman" w:hAnsi="Times New Roman" w:cs="Times New Roman"/>
          <w:color w:val="000000"/>
          <w:sz w:val="24"/>
          <w:szCs w:val="24"/>
          <w:lang w:val="en-GB" w:eastAsia="hr-HR"/>
        </w:rPr>
        <w:t xml:space="preserve">referred to in Article 113, paragraphs 3 and 5, Article 114, </w:t>
      </w:r>
      <w:r w:rsidR="007B5E61" w:rsidRPr="00220A23">
        <w:rPr>
          <w:rFonts w:ascii="Times New Roman" w:eastAsia="Times New Roman" w:hAnsi="Times New Roman" w:cs="Times New Roman"/>
          <w:color w:val="000000"/>
          <w:sz w:val="24"/>
          <w:szCs w:val="24"/>
          <w:lang w:val="en-GB" w:eastAsia="hr-HR"/>
        </w:rPr>
        <w:t>paragraph</w:t>
      </w:r>
      <w:r w:rsidR="00CD42CA" w:rsidRPr="00220A23">
        <w:rPr>
          <w:rFonts w:ascii="Times New Roman" w:eastAsia="Times New Roman" w:hAnsi="Times New Roman" w:cs="Times New Roman"/>
          <w:color w:val="000000"/>
          <w:sz w:val="24"/>
          <w:szCs w:val="24"/>
          <w:lang w:val="en-GB" w:eastAsia="hr-HR"/>
        </w:rPr>
        <w:t xml:space="preserve"> 3 and Article 115, paragraph 3 of this Act and fails to obtain or to meet the requirements prescribed by Articles 143, 144, 180 or 188 of this Act</w:t>
      </w:r>
      <w:r w:rsidRPr="00220A23">
        <w:rPr>
          <w:rFonts w:ascii="Times New Roman" w:eastAsia="Times New Roman" w:hAnsi="Times New Roman" w:cs="Times New Roman"/>
          <w:color w:val="000000"/>
          <w:sz w:val="24"/>
          <w:szCs w:val="24"/>
          <w:lang w:val="en-GB" w:eastAsia="hr-HR"/>
        </w:rPr>
        <w:t xml:space="preserve"> (</w:t>
      </w:r>
      <w:r w:rsidR="00576FAD" w:rsidRPr="00220A23">
        <w:rPr>
          <w:rFonts w:ascii="Times New Roman" w:eastAsia="Times New Roman" w:hAnsi="Times New Roman" w:cs="Times New Roman"/>
          <w:color w:val="000000"/>
          <w:sz w:val="24"/>
          <w:szCs w:val="24"/>
          <w:lang w:val="en-GB" w:eastAsia="hr-HR"/>
        </w:rPr>
        <w:t>Article</w:t>
      </w:r>
      <w:r w:rsidR="00CD42CA" w:rsidRPr="00220A23">
        <w:rPr>
          <w:rFonts w:ascii="Times New Roman" w:eastAsia="Times New Roman" w:hAnsi="Times New Roman" w:cs="Times New Roman"/>
          <w:color w:val="000000"/>
          <w:sz w:val="24"/>
          <w:szCs w:val="24"/>
          <w:lang w:val="en-GB" w:eastAsia="hr-HR"/>
        </w:rPr>
        <w:t xml:space="preserve"> 121,</w:t>
      </w:r>
      <w:r w:rsidRPr="00220A23">
        <w:rPr>
          <w:rFonts w:ascii="Times New Roman" w:eastAsia="Times New Roman" w:hAnsi="Times New Roman" w:cs="Times New Roman"/>
          <w:color w:val="000000"/>
          <w:sz w:val="24"/>
          <w:szCs w:val="24"/>
          <w:lang w:val="en-GB" w:eastAsia="hr-HR"/>
        </w:rPr>
        <w:t xml:space="preserve"> </w:t>
      </w:r>
      <w:r w:rsidR="00CD42CA" w:rsidRPr="00220A23">
        <w:rPr>
          <w:rFonts w:ascii="Times New Roman" w:eastAsia="Times New Roman" w:hAnsi="Times New Roman" w:cs="Times New Roman"/>
          <w:color w:val="000000"/>
          <w:sz w:val="24"/>
          <w:szCs w:val="24"/>
          <w:lang w:val="en-GB" w:eastAsia="hr-HR"/>
        </w:rPr>
        <w:t xml:space="preserve">paragraph </w:t>
      </w:r>
      <w:r w:rsidR="007B5E61" w:rsidRPr="00220A23">
        <w:rPr>
          <w:rFonts w:ascii="Times New Roman" w:eastAsia="Times New Roman" w:hAnsi="Times New Roman" w:cs="Times New Roman"/>
          <w:color w:val="000000"/>
          <w:sz w:val="24"/>
          <w:szCs w:val="24"/>
          <w:lang w:val="en-GB" w:eastAsia="hr-HR"/>
        </w:rPr>
        <w:t>1</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E02A0C" w:rsidRPr="00220A23">
        <w:rPr>
          <w:rFonts w:ascii="Times New Roman" w:eastAsia="Times New Roman" w:hAnsi="Times New Roman" w:cs="Times New Roman"/>
          <w:color w:val="000000"/>
          <w:sz w:val="24"/>
          <w:szCs w:val="24"/>
          <w:lang w:val="en-GB" w:eastAsia="hr-HR"/>
        </w:rPr>
        <w:t>carries out a p</w:t>
      </w:r>
      <w:r w:rsidR="00CD6B42" w:rsidRPr="00220A23">
        <w:rPr>
          <w:rFonts w:ascii="Times New Roman" w:hAnsi="Times New Roman" w:cs="Times New Roman"/>
          <w:sz w:val="24"/>
          <w:szCs w:val="24"/>
          <w:lang w:val="en-GB"/>
        </w:rPr>
        <w:t>roject</w:t>
      </w:r>
      <w:r w:rsidR="00E02A0C" w:rsidRPr="00220A23">
        <w:rPr>
          <w:rFonts w:ascii="Times New Roman" w:hAnsi="Times New Roman" w:cs="Times New Roman"/>
          <w:sz w:val="24"/>
          <w:szCs w:val="24"/>
          <w:lang w:val="en-GB"/>
        </w:rPr>
        <w:t xml:space="preserve"> or activity </w:t>
      </w:r>
      <w:r w:rsidR="007B5E61" w:rsidRPr="00220A23">
        <w:rPr>
          <w:rFonts w:ascii="Times New Roman" w:eastAsia="Times New Roman" w:hAnsi="Times New Roman" w:cs="Times New Roman"/>
          <w:color w:val="000000"/>
          <w:sz w:val="24"/>
          <w:szCs w:val="24"/>
          <w:lang w:val="en-GB" w:eastAsia="hr-HR"/>
        </w:rPr>
        <w:t xml:space="preserve">referred to in Article 116, paragraph 2, Article 117, paragraph 2, Article 118, paragraph 2, Article 119, paragraph 2 and Article 120, paragraph 2 of this Act and fails to meet the meet requirements prescribed by Articles 143, 144 or 188 of this Act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00CD42CA" w:rsidRPr="00220A23">
        <w:rPr>
          <w:rFonts w:ascii="Times New Roman" w:eastAsia="Times New Roman" w:hAnsi="Times New Roman" w:cs="Times New Roman"/>
          <w:color w:val="000000"/>
          <w:sz w:val="24"/>
          <w:szCs w:val="24"/>
          <w:lang w:val="en-GB" w:eastAsia="hr-HR"/>
        </w:rPr>
        <w:t xml:space="preserve"> 121,</w:t>
      </w:r>
      <w:r w:rsidRPr="00220A23">
        <w:rPr>
          <w:rFonts w:ascii="Times New Roman" w:eastAsia="Times New Roman" w:hAnsi="Times New Roman" w:cs="Times New Roman"/>
          <w:color w:val="000000"/>
          <w:sz w:val="24"/>
          <w:szCs w:val="24"/>
          <w:lang w:val="en-GB" w:eastAsia="hr-HR"/>
        </w:rPr>
        <w:t xml:space="preserve"> </w:t>
      </w:r>
      <w:r w:rsidR="00CD42CA" w:rsidRPr="00220A23">
        <w:rPr>
          <w:rFonts w:ascii="Times New Roman" w:eastAsia="Times New Roman" w:hAnsi="Times New Roman" w:cs="Times New Roman"/>
          <w:color w:val="000000"/>
          <w:sz w:val="24"/>
          <w:szCs w:val="24"/>
          <w:lang w:val="en-GB" w:eastAsia="hr-HR"/>
        </w:rPr>
        <w:t xml:space="preserve">paragraph </w:t>
      </w:r>
      <w:r w:rsidR="007B5E61" w:rsidRPr="00220A23">
        <w:rPr>
          <w:rFonts w:ascii="Times New Roman" w:eastAsia="Times New Roman" w:hAnsi="Times New Roman" w:cs="Times New Roman"/>
          <w:color w:val="000000"/>
          <w:sz w:val="24"/>
          <w:szCs w:val="24"/>
          <w:lang w:val="en-GB" w:eastAsia="hr-HR"/>
        </w:rPr>
        <w:t>2</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D42D87" w:rsidRPr="00220A23">
        <w:rPr>
          <w:rFonts w:ascii="Times New Roman" w:eastAsia="Times New Roman" w:hAnsi="Times New Roman" w:cs="Times New Roman"/>
          <w:color w:val="000000"/>
          <w:sz w:val="24"/>
          <w:szCs w:val="24"/>
          <w:lang w:val="en-GB" w:eastAsia="hr-HR"/>
        </w:rPr>
        <w:t>carries out</w:t>
      </w:r>
      <w:r w:rsidRPr="00220A23">
        <w:rPr>
          <w:rFonts w:ascii="Times New Roman" w:eastAsia="Times New Roman" w:hAnsi="Times New Roman" w:cs="Times New Roman"/>
          <w:color w:val="000000"/>
          <w:sz w:val="24"/>
          <w:szCs w:val="24"/>
          <w:lang w:val="en-GB" w:eastAsia="hr-HR"/>
        </w:rPr>
        <w:t xml:space="preserve"> </w:t>
      </w:r>
      <w:r w:rsidR="00D42D87" w:rsidRPr="00220A23">
        <w:rPr>
          <w:rFonts w:ascii="Times New Roman" w:hAnsi="Times New Roman" w:cs="Times New Roman"/>
          <w:sz w:val="24"/>
          <w:szCs w:val="24"/>
          <w:lang w:val="en-GB"/>
        </w:rPr>
        <w:t>an activity in a protected area without adhering to the management plan</w:t>
      </w:r>
      <w:r w:rsidR="00D42D87"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00D42D87" w:rsidRPr="00220A23">
        <w:rPr>
          <w:rFonts w:ascii="Times New Roman" w:eastAsia="Times New Roman" w:hAnsi="Times New Roman" w:cs="Times New Roman"/>
          <w:color w:val="000000"/>
          <w:sz w:val="24"/>
          <w:szCs w:val="24"/>
          <w:lang w:val="en-GB" w:eastAsia="hr-HR"/>
        </w:rPr>
        <w:t xml:space="preserve"> 138,</w:t>
      </w:r>
      <w:r w:rsidRPr="00220A23">
        <w:rPr>
          <w:rFonts w:ascii="Times New Roman" w:eastAsia="Times New Roman" w:hAnsi="Times New Roman" w:cs="Times New Roman"/>
          <w:color w:val="000000"/>
          <w:sz w:val="24"/>
          <w:szCs w:val="24"/>
          <w:lang w:val="en-GB" w:eastAsia="hr-HR"/>
        </w:rPr>
        <w:t xml:space="preserve"> </w:t>
      </w:r>
      <w:r w:rsidR="00CD42CA" w:rsidRPr="00220A23">
        <w:rPr>
          <w:rFonts w:ascii="Times New Roman" w:eastAsia="Times New Roman" w:hAnsi="Times New Roman" w:cs="Times New Roman"/>
          <w:color w:val="000000"/>
          <w:sz w:val="24"/>
          <w:szCs w:val="24"/>
          <w:lang w:val="en-GB" w:eastAsia="hr-HR"/>
        </w:rPr>
        <w:t xml:space="preserve">paragraph </w:t>
      </w:r>
      <w:r w:rsidR="00D42D87" w:rsidRPr="00220A23">
        <w:rPr>
          <w:rFonts w:ascii="Times New Roman" w:eastAsia="Times New Roman" w:hAnsi="Times New Roman" w:cs="Times New Roman"/>
          <w:color w:val="000000"/>
          <w:sz w:val="24"/>
          <w:szCs w:val="24"/>
          <w:lang w:val="en-GB" w:eastAsia="hr-HR"/>
        </w:rPr>
        <w:t>5</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4323D6" w:rsidRPr="00220A23">
        <w:rPr>
          <w:rFonts w:ascii="Times New Roman" w:hAnsi="Times New Roman" w:cs="Times New Roman"/>
          <w:sz w:val="24"/>
          <w:szCs w:val="24"/>
          <w:lang w:val="en-GB"/>
        </w:rPr>
        <w:t xml:space="preserve">picks, cuts, fells, uproots, collects or destroys specimens of strictly protected plants, fungi, moss and algae </w:t>
      </w:r>
      <w:r w:rsidR="004323D6" w:rsidRPr="00220A23">
        <w:rPr>
          <w:rFonts w:ascii="Times New Roman" w:eastAsia="Times New Roman" w:hAnsi="Times New Roman" w:cs="Times New Roman"/>
          <w:color w:val="000000"/>
          <w:sz w:val="24"/>
          <w:szCs w:val="24"/>
          <w:lang w:val="en-GB" w:eastAsia="hr-HR"/>
        </w:rPr>
        <w:t>as well as their evolution forms</w:t>
      </w:r>
      <w:r w:rsidR="004323D6" w:rsidRPr="00220A23">
        <w:rPr>
          <w:rFonts w:ascii="Times New Roman" w:hAnsi="Times New Roman" w:cs="Times New Roman"/>
          <w:sz w:val="24"/>
          <w:szCs w:val="24"/>
          <w:lang w:val="en-GB"/>
        </w:rPr>
        <w:t xml:space="preserve"> </w:t>
      </w:r>
      <w:r w:rsidR="00090780" w:rsidRPr="00220A23">
        <w:rPr>
          <w:rFonts w:ascii="Times New Roman" w:hAnsi="Times New Roman" w:cs="Times New Roman"/>
          <w:sz w:val="24"/>
          <w:szCs w:val="24"/>
          <w:lang w:val="en-GB"/>
        </w:rPr>
        <w:t xml:space="preserve">in the wild </w:t>
      </w:r>
      <w:r w:rsidR="004323D6" w:rsidRPr="00220A23">
        <w:rPr>
          <w:rFonts w:ascii="Times New Roman" w:hAnsi="Times New Roman" w:cs="Times New Roman"/>
          <w:sz w:val="24"/>
          <w:szCs w:val="24"/>
          <w:lang w:val="en-GB"/>
        </w:rPr>
        <w:t>in their natural range</w:t>
      </w:r>
      <w:r w:rsidRPr="00220A23">
        <w:rPr>
          <w:rFonts w:ascii="Times New Roman" w:eastAsia="Times New Roman" w:hAnsi="Times New Roman" w:cs="Times New Roman"/>
          <w:color w:val="000000"/>
          <w:sz w:val="24"/>
          <w:szCs w:val="24"/>
          <w:lang w:val="en-GB" w:eastAsia="hr-HR"/>
        </w:rPr>
        <w:t xml:space="preserve">, </w:t>
      </w:r>
      <w:r w:rsidR="00FE371A" w:rsidRPr="00220A23">
        <w:rPr>
          <w:rFonts w:ascii="Times New Roman" w:eastAsia="Times New Roman" w:hAnsi="Times New Roman" w:cs="Times New Roman"/>
          <w:color w:val="000000"/>
          <w:sz w:val="24"/>
          <w:szCs w:val="24"/>
          <w:lang w:val="en-GB" w:eastAsia="hr-HR"/>
        </w:rPr>
        <w:t xml:space="preserve">in negligible quantities or </w:t>
      </w:r>
      <w:r w:rsidR="00FE371A" w:rsidRPr="00220A23">
        <w:rPr>
          <w:rFonts w:ascii="Times-Roman" w:hAnsi="Times-Roman" w:cs="Times-Roman"/>
          <w:sz w:val="24"/>
          <w:szCs w:val="24"/>
          <w:lang w:val="en-GB"/>
        </w:rPr>
        <w:t>to the extent that has a negligible impact</w:t>
      </w:r>
      <w:r w:rsidR="00FE371A" w:rsidRPr="00220A23">
        <w:rPr>
          <w:rFonts w:ascii="Times New Roman" w:eastAsia="Times New Roman" w:hAnsi="Times New Roman" w:cs="Times New Roman"/>
          <w:color w:val="000000"/>
          <w:sz w:val="24"/>
          <w:szCs w:val="24"/>
          <w:lang w:val="en-GB" w:eastAsia="hr-HR"/>
        </w:rPr>
        <w:t xml:space="preserve"> on the </w:t>
      </w:r>
      <w:r w:rsidR="00E27589" w:rsidRPr="00220A23">
        <w:rPr>
          <w:rFonts w:ascii="Times New Roman" w:eastAsia="Times New Roman" w:hAnsi="Times New Roman" w:cs="Times New Roman"/>
          <w:color w:val="000000"/>
          <w:sz w:val="24"/>
          <w:szCs w:val="24"/>
          <w:lang w:val="en-GB" w:eastAsia="hr-HR"/>
        </w:rPr>
        <w:t xml:space="preserve">conservation </w:t>
      </w:r>
      <w:r w:rsidR="00FE371A" w:rsidRPr="00220A23">
        <w:rPr>
          <w:rFonts w:ascii="Times New Roman" w:eastAsia="Times New Roman" w:hAnsi="Times New Roman" w:cs="Times New Roman"/>
          <w:color w:val="000000"/>
          <w:sz w:val="24"/>
          <w:szCs w:val="24"/>
          <w:lang w:val="en-GB" w:eastAsia="hr-HR"/>
        </w:rPr>
        <w:t>status of that species</w:t>
      </w:r>
      <w:r w:rsidRPr="00220A23">
        <w:rPr>
          <w:rFonts w:ascii="Times New Roman" w:eastAsia="Times New Roman" w:hAnsi="Times New Roman" w:cs="Times New Roman"/>
          <w:color w:val="000000"/>
          <w:sz w:val="24"/>
          <w:szCs w:val="24"/>
          <w:lang w:val="en-GB" w:eastAsia="hr-HR"/>
        </w:rPr>
        <w:t xml:space="preserve">, </w:t>
      </w:r>
      <w:r w:rsidR="004323D6" w:rsidRPr="00220A23">
        <w:rPr>
          <w:rFonts w:ascii="Times New Roman" w:eastAsia="Times New Roman" w:hAnsi="Times New Roman" w:cs="Times New Roman"/>
          <w:color w:val="000000"/>
          <w:sz w:val="24"/>
          <w:szCs w:val="24"/>
          <w:lang w:val="en-GB" w:eastAsia="hr-HR"/>
        </w:rPr>
        <w:t xml:space="preserve">except </w:t>
      </w:r>
      <w:r w:rsidR="00FE371A" w:rsidRPr="00220A23">
        <w:rPr>
          <w:rFonts w:ascii="Times New Roman" w:eastAsia="Times New Roman" w:hAnsi="Times New Roman" w:cs="Times New Roman"/>
          <w:color w:val="000000"/>
          <w:sz w:val="24"/>
          <w:szCs w:val="24"/>
          <w:lang w:val="en-GB" w:eastAsia="hr-HR"/>
        </w:rPr>
        <w:t xml:space="preserve">in the case of performance of </w:t>
      </w:r>
      <w:r w:rsidR="004323D6" w:rsidRPr="00220A23">
        <w:rPr>
          <w:rFonts w:ascii="Times New Roman" w:eastAsia="Times New Roman" w:hAnsi="Times New Roman" w:cs="Times New Roman"/>
          <w:color w:val="000000"/>
          <w:sz w:val="24"/>
          <w:szCs w:val="24"/>
          <w:lang w:val="en-GB" w:eastAsia="hr-HR"/>
        </w:rPr>
        <w:t xml:space="preserve">regular activities determined by plans for the management of natural resources </w:t>
      </w:r>
      <w:r w:rsidR="00FE371A" w:rsidRPr="00220A23">
        <w:rPr>
          <w:rFonts w:ascii="Times New Roman" w:eastAsia="Times New Roman" w:hAnsi="Times New Roman" w:cs="Times New Roman"/>
          <w:color w:val="000000"/>
          <w:sz w:val="24"/>
          <w:szCs w:val="24"/>
          <w:lang w:val="en-GB" w:eastAsia="hr-HR"/>
        </w:rPr>
        <w:t xml:space="preserve">referred to in Article 155, paragraph 1 of this Act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Pr="00220A23">
        <w:rPr>
          <w:rFonts w:ascii="Times New Roman" w:eastAsia="Times New Roman" w:hAnsi="Times New Roman" w:cs="Times New Roman"/>
          <w:color w:val="000000"/>
          <w:sz w:val="24"/>
          <w:szCs w:val="24"/>
          <w:lang w:val="en-GB" w:eastAsia="hr-HR"/>
        </w:rPr>
        <w:t xml:space="preserve"> 15</w:t>
      </w:r>
      <w:r w:rsidR="00FE371A" w:rsidRPr="00220A23">
        <w:rPr>
          <w:rFonts w:ascii="Times New Roman" w:eastAsia="Times New Roman" w:hAnsi="Times New Roman" w:cs="Times New Roman"/>
          <w:color w:val="000000"/>
          <w:sz w:val="24"/>
          <w:szCs w:val="24"/>
          <w:lang w:val="en-GB" w:eastAsia="hr-HR"/>
        </w:rPr>
        <w:t>3,</w:t>
      </w:r>
      <w:r w:rsidRPr="00220A23">
        <w:rPr>
          <w:rFonts w:ascii="Times New Roman" w:eastAsia="Times New Roman" w:hAnsi="Times New Roman" w:cs="Times New Roman"/>
          <w:color w:val="000000"/>
          <w:sz w:val="24"/>
          <w:szCs w:val="24"/>
          <w:lang w:val="en-GB" w:eastAsia="hr-HR"/>
        </w:rPr>
        <w:t xml:space="preserve"> </w:t>
      </w:r>
      <w:r w:rsidR="00CD42CA" w:rsidRPr="00220A23">
        <w:rPr>
          <w:rFonts w:ascii="Times New Roman" w:eastAsia="Times New Roman" w:hAnsi="Times New Roman" w:cs="Times New Roman"/>
          <w:color w:val="000000"/>
          <w:sz w:val="24"/>
          <w:szCs w:val="24"/>
          <w:lang w:val="en-GB" w:eastAsia="hr-HR"/>
        </w:rPr>
        <w:t xml:space="preserve">paragraphs </w:t>
      </w:r>
      <w:r w:rsidR="00FE371A" w:rsidRPr="00220A23">
        <w:rPr>
          <w:rFonts w:ascii="Times New Roman" w:eastAsia="Times New Roman" w:hAnsi="Times New Roman" w:cs="Times New Roman"/>
          <w:color w:val="000000"/>
          <w:sz w:val="24"/>
          <w:szCs w:val="24"/>
          <w:lang w:val="en-GB" w:eastAsia="hr-HR"/>
        </w:rPr>
        <w:t>1 and 4</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4731DB" w:rsidRPr="00220A23">
        <w:rPr>
          <w:rFonts w:ascii="Times New Roman" w:eastAsia="Times New Roman" w:hAnsi="Times New Roman" w:cs="Times New Roman"/>
          <w:color w:val="000000"/>
          <w:sz w:val="24"/>
          <w:szCs w:val="24"/>
          <w:lang w:val="en-GB" w:eastAsia="hr-HR"/>
        </w:rPr>
        <w:t>deliberately captures or kills</w:t>
      </w:r>
      <w:r w:rsidRPr="00220A23">
        <w:rPr>
          <w:rFonts w:ascii="Times New Roman" w:eastAsia="Times New Roman" w:hAnsi="Times New Roman" w:cs="Times New Roman"/>
          <w:color w:val="000000"/>
          <w:sz w:val="24"/>
          <w:szCs w:val="24"/>
          <w:lang w:val="en-GB" w:eastAsia="hr-HR"/>
        </w:rPr>
        <w:t xml:space="preserve">, </w:t>
      </w:r>
      <w:r w:rsidR="004731DB" w:rsidRPr="00220A23">
        <w:rPr>
          <w:rFonts w:ascii="Times New Roman" w:eastAsia="Times New Roman" w:hAnsi="Times New Roman" w:cs="Times New Roman"/>
          <w:color w:val="000000"/>
          <w:sz w:val="24"/>
          <w:szCs w:val="24"/>
          <w:lang w:val="en-GB" w:eastAsia="hr-HR"/>
        </w:rPr>
        <w:t>deliberately disturbs, particularly during the period of breeding, rearing, hibernation and migration</w:t>
      </w:r>
      <w:r w:rsidRPr="00220A23">
        <w:rPr>
          <w:rFonts w:ascii="Times New Roman" w:eastAsia="Times New Roman" w:hAnsi="Times New Roman" w:cs="Times New Roman"/>
          <w:color w:val="000000"/>
          <w:sz w:val="24"/>
          <w:szCs w:val="24"/>
          <w:lang w:val="en-GB" w:eastAsia="hr-HR"/>
        </w:rPr>
        <w:t xml:space="preserve">, </w:t>
      </w:r>
      <w:r w:rsidR="004731DB" w:rsidRPr="00220A23">
        <w:rPr>
          <w:rFonts w:ascii="Times New Roman" w:eastAsia="Times New Roman" w:hAnsi="Times New Roman" w:cs="Times New Roman"/>
          <w:color w:val="000000"/>
          <w:sz w:val="24"/>
          <w:szCs w:val="24"/>
          <w:lang w:val="en-GB" w:eastAsia="hr-HR"/>
        </w:rPr>
        <w:t>deliberately destroys or takes eggs</w:t>
      </w:r>
      <w:r w:rsidRPr="00220A23">
        <w:rPr>
          <w:rFonts w:ascii="Times New Roman" w:eastAsia="Times New Roman" w:hAnsi="Times New Roman" w:cs="Times New Roman"/>
          <w:color w:val="000000"/>
          <w:sz w:val="24"/>
          <w:szCs w:val="24"/>
          <w:lang w:val="en-GB" w:eastAsia="hr-HR"/>
        </w:rPr>
        <w:t xml:space="preserve">, </w:t>
      </w:r>
      <w:r w:rsidR="004731DB" w:rsidRPr="00220A23">
        <w:rPr>
          <w:rFonts w:ascii="Times New Roman" w:eastAsia="Times New Roman" w:hAnsi="Times New Roman" w:cs="Times New Roman"/>
          <w:color w:val="000000"/>
          <w:sz w:val="24"/>
          <w:szCs w:val="24"/>
          <w:lang w:val="en-GB" w:eastAsia="hr-HR"/>
        </w:rPr>
        <w:t>deliberately destroys or damages or removes the evolution forms, nests or broods</w:t>
      </w:r>
      <w:r w:rsidRPr="00220A23">
        <w:rPr>
          <w:rFonts w:ascii="Times New Roman" w:eastAsia="Times New Roman" w:hAnsi="Times New Roman" w:cs="Times New Roman"/>
          <w:color w:val="000000"/>
          <w:sz w:val="24"/>
          <w:szCs w:val="24"/>
          <w:lang w:val="en-GB" w:eastAsia="hr-HR"/>
        </w:rPr>
        <w:t xml:space="preserve">, </w:t>
      </w:r>
      <w:r w:rsidR="004731DB" w:rsidRPr="00220A23">
        <w:rPr>
          <w:rFonts w:ascii="Times New Roman" w:eastAsia="Times New Roman" w:hAnsi="Times New Roman" w:cs="Times New Roman"/>
          <w:color w:val="000000"/>
          <w:sz w:val="24"/>
          <w:szCs w:val="24"/>
          <w:lang w:val="en-GB" w:eastAsia="hr-HR"/>
        </w:rPr>
        <w:t>damages or destroys breeding sites or resting places</w:t>
      </w:r>
      <w:r w:rsidRPr="00220A23">
        <w:rPr>
          <w:rFonts w:ascii="Times New Roman" w:eastAsia="Times New Roman" w:hAnsi="Times New Roman" w:cs="Times New Roman"/>
          <w:color w:val="000000"/>
          <w:sz w:val="24"/>
          <w:szCs w:val="24"/>
          <w:lang w:val="en-GB" w:eastAsia="hr-HR"/>
        </w:rPr>
        <w:t xml:space="preserve"> </w:t>
      </w:r>
      <w:r w:rsidR="004731DB" w:rsidRPr="00220A23">
        <w:rPr>
          <w:rFonts w:ascii="Times New Roman" w:eastAsia="Times New Roman" w:hAnsi="Times New Roman" w:cs="Times New Roman"/>
          <w:color w:val="000000"/>
          <w:sz w:val="24"/>
          <w:szCs w:val="24"/>
          <w:lang w:val="en-GB" w:eastAsia="hr-HR"/>
        </w:rPr>
        <w:t xml:space="preserve">of strictly protected species </w:t>
      </w:r>
      <w:r w:rsidR="00090780" w:rsidRPr="00220A23">
        <w:rPr>
          <w:rFonts w:ascii="Times New Roman" w:eastAsia="Times New Roman" w:hAnsi="Times New Roman" w:cs="Times New Roman"/>
          <w:color w:val="000000"/>
          <w:sz w:val="24"/>
          <w:szCs w:val="24"/>
          <w:lang w:val="en-GB" w:eastAsia="hr-HR"/>
        </w:rPr>
        <w:t>as well as their evolution forms</w:t>
      </w:r>
      <w:r w:rsidR="00090780" w:rsidRPr="00220A23">
        <w:rPr>
          <w:rFonts w:ascii="Times New Roman" w:hAnsi="Times New Roman" w:cs="Times New Roman"/>
          <w:sz w:val="24"/>
          <w:szCs w:val="24"/>
          <w:lang w:val="en-GB"/>
        </w:rPr>
        <w:t xml:space="preserve"> </w:t>
      </w:r>
      <w:r w:rsidR="004731DB" w:rsidRPr="00220A23">
        <w:rPr>
          <w:rFonts w:ascii="Times New Roman" w:hAnsi="Times New Roman" w:cs="Times New Roman"/>
          <w:sz w:val="24"/>
          <w:szCs w:val="24"/>
          <w:lang w:val="en-GB"/>
        </w:rPr>
        <w:t>in the wild in their natural</w:t>
      </w:r>
      <w:r w:rsidR="004731DB" w:rsidRPr="00220A23">
        <w:rPr>
          <w:rFonts w:ascii="Times New Roman" w:eastAsia="Times New Roman" w:hAnsi="Times New Roman" w:cs="Times New Roman"/>
          <w:color w:val="000000"/>
          <w:sz w:val="24"/>
          <w:szCs w:val="24"/>
          <w:lang w:val="en-GB" w:eastAsia="hr-HR"/>
        </w:rPr>
        <w:t xml:space="preserve"> range in negligible quantities or </w:t>
      </w:r>
      <w:r w:rsidR="004731DB" w:rsidRPr="00220A23">
        <w:rPr>
          <w:rFonts w:ascii="Times-Roman" w:hAnsi="Times-Roman" w:cs="Times-Roman"/>
          <w:sz w:val="24"/>
          <w:szCs w:val="24"/>
          <w:lang w:val="en-GB"/>
        </w:rPr>
        <w:t>to the extent that has a negligible impact</w:t>
      </w:r>
      <w:r w:rsidR="004731DB" w:rsidRPr="00220A23">
        <w:rPr>
          <w:rFonts w:ascii="Times New Roman" w:eastAsia="Times New Roman" w:hAnsi="Times New Roman" w:cs="Times New Roman"/>
          <w:color w:val="000000"/>
          <w:sz w:val="24"/>
          <w:szCs w:val="24"/>
          <w:lang w:val="en-GB" w:eastAsia="hr-HR"/>
        </w:rPr>
        <w:t xml:space="preserve"> on the </w:t>
      </w:r>
      <w:r w:rsidR="00E27589" w:rsidRPr="00220A23">
        <w:rPr>
          <w:rFonts w:ascii="Times New Roman" w:eastAsia="Times New Roman" w:hAnsi="Times New Roman" w:cs="Times New Roman"/>
          <w:color w:val="000000"/>
          <w:sz w:val="24"/>
          <w:szCs w:val="24"/>
          <w:lang w:val="en-GB" w:eastAsia="hr-HR"/>
        </w:rPr>
        <w:t xml:space="preserve">conservation </w:t>
      </w:r>
      <w:r w:rsidR="004731DB" w:rsidRPr="00220A23">
        <w:rPr>
          <w:rFonts w:ascii="Times New Roman" w:eastAsia="Times New Roman" w:hAnsi="Times New Roman" w:cs="Times New Roman"/>
          <w:color w:val="000000"/>
          <w:sz w:val="24"/>
          <w:szCs w:val="24"/>
          <w:lang w:val="en-GB" w:eastAsia="hr-HR"/>
        </w:rPr>
        <w:t xml:space="preserve">status of that species, except in the case of performance of regular activities determined by plans for the management of natural resources referred to in Article 155, paragraph 1 of this Act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000F28B7" w:rsidRPr="00220A23">
        <w:rPr>
          <w:rFonts w:ascii="Times New Roman" w:eastAsia="Times New Roman" w:hAnsi="Times New Roman" w:cs="Times New Roman"/>
          <w:color w:val="000000"/>
          <w:sz w:val="24"/>
          <w:szCs w:val="24"/>
          <w:lang w:val="en-GB" w:eastAsia="hr-HR"/>
        </w:rPr>
        <w:t xml:space="preserve"> 153,</w:t>
      </w:r>
      <w:r w:rsidRPr="00220A23">
        <w:rPr>
          <w:rFonts w:ascii="Times New Roman" w:eastAsia="Times New Roman" w:hAnsi="Times New Roman" w:cs="Times New Roman"/>
          <w:color w:val="000000"/>
          <w:sz w:val="24"/>
          <w:szCs w:val="24"/>
          <w:lang w:val="en-GB" w:eastAsia="hr-HR"/>
        </w:rPr>
        <w:t xml:space="preserve"> </w:t>
      </w:r>
      <w:r w:rsidR="000F28B7" w:rsidRPr="00220A23">
        <w:rPr>
          <w:rFonts w:ascii="Times New Roman" w:eastAsia="Times New Roman" w:hAnsi="Times New Roman" w:cs="Times New Roman"/>
          <w:color w:val="000000"/>
          <w:sz w:val="24"/>
          <w:szCs w:val="24"/>
          <w:lang w:val="en-GB" w:eastAsia="hr-HR"/>
        </w:rPr>
        <w:t xml:space="preserve">paragraphs 2 and </w:t>
      </w:r>
      <w:r w:rsidRPr="00220A23">
        <w:rPr>
          <w:rFonts w:ascii="Times New Roman" w:eastAsia="Times New Roman" w:hAnsi="Times New Roman" w:cs="Times New Roman"/>
          <w:color w:val="000000"/>
          <w:sz w:val="24"/>
          <w:szCs w:val="24"/>
          <w:lang w:val="en-GB" w:eastAsia="hr-HR"/>
        </w:rPr>
        <w:t>4.),</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ED3949" w:rsidRPr="00220A23">
        <w:rPr>
          <w:rFonts w:ascii="Times New Roman" w:eastAsia="Times New Roman" w:hAnsi="Times New Roman" w:cs="Times New Roman"/>
          <w:color w:val="000000"/>
          <w:sz w:val="24"/>
          <w:szCs w:val="24"/>
          <w:lang w:val="en-GB" w:eastAsia="hr-HR"/>
        </w:rPr>
        <w:t>keeps, transports, sells, exchanges, and offers for sale or exchange live or dead specimens taken from the wild of the strictly protected species referred to in Article 153, paragraphs 1 and 2 of this Act</w:t>
      </w:r>
      <w:r w:rsidRPr="00220A23">
        <w:rPr>
          <w:rFonts w:ascii="Times New Roman" w:eastAsia="Times New Roman" w:hAnsi="Times New Roman" w:cs="Times New Roman"/>
          <w:color w:val="000000"/>
          <w:sz w:val="24"/>
          <w:szCs w:val="24"/>
          <w:lang w:val="en-GB" w:eastAsia="hr-HR"/>
        </w:rPr>
        <w:t xml:space="preserve"> </w:t>
      </w:r>
      <w:r w:rsidR="00ED3949" w:rsidRPr="00220A23">
        <w:rPr>
          <w:rFonts w:ascii="Times New Roman" w:eastAsia="Times New Roman" w:hAnsi="Times New Roman" w:cs="Times New Roman"/>
          <w:color w:val="000000"/>
          <w:sz w:val="24"/>
          <w:szCs w:val="24"/>
          <w:lang w:val="en-GB" w:eastAsia="hr-HR"/>
        </w:rPr>
        <w:t>as well as their evolution forms</w:t>
      </w:r>
      <w:r w:rsidR="00ED3949" w:rsidRPr="00220A23">
        <w:rPr>
          <w:rFonts w:ascii="Times New Roman" w:hAnsi="Times New Roman" w:cs="Times New Roman"/>
          <w:sz w:val="24"/>
          <w:szCs w:val="24"/>
          <w:lang w:val="en-GB"/>
        </w:rPr>
        <w:t xml:space="preserve"> </w:t>
      </w:r>
      <w:r w:rsidR="00ED3949" w:rsidRPr="00220A23">
        <w:rPr>
          <w:rFonts w:ascii="Times New Roman" w:eastAsia="Times New Roman" w:hAnsi="Times New Roman" w:cs="Times New Roman"/>
          <w:color w:val="000000"/>
          <w:sz w:val="24"/>
          <w:szCs w:val="24"/>
          <w:lang w:val="en-GB" w:eastAsia="hr-HR"/>
        </w:rPr>
        <w:t xml:space="preserve">in negligible quantities or </w:t>
      </w:r>
      <w:r w:rsidR="00ED3949" w:rsidRPr="00220A23">
        <w:rPr>
          <w:rFonts w:ascii="Times-Roman" w:hAnsi="Times-Roman" w:cs="Times-Roman"/>
          <w:sz w:val="24"/>
          <w:szCs w:val="24"/>
          <w:lang w:val="en-GB"/>
        </w:rPr>
        <w:t>to the extent that has a negligible impact</w:t>
      </w:r>
      <w:r w:rsidR="00ED3949" w:rsidRPr="00220A23">
        <w:rPr>
          <w:rFonts w:ascii="Times New Roman" w:eastAsia="Times New Roman" w:hAnsi="Times New Roman" w:cs="Times New Roman"/>
          <w:color w:val="000000"/>
          <w:sz w:val="24"/>
          <w:szCs w:val="24"/>
          <w:lang w:val="en-GB" w:eastAsia="hr-HR"/>
        </w:rPr>
        <w:t xml:space="preserve"> on the </w:t>
      </w:r>
      <w:r w:rsidR="00E27589" w:rsidRPr="00220A23">
        <w:rPr>
          <w:rFonts w:ascii="Times New Roman" w:eastAsia="Times New Roman" w:hAnsi="Times New Roman" w:cs="Times New Roman"/>
          <w:color w:val="000000"/>
          <w:sz w:val="24"/>
          <w:szCs w:val="24"/>
          <w:lang w:val="en-GB" w:eastAsia="hr-HR"/>
        </w:rPr>
        <w:t xml:space="preserve">conservation </w:t>
      </w:r>
      <w:r w:rsidR="00ED3949" w:rsidRPr="00220A23">
        <w:rPr>
          <w:rFonts w:ascii="Times New Roman" w:eastAsia="Times New Roman" w:hAnsi="Times New Roman" w:cs="Times New Roman"/>
          <w:color w:val="000000"/>
          <w:sz w:val="24"/>
          <w:szCs w:val="24"/>
          <w:lang w:val="en-GB" w:eastAsia="hr-HR"/>
        </w:rPr>
        <w:t>status of that species</w:t>
      </w:r>
      <w:r w:rsidRPr="00220A23">
        <w:rPr>
          <w:rFonts w:ascii="Times New Roman" w:eastAsia="Times New Roman" w:hAnsi="Times New Roman" w:cs="Times New Roman"/>
          <w:color w:val="000000"/>
          <w:sz w:val="24"/>
          <w:szCs w:val="24"/>
          <w:lang w:val="en-GB" w:eastAsia="hr-HR"/>
        </w:rPr>
        <w:t xml:space="preserve"> (</w:t>
      </w:r>
      <w:r w:rsidR="00576FAD" w:rsidRPr="00220A23">
        <w:rPr>
          <w:rFonts w:ascii="Times New Roman" w:eastAsia="Times New Roman" w:hAnsi="Times New Roman" w:cs="Times New Roman"/>
          <w:color w:val="000000"/>
          <w:sz w:val="24"/>
          <w:szCs w:val="24"/>
          <w:lang w:val="en-GB" w:eastAsia="hr-HR"/>
        </w:rPr>
        <w:t>Article</w:t>
      </w:r>
      <w:r w:rsidR="00ED3949" w:rsidRPr="00220A23">
        <w:rPr>
          <w:rFonts w:ascii="Times New Roman" w:eastAsia="Times New Roman" w:hAnsi="Times New Roman" w:cs="Times New Roman"/>
          <w:color w:val="000000"/>
          <w:sz w:val="24"/>
          <w:szCs w:val="24"/>
          <w:lang w:val="en-GB" w:eastAsia="hr-HR"/>
        </w:rPr>
        <w:t xml:space="preserve"> 153,</w:t>
      </w:r>
      <w:r w:rsidRPr="00220A23">
        <w:rPr>
          <w:rFonts w:ascii="Times New Roman" w:eastAsia="Times New Roman" w:hAnsi="Times New Roman" w:cs="Times New Roman"/>
          <w:color w:val="000000"/>
          <w:sz w:val="24"/>
          <w:szCs w:val="24"/>
          <w:lang w:val="en-GB" w:eastAsia="hr-HR"/>
        </w:rPr>
        <w:t xml:space="preserve"> </w:t>
      </w:r>
      <w:r w:rsidR="00CD42CA" w:rsidRPr="00220A23">
        <w:rPr>
          <w:rFonts w:ascii="Times New Roman" w:eastAsia="Times New Roman" w:hAnsi="Times New Roman" w:cs="Times New Roman"/>
          <w:color w:val="000000"/>
          <w:sz w:val="24"/>
          <w:szCs w:val="24"/>
          <w:lang w:val="en-GB" w:eastAsia="hr-HR"/>
        </w:rPr>
        <w:t xml:space="preserve">paragraphs </w:t>
      </w:r>
      <w:r w:rsidR="00ED3949" w:rsidRPr="00220A23">
        <w:rPr>
          <w:rFonts w:ascii="Times New Roman" w:eastAsia="Times New Roman" w:hAnsi="Times New Roman" w:cs="Times New Roman"/>
          <w:color w:val="000000"/>
          <w:sz w:val="24"/>
          <w:szCs w:val="24"/>
          <w:lang w:val="en-GB" w:eastAsia="hr-HR"/>
        </w:rPr>
        <w:t>3 and 4</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265388" w:rsidRPr="00220A23">
        <w:rPr>
          <w:rFonts w:ascii="Times New Roman" w:eastAsia="Times New Roman" w:hAnsi="Times New Roman" w:cs="Times New Roman"/>
          <w:color w:val="000000"/>
          <w:sz w:val="24"/>
          <w:szCs w:val="24"/>
          <w:lang w:val="en-GB" w:eastAsia="hr-HR"/>
        </w:rPr>
        <w:t xml:space="preserve">carries out activities and actions with strictly protected species </w:t>
      </w:r>
      <w:r w:rsidR="00265388" w:rsidRPr="00220A23">
        <w:rPr>
          <w:rFonts w:ascii="Times New Roman" w:hAnsi="Times New Roman" w:cs="Times New Roman"/>
          <w:sz w:val="24"/>
          <w:szCs w:val="24"/>
          <w:lang w:val="en-GB"/>
        </w:rPr>
        <w:t>without a permit or in contravention of the permit referred to in Article</w:t>
      </w:r>
      <w:r w:rsidR="00265388" w:rsidRPr="00220A23">
        <w:rPr>
          <w:rFonts w:ascii="Times New Roman" w:eastAsia="Times New Roman" w:hAnsi="Times New Roman" w:cs="Times New Roman"/>
          <w:color w:val="000000"/>
          <w:sz w:val="24"/>
          <w:szCs w:val="24"/>
          <w:lang w:val="en-GB" w:eastAsia="hr-HR"/>
        </w:rPr>
        <w:t xml:space="preserve"> 155, paragraph</w:t>
      </w:r>
      <w:r w:rsidRPr="00220A23">
        <w:rPr>
          <w:rFonts w:ascii="Times New Roman" w:eastAsia="Times New Roman" w:hAnsi="Times New Roman" w:cs="Times New Roman"/>
          <w:color w:val="000000"/>
          <w:sz w:val="24"/>
          <w:szCs w:val="24"/>
          <w:lang w:val="en-GB" w:eastAsia="hr-HR"/>
        </w:rPr>
        <w:t xml:space="preserve"> </w:t>
      </w:r>
      <w:r w:rsidR="00265388" w:rsidRPr="00220A23">
        <w:rPr>
          <w:rFonts w:ascii="Times New Roman" w:eastAsia="Times New Roman" w:hAnsi="Times New Roman" w:cs="Times New Roman"/>
          <w:color w:val="000000"/>
          <w:sz w:val="24"/>
          <w:szCs w:val="24"/>
          <w:lang w:val="en-GB" w:eastAsia="hr-HR"/>
        </w:rPr>
        <w:t>2</w:t>
      </w:r>
      <w:r w:rsidRPr="00220A23">
        <w:rPr>
          <w:rFonts w:ascii="Times New Roman" w:eastAsia="Times New Roman" w:hAnsi="Times New Roman" w:cs="Times New Roman"/>
          <w:color w:val="000000"/>
          <w:sz w:val="24"/>
          <w:szCs w:val="24"/>
          <w:lang w:val="en-GB" w:eastAsia="hr-HR"/>
        </w:rPr>
        <w:t xml:space="preserve"> </w:t>
      </w:r>
      <w:r w:rsidR="00265388" w:rsidRPr="00220A23">
        <w:rPr>
          <w:rFonts w:ascii="Times New Roman" w:eastAsia="Times New Roman" w:hAnsi="Times New Roman" w:cs="Times New Roman"/>
          <w:color w:val="000000"/>
          <w:sz w:val="24"/>
          <w:szCs w:val="24"/>
          <w:lang w:val="en-GB" w:eastAsia="hr-HR"/>
        </w:rPr>
        <w:t>of this Act</w:t>
      </w:r>
      <w:r w:rsidRPr="00220A23">
        <w:rPr>
          <w:rFonts w:ascii="Times New Roman" w:eastAsia="Times New Roman" w:hAnsi="Times New Roman" w:cs="Times New Roman"/>
          <w:color w:val="000000"/>
          <w:sz w:val="24"/>
          <w:szCs w:val="24"/>
          <w:lang w:val="en-GB" w:eastAsia="hr-HR"/>
        </w:rPr>
        <w:t xml:space="preserve"> (</w:t>
      </w:r>
      <w:r w:rsidR="00576FAD" w:rsidRPr="00220A23">
        <w:rPr>
          <w:rFonts w:ascii="Times New Roman" w:eastAsia="Times New Roman" w:hAnsi="Times New Roman" w:cs="Times New Roman"/>
          <w:color w:val="000000"/>
          <w:sz w:val="24"/>
          <w:szCs w:val="24"/>
          <w:lang w:val="en-GB" w:eastAsia="hr-HR"/>
        </w:rPr>
        <w:t>Article</w:t>
      </w:r>
      <w:r w:rsidR="00265388" w:rsidRPr="00220A23">
        <w:rPr>
          <w:rFonts w:ascii="Times New Roman" w:eastAsia="Times New Roman" w:hAnsi="Times New Roman" w:cs="Times New Roman"/>
          <w:color w:val="000000"/>
          <w:sz w:val="24"/>
          <w:szCs w:val="24"/>
          <w:lang w:val="en-GB" w:eastAsia="hr-HR"/>
        </w:rPr>
        <w:t xml:space="preserve"> 155,</w:t>
      </w:r>
      <w:r w:rsidRPr="00220A23">
        <w:rPr>
          <w:rFonts w:ascii="Times New Roman" w:eastAsia="Times New Roman" w:hAnsi="Times New Roman" w:cs="Times New Roman"/>
          <w:color w:val="000000"/>
          <w:sz w:val="24"/>
          <w:szCs w:val="24"/>
          <w:lang w:val="en-GB" w:eastAsia="hr-HR"/>
        </w:rPr>
        <w:t xml:space="preserve"> </w:t>
      </w:r>
      <w:r w:rsidR="00CD42CA" w:rsidRPr="00220A23">
        <w:rPr>
          <w:rFonts w:ascii="Times New Roman" w:eastAsia="Times New Roman" w:hAnsi="Times New Roman" w:cs="Times New Roman"/>
          <w:color w:val="000000"/>
          <w:sz w:val="24"/>
          <w:szCs w:val="24"/>
          <w:lang w:val="en-GB" w:eastAsia="hr-HR"/>
        </w:rPr>
        <w:t xml:space="preserve">paragraphs </w:t>
      </w:r>
      <w:r w:rsidR="00265388" w:rsidRPr="00220A23">
        <w:rPr>
          <w:rFonts w:ascii="Times New Roman" w:eastAsia="Times New Roman" w:hAnsi="Times New Roman" w:cs="Times New Roman"/>
          <w:color w:val="000000"/>
          <w:sz w:val="24"/>
          <w:szCs w:val="24"/>
          <w:lang w:val="en-GB" w:eastAsia="hr-HR"/>
        </w:rPr>
        <w:t>1</w:t>
      </w:r>
      <w:r w:rsidRPr="00220A23">
        <w:rPr>
          <w:rFonts w:ascii="Times New Roman" w:eastAsia="Times New Roman" w:hAnsi="Times New Roman" w:cs="Times New Roman"/>
          <w:color w:val="000000"/>
          <w:sz w:val="24"/>
          <w:szCs w:val="24"/>
          <w:lang w:val="en-GB" w:eastAsia="hr-HR"/>
        </w:rPr>
        <w:t xml:space="preserve"> </w:t>
      </w:r>
      <w:r w:rsidR="00265388" w:rsidRPr="00220A23">
        <w:rPr>
          <w:rFonts w:ascii="Times New Roman" w:eastAsia="Times New Roman" w:hAnsi="Times New Roman" w:cs="Times New Roman"/>
          <w:color w:val="000000"/>
          <w:sz w:val="24"/>
          <w:szCs w:val="24"/>
          <w:lang w:val="en-GB" w:eastAsia="hr-HR"/>
        </w:rPr>
        <w:t>and 2</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DC4D99" w:rsidRPr="00220A23">
        <w:rPr>
          <w:rFonts w:ascii="Times New Roman" w:eastAsia="Times New Roman" w:hAnsi="Times New Roman" w:cs="Times New Roman"/>
          <w:color w:val="000000"/>
          <w:sz w:val="24"/>
          <w:szCs w:val="24"/>
          <w:lang w:val="en-GB" w:eastAsia="hr-HR"/>
        </w:rPr>
        <w:t xml:space="preserve">destroys protected minerals and fossils and/or carries out projects and/or activities that may cause damage to protected minerals and fossils and their finding sites </w:t>
      </w:r>
      <w:r w:rsidR="00DC4D99" w:rsidRPr="00220A23">
        <w:rPr>
          <w:rFonts w:ascii="Times-Roman" w:hAnsi="Times-Roman" w:cs="Times-Roman"/>
          <w:sz w:val="24"/>
          <w:szCs w:val="24"/>
          <w:lang w:val="en-GB"/>
        </w:rPr>
        <w:t>to the extent that has a negligible impact</w:t>
      </w:r>
      <w:r w:rsidR="00DC4D99"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00DC4D99" w:rsidRPr="00220A23">
        <w:rPr>
          <w:rFonts w:ascii="Times New Roman" w:eastAsia="Times New Roman" w:hAnsi="Times New Roman" w:cs="Times New Roman"/>
          <w:color w:val="000000"/>
          <w:sz w:val="24"/>
          <w:szCs w:val="24"/>
          <w:lang w:val="en-GB" w:eastAsia="hr-HR"/>
        </w:rPr>
        <w:t xml:space="preserve"> 161,</w:t>
      </w:r>
      <w:r w:rsidRPr="00220A23">
        <w:rPr>
          <w:rFonts w:ascii="Times New Roman" w:eastAsia="Times New Roman" w:hAnsi="Times New Roman" w:cs="Times New Roman"/>
          <w:color w:val="000000"/>
          <w:sz w:val="24"/>
          <w:szCs w:val="24"/>
          <w:lang w:val="en-GB" w:eastAsia="hr-HR"/>
        </w:rPr>
        <w:t xml:space="preserve"> </w:t>
      </w:r>
      <w:r w:rsidR="00CD42CA" w:rsidRPr="00220A23">
        <w:rPr>
          <w:rFonts w:ascii="Times New Roman" w:eastAsia="Times New Roman" w:hAnsi="Times New Roman" w:cs="Times New Roman"/>
          <w:color w:val="000000"/>
          <w:sz w:val="24"/>
          <w:szCs w:val="24"/>
          <w:lang w:val="en-GB" w:eastAsia="hr-HR"/>
        </w:rPr>
        <w:t xml:space="preserve">paragraph </w:t>
      </w:r>
      <w:r w:rsidR="00DC4D99" w:rsidRPr="00220A23">
        <w:rPr>
          <w:rFonts w:ascii="Times New Roman" w:eastAsia="Times New Roman" w:hAnsi="Times New Roman" w:cs="Times New Roman"/>
          <w:color w:val="000000"/>
          <w:sz w:val="24"/>
          <w:szCs w:val="24"/>
          <w:lang w:val="en-GB" w:eastAsia="hr-HR"/>
        </w:rPr>
        <w:t>1</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A16A5E" w:rsidRPr="00220A23">
        <w:rPr>
          <w:rFonts w:ascii="Times New Roman" w:eastAsia="Times New Roman" w:hAnsi="Times New Roman" w:cs="Times New Roman"/>
          <w:color w:val="000000"/>
          <w:sz w:val="24"/>
          <w:szCs w:val="24"/>
          <w:lang w:val="en-GB" w:eastAsia="hr-HR"/>
        </w:rPr>
        <w:t xml:space="preserve">takes from nature and/or exports protected minerals and fossils </w:t>
      </w:r>
      <w:r w:rsidR="00A16A5E" w:rsidRPr="00220A23">
        <w:rPr>
          <w:rFonts w:ascii="Times New Roman" w:hAnsi="Times New Roman" w:cs="Times New Roman"/>
          <w:sz w:val="24"/>
          <w:szCs w:val="24"/>
          <w:lang w:val="en-GB"/>
        </w:rPr>
        <w:t>without a permit or in contravention of the permit referred to in Article</w:t>
      </w:r>
      <w:r w:rsidR="00A16A5E"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162</w:t>
      </w:r>
      <w:r w:rsidR="00A16A5E" w:rsidRPr="00220A23">
        <w:rPr>
          <w:rFonts w:ascii="Times New Roman" w:eastAsia="Times New Roman" w:hAnsi="Times New Roman" w:cs="Times New Roman"/>
          <w:color w:val="000000"/>
          <w:sz w:val="24"/>
          <w:szCs w:val="24"/>
          <w:lang w:val="en-GB" w:eastAsia="hr-HR"/>
        </w:rPr>
        <w:t xml:space="preserve">, paragraph 1 of this Act </w:t>
      </w:r>
      <w:r w:rsidR="00A16A5E" w:rsidRPr="00220A23">
        <w:rPr>
          <w:rFonts w:ascii="Times-Roman" w:hAnsi="Times-Roman" w:cs="Times-Roman"/>
          <w:sz w:val="24"/>
          <w:szCs w:val="24"/>
          <w:lang w:val="en-GB"/>
        </w:rPr>
        <w:t>to the extent that has a negligible impact</w:t>
      </w:r>
      <w:r w:rsidR="00A16A5E"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00A16A5E" w:rsidRPr="00220A23">
        <w:rPr>
          <w:rFonts w:ascii="Times New Roman" w:eastAsia="Times New Roman" w:hAnsi="Times New Roman" w:cs="Times New Roman"/>
          <w:color w:val="000000"/>
          <w:sz w:val="24"/>
          <w:szCs w:val="24"/>
          <w:lang w:val="en-GB" w:eastAsia="hr-HR"/>
        </w:rPr>
        <w:t xml:space="preserve"> 161,</w:t>
      </w:r>
      <w:r w:rsidRPr="00220A23">
        <w:rPr>
          <w:rFonts w:ascii="Times New Roman" w:eastAsia="Times New Roman" w:hAnsi="Times New Roman" w:cs="Times New Roman"/>
          <w:color w:val="000000"/>
          <w:sz w:val="24"/>
          <w:szCs w:val="24"/>
          <w:lang w:val="en-GB" w:eastAsia="hr-HR"/>
        </w:rPr>
        <w:t xml:space="preserve"> </w:t>
      </w:r>
      <w:r w:rsidR="00A16A5E" w:rsidRPr="00220A23">
        <w:rPr>
          <w:rFonts w:ascii="Times New Roman" w:eastAsia="Times New Roman" w:hAnsi="Times New Roman" w:cs="Times New Roman"/>
          <w:color w:val="000000"/>
          <w:sz w:val="24"/>
          <w:szCs w:val="24"/>
          <w:lang w:val="en-GB" w:eastAsia="hr-HR"/>
        </w:rPr>
        <w:t>paragraph 2 and</w:t>
      </w:r>
      <w:r w:rsidRPr="00220A23">
        <w:rPr>
          <w:rFonts w:ascii="Times New Roman" w:eastAsia="Times New Roman" w:hAnsi="Times New Roman" w:cs="Times New Roman"/>
          <w:color w:val="000000"/>
          <w:sz w:val="24"/>
          <w:szCs w:val="24"/>
          <w:lang w:val="en-GB" w:eastAsia="hr-HR"/>
        </w:rPr>
        <w:t xml:space="preserve"> </w:t>
      </w:r>
      <w:r w:rsidR="00576FAD" w:rsidRPr="00220A23">
        <w:rPr>
          <w:rFonts w:ascii="Times New Roman" w:eastAsia="Times New Roman" w:hAnsi="Times New Roman" w:cs="Times New Roman"/>
          <w:color w:val="000000"/>
          <w:sz w:val="24"/>
          <w:szCs w:val="24"/>
          <w:lang w:val="en-GB" w:eastAsia="hr-HR"/>
        </w:rPr>
        <w:t>Article</w:t>
      </w:r>
      <w:r w:rsidR="00A16A5E" w:rsidRPr="00220A23">
        <w:rPr>
          <w:rFonts w:ascii="Times New Roman" w:eastAsia="Times New Roman" w:hAnsi="Times New Roman" w:cs="Times New Roman"/>
          <w:color w:val="000000"/>
          <w:sz w:val="24"/>
          <w:szCs w:val="24"/>
          <w:lang w:val="en-GB" w:eastAsia="hr-HR"/>
        </w:rPr>
        <w:t xml:space="preserve"> 162,</w:t>
      </w:r>
      <w:r w:rsidRPr="00220A23">
        <w:rPr>
          <w:rFonts w:ascii="Times New Roman" w:eastAsia="Times New Roman" w:hAnsi="Times New Roman" w:cs="Times New Roman"/>
          <w:color w:val="000000"/>
          <w:sz w:val="24"/>
          <w:szCs w:val="24"/>
          <w:lang w:val="en-GB" w:eastAsia="hr-HR"/>
        </w:rPr>
        <w:t xml:space="preserve"> </w:t>
      </w:r>
      <w:r w:rsidR="00CD42CA" w:rsidRPr="00220A23">
        <w:rPr>
          <w:rFonts w:ascii="Times New Roman" w:eastAsia="Times New Roman" w:hAnsi="Times New Roman" w:cs="Times New Roman"/>
          <w:color w:val="000000"/>
          <w:sz w:val="24"/>
          <w:szCs w:val="24"/>
          <w:lang w:val="en-GB" w:eastAsia="hr-HR"/>
        </w:rPr>
        <w:t xml:space="preserve">paragraph </w:t>
      </w:r>
      <w:r w:rsidR="00A16A5E" w:rsidRPr="00220A23">
        <w:rPr>
          <w:rFonts w:ascii="Times New Roman" w:eastAsia="Times New Roman" w:hAnsi="Times New Roman" w:cs="Times New Roman"/>
          <w:color w:val="000000"/>
          <w:sz w:val="24"/>
          <w:szCs w:val="24"/>
          <w:lang w:val="en-GB" w:eastAsia="hr-HR"/>
        </w:rPr>
        <w:t>1</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A16A5E" w:rsidRPr="00220A23">
        <w:rPr>
          <w:rFonts w:ascii="Times New Roman" w:eastAsia="Times New Roman" w:hAnsi="Times New Roman" w:cs="Times New Roman"/>
          <w:color w:val="000000"/>
          <w:sz w:val="24"/>
          <w:szCs w:val="24"/>
          <w:lang w:val="en-GB" w:eastAsia="hr-HR"/>
        </w:rPr>
        <w:t xml:space="preserve">fails to deliver an offer for the sale of property in accordance with the right of first refusal in the manner prescribed by the Act and/or </w:t>
      </w:r>
      <w:r w:rsidR="00A16A5E" w:rsidRPr="00220A23">
        <w:rPr>
          <w:rFonts w:ascii="Times New Roman" w:hAnsi="Times New Roman" w:cs="Times New Roman"/>
          <w:sz w:val="24"/>
          <w:szCs w:val="24"/>
          <w:lang w:val="en-GB"/>
        </w:rPr>
        <w:t>sells the property situated in a national park, strict or special reserve to another person for the price that is lower than the price quoted in the offer provided to the persons authorised for right of first refusal</w:t>
      </w:r>
      <w:r w:rsidRPr="00220A23">
        <w:rPr>
          <w:rFonts w:ascii="Times New Roman" w:eastAsia="Times New Roman" w:hAnsi="Times New Roman" w:cs="Times New Roman"/>
          <w:color w:val="000000"/>
          <w:sz w:val="24"/>
          <w:szCs w:val="24"/>
          <w:lang w:val="en-GB" w:eastAsia="hr-HR"/>
        </w:rPr>
        <w:t xml:space="preserve"> (</w:t>
      </w:r>
      <w:r w:rsidR="00576FAD" w:rsidRPr="00220A23">
        <w:rPr>
          <w:rFonts w:ascii="Times New Roman" w:eastAsia="Times New Roman" w:hAnsi="Times New Roman" w:cs="Times New Roman"/>
          <w:color w:val="000000"/>
          <w:sz w:val="24"/>
          <w:szCs w:val="24"/>
          <w:lang w:val="en-GB" w:eastAsia="hr-HR"/>
        </w:rPr>
        <w:t>Article</w:t>
      </w:r>
      <w:r w:rsidR="00A16A5E" w:rsidRPr="00220A23">
        <w:rPr>
          <w:rFonts w:ascii="Times New Roman" w:eastAsia="Times New Roman" w:hAnsi="Times New Roman" w:cs="Times New Roman"/>
          <w:color w:val="000000"/>
          <w:sz w:val="24"/>
          <w:szCs w:val="24"/>
          <w:lang w:val="en-GB" w:eastAsia="hr-HR"/>
        </w:rPr>
        <w:t xml:space="preserve"> 165,</w:t>
      </w:r>
      <w:r w:rsidRPr="00220A23">
        <w:rPr>
          <w:rFonts w:ascii="Times New Roman" w:eastAsia="Times New Roman" w:hAnsi="Times New Roman" w:cs="Times New Roman"/>
          <w:color w:val="000000"/>
          <w:sz w:val="24"/>
          <w:szCs w:val="24"/>
          <w:lang w:val="en-GB" w:eastAsia="hr-HR"/>
        </w:rPr>
        <w:t xml:space="preserve"> </w:t>
      </w:r>
      <w:r w:rsidR="00A16A5E" w:rsidRPr="00220A23">
        <w:rPr>
          <w:rFonts w:ascii="Times New Roman" w:eastAsia="Times New Roman" w:hAnsi="Times New Roman" w:cs="Times New Roman"/>
          <w:color w:val="000000"/>
          <w:sz w:val="24"/>
          <w:szCs w:val="24"/>
          <w:lang w:val="en-GB" w:eastAsia="hr-HR"/>
        </w:rPr>
        <w:t>paragraph 1 and</w:t>
      </w:r>
      <w:r w:rsidRPr="00220A23">
        <w:rPr>
          <w:rFonts w:ascii="Times New Roman" w:eastAsia="Times New Roman" w:hAnsi="Times New Roman" w:cs="Times New Roman"/>
          <w:color w:val="000000"/>
          <w:sz w:val="24"/>
          <w:szCs w:val="24"/>
          <w:lang w:val="en-GB" w:eastAsia="hr-HR"/>
        </w:rPr>
        <w:t xml:space="preserve"> </w:t>
      </w:r>
      <w:r w:rsidR="00576FAD" w:rsidRPr="00220A23">
        <w:rPr>
          <w:rFonts w:ascii="Times New Roman" w:eastAsia="Times New Roman" w:hAnsi="Times New Roman" w:cs="Times New Roman"/>
          <w:color w:val="000000"/>
          <w:sz w:val="24"/>
          <w:szCs w:val="24"/>
          <w:lang w:val="en-GB" w:eastAsia="hr-HR"/>
        </w:rPr>
        <w:t>Article</w:t>
      </w:r>
      <w:r w:rsidR="00A16A5E" w:rsidRPr="00220A23">
        <w:rPr>
          <w:rFonts w:ascii="Times New Roman" w:eastAsia="Times New Roman" w:hAnsi="Times New Roman" w:cs="Times New Roman"/>
          <w:color w:val="000000"/>
          <w:sz w:val="24"/>
          <w:szCs w:val="24"/>
          <w:lang w:val="en-GB" w:eastAsia="hr-HR"/>
        </w:rPr>
        <w:t xml:space="preserve"> 166,</w:t>
      </w:r>
      <w:r w:rsidRPr="00220A23">
        <w:rPr>
          <w:rFonts w:ascii="Times New Roman" w:eastAsia="Times New Roman" w:hAnsi="Times New Roman" w:cs="Times New Roman"/>
          <w:color w:val="000000"/>
          <w:sz w:val="24"/>
          <w:szCs w:val="24"/>
          <w:lang w:val="en-GB" w:eastAsia="hr-HR"/>
        </w:rPr>
        <w:t xml:space="preserve"> </w:t>
      </w:r>
      <w:r w:rsidR="00A16A5E" w:rsidRPr="00220A23">
        <w:rPr>
          <w:rFonts w:ascii="Times New Roman" w:eastAsia="Times New Roman" w:hAnsi="Times New Roman" w:cs="Times New Roman"/>
          <w:color w:val="000000"/>
          <w:sz w:val="24"/>
          <w:szCs w:val="24"/>
          <w:lang w:val="en-GB" w:eastAsia="hr-HR"/>
        </w:rPr>
        <w:t>paragraph 1</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A16A5E" w:rsidRPr="00220A23">
        <w:rPr>
          <w:rFonts w:ascii="Times New Roman" w:eastAsia="Times New Roman" w:hAnsi="Times New Roman" w:cs="Times New Roman"/>
          <w:color w:val="000000"/>
          <w:sz w:val="24"/>
          <w:szCs w:val="24"/>
          <w:lang w:val="en-GB" w:eastAsia="hr-HR"/>
        </w:rPr>
        <w:t>fails to implement nature protection requirements set by the decision on the selection of the most favourable</w:t>
      </w:r>
      <w:r w:rsidR="00A16A5E" w:rsidRPr="00220A23">
        <w:rPr>
          <w:rFonts w:ascii="Times-Roman" w:hAnsi="Times-Roman" w:cs="Times-Roman"/>
          <w:sz w:val="24"/>
          <w:szCs w:val="24"/>
          <w:lang w:val="en-GB"/>
        </w:rPr>
        <w:t xml:space="preserve"> bidder</w:t>
      </w:r>
      <w:r w:rsidRPr="00220A23">
        <w:rPr>
          <w:rFonts w:ascii="Times New Roman" w:eastAsia="Times New Roman" w:hAnsi="Times New Roman" w:cs="Times New Roman"/>
          <w:color w:val="000000"/>
          <w:sz w:val="24"/>
          <w:szCs w:val="24"/>
          <w:lang w:val="en-GB" w:eastAsia="hr-HR"/>
        </w:rPr>
        <w:t xml:space="preserve"> (</w:t>
      </w:r>
      <w:r w:rsidR="00576FAD" w:rsidRPr="00220A23">
        <w:rPr>
          <w:rFonts w:ascii="Times New Roman" w:eastAsia="Times New Roman" w:hAnsi="Times New Roman" w:cs="Times New Roman"/>
          <w:color w:val="000000"/>
          <w:sz w:val="24"/>
          <w:szCs w:val="24"/>
          <w:lang w:val="en-GB" w:eastAsia="hr-HR"/>
        </w:rPr>
        <w:t>Article</w:t>
      </w:r>
      <w:r w:rsidR="00A16A5E" w:rsidRPr="00220A23">
        <w:rPr>
          <w:rFonts w:ascii="Times New Roman" w:eastAsia="Times New Roman" w:hAnsi="Times New Roman" w:cs="Times New Roman"/>
          <w:color w:val="000000"/>
          <w:sz w:val="24"/>
          <w:szCs w:val="24"/>
          <w:lang w:val="en-GB" w:eastAsia="hr-HR"/>
        </w:rPr>
        <w:t xml:space="preserve"> 181,</w:t>
      </w:r>
      <w:r w:rsidRPr="00220A23">
        <w:rPr>
          <w:rFonts w:ascii="Times New Roman" w:eastAsia="Times New Roman" w:hAnsi="Times New Roman" w:cs="Times New Roman"/>
          <w:color w:val="000000"/>
          <w:sz w:val="24"/>
          <w:szCs w:val="24"/>
          <w:lang w:val="en-GB" w:eastAsia="hr-HR"/>
        </w:rPr>
        <w:t xml:space="preserve"> </w:t>
      </w:r>
      <w:r w:rsidR="00A16A5E" w:rsidRPr="00220A23">
        <w:rPr>
          <w:rFonts w:ascii="Times New Roman" w:eastAsia="Times New Roman" w:hAnsi="Times New Roman" w:cs="Times New Roman"/>
          <w:color w:val="000000"/>
          <w:sz w:val="24"/>
          <w:szCs w:val="24"/>
          <w:lang w:val="en-GB" w:eastAsia="hr-HR"/>
        </w:rPr>
        <w:t>paragraph 1, subparagraph</w:t>
      </w:r>
      <w:r w:rsidRPr="00220A23">
        <w:rPr>
          <w:rFonts w:ascii="Times New Roman" w:eastAsia="Times New Roman" w:hAnsi="Times New Roman" w:cs="Times New Roman"/>
          <w:color w:val="000000"/>
          <w:sz w:val="24"/>
          <w:szCs w:val="24"/>
          <w:lang w:val="en-GB" w:eastAsia="hr-HR"/>
        </w:rPr>
        <w:t xml:space="preserve"> </w:t>
      </w:r>
      <w:r w:rsidR="00A16A5E" w:rsidRPr="00220A23">
        <w:rPr>
          <w:rFonts w:ascii="Times New Roman" w:eastAsia="Times New Roman" w:hAnsi="Times New Roman" w:cs="Times New Roman"/>
          <w:color w:val="000000"/>
          <w:sz w:val="24"/>
          <w:szCs w:val="24"/>
          <w:lang w:val="en-GB" w:eastAsia="hr-HR"/>
        </w:rPr>
        <w:t>3</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9F5B68" w:rsidRPr="00220A23">
        <w:rPr>
          <w:rFonts w:ascii="Times New Roman" w:eastAsia="Times New Roman" w:hAnsi="Times New Roman" w:cs="Times New Roman"/>
          <w:color w:val="000000"/>
          <w:sz w:val="24"/>
          <w:szCs w:val="24"/>
          <w:lang w:val="en-GB" w:eastAsia="hr-HR"/>
        </w:rPr>
        <w:t xml:space="preserve">carries out an activity in the protected area without having obtained </w:t>
      </w:r>
      <w:r w:rsidR="009F5B68" w:rsidRPr="00220A23">
        <w:rPr>
          <w:rFonts w:ascii="Times New Roman" w:hAnsi="Times New Roman" w:cs="Times New Roman"/>
          <w:sz w:val="24"/>
          <w:szCs w:val="24"/>
          <w:lang w:val="en-GB"/>
        </w:rPr>
        <w:t xml:space="preserve">a concession approval </w:t>
      </w:r>
      <w:r w:rsidR="009F5B68" w:rsidRPr="00220A23">
        <w:rPr>
          <w:rFonts w:ascii="Times New Roman" w:eastAsia="Times New Roman" w:hAnsi="Times New Roman" w:cs="Times New Roman"/>
          <w:color w:val="000000"/>
          <w:sz w:val="24"/>
          <w:szCs w:val="24"/>
          <w:lang w:val="en-GB" w:eastAsia="hr-HR"/>
        </w:rPr>
        <w:t xml:space="preserve">or in contravention of the provisions of the decision or </w:t>
      </w:r>
      <w:r w:rsidR="009F5B68" w:rsidRPr="00220A23">
        <w:rPr>
          <w:rFonts w:ascii="Times New Roman" w:hAnsi="Times New Roman" w:cs="Times New Roman"/>
          <w:sz w:val="24"/>
          <w:szCs w:val="24"/>
          <w:lang w:val="en-GB"/>
        </w:rPr>
        <w:t>the contract on concession approval</w:t>
      </w:r>
      <w:r w:rsidRPr="00220A23">
        <w:rPr>
          <w:rFonts w:ascii="Times New Roman" w:eastAsia="Times New Roman" w:hAnsi="Times New Roman" w:cs="Times New Roman"/>
          <w:color w:val="000000"/>
          <w:sz w:val="24"/>
          <w:szCs w:val="24"/>
          <w:lang w:val="en-GB" w:eastAsia="hr-HR"/>
        </w:rPr>
        <w:t xml:space="preserve"> (</w:t>
      </w:r>
      <w:r w:rsidR="00576FAD" w:rsidRPr="00220A23">
        <w:rPr>
          <w:rFonts w:ascii="Times New Roman" w:eastAsia="Times New Roman" w:hAnsi="Times New Roman" w:cs="Times New Roman"/>
          <w:color w:val="000000"/>
          <w:sz w:val="24"/>
          <w:szCs w:val="24"/>
          <w:lang w:val="en-GB" w:eastAsia="hr-HR"/>
        </w:rPr>
        <w:t>Article</w:t>
      </w:r>
      <w:r w:rsidR="009F5B68" w:rsidRPr="00220A23">
        <w:rPr>
          <w:rFonts w:ascii="Times New Roman" w:eastAsia="Times New Roman" w:hAnsi="Times New Roman" w:cs="Times New Roman"/>
          <w:color w:val="000000"/>
          <w:sz w:val="24"/>
          <w:szCs w:val="24"/>
          <w:lang w:val="en-GB" w:eastAsia="hr-HR"/>
        </w:rPr>
        <w:t xml:space="preserve"> 188,</w:t>
      </w:r>
      <w:r w:rsidRPr="00220A23">
        <w:rPr>
          <w:rFonts w:ascii="Times New Roman" w:eastAsia="Times New Roman" w:hAnsi="Times New Roman" w:cs="Times New Roman"/>
          <w:color w:val="000000"/>
          <w:sz w:val="24"/>
          <w:szCs w:val="24"/>
          <w:lang w:val="en-GB" w:eastAsia="hr-HR"/>
        </w:rPr>
        <w:t xml:space="preserve"> </w:t>
      </w:r>
      <w:r w:rsidR="00A16A5E" w:rsidRPr="00220A23">
        <w:rPr>
          <w:rFonts w:ascii="Times New Roman" w:eastAsia="Times New Roman" w:hAnsi="Times New Roman" w:cs="Times New Roman"/>
          <w:color w:val="000000"/>
          <w:sz w:val="24"/>
          <w:szCs w:val="24"/>
          <w:lang w:val="en-GB" w:eastAsia="hr-HR"/>
        </w:rPr>
        <w:t xml:space="preserve">paragraph </w:t>
      </w:r>
      <w:r w:rsidR="009F5B68" w:rsidRPr="00220A23">
        <w:rPr>
          <w:rFonts w:ascii="Times New Roman" w:eastAsia="Times New Roman" w:hAnsi="Times New Roman" w:cs="Times New Roman"/>
          <w:color w:val="000000"/>
          <w:sz w:val="24"/>
          <w:szCs w:val="24"/>
          <w:lang w:val="en-GB" w:eastAsia="hr-HR"/>
        </w:rPr>
        <w:t>1 and</w:t>
      </w:r>
      <w:r w:rsidRPr="00220A23">
        <w:rPr>
          <w:rFonts w:ascii="Times New Roman" w:eastAsia="Times New Roman" w:hAnsi="Times New Roman" w:cs="Times New Roman"/>
          <w:color w:val="000000"/>
          <w:sz w:val="24"/>
          <w:szCs w:val="24"/>
          <w:lang w:val="en-GB" w:eastAsia="hr-HR"/>
        </w:rPr>
        <w:t xml:space="preserve"> </w:t>
      </w:r>
      <w:r w:rsidR="00576FAD" w:rsidRPr="00220A23">
        <w:rPr>
          <w:rFonts w:ascii="Times New Roman" w:eastAsia="Times New Roman" w:hAnsi="Times New Roman" w:cs="Times New Roman"/>
          <w:color w:val="000000"/>
          <w:sz w:val="24"/>
          <w:szCs w:val="24"/>
          <w:lang w:val="en-GB" w:eastAsia="hr-HR"/>
        </w:rPr>
        <w:t>Article</w:t>
      </w:r>
      <w:r w:rsidR="009F5B68" w:rsidRPr="00220A23">
        <w:rPr>
          <w:rFonts w:ascii="Times New Roman" w:eastAsia="Times New Roman" w:hAnsi="Times New Roman" w:cs="Times New Roman"/>
          <w:color w:val="000000"/>
          <w:sz w:val="24"/>
          <w:szCs w:val="24"/>
          <w:lang w:val="en-GB" w:eastAsia="hr-HR"/>
        </w:rPr>
        <w:t xml:space="preserve"> 191</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1303D8" w:rsidRPr="00220A23">
        <w:rPr>
          <w:rFonts w:ascii="Times New Roman" w:eastAsia="Times New Roman" w:hAnsi="Times New Roman" w:cs="Times New Roman"/>
          <w:color w:val="000000"/>
          <w:sz w:val="24"/>
          <w:szCs w:val="24"/>
          <w:lang w:val="en-GB" w:eastAsia="hr-HR"/>
        </w:rPr>
        <w:t xml:space="preserve">upon request by the inspector fails to </w:t>
      </w:r>
      <w:r w:rsidR="001303D8" w:rsidRPr="00220A23">
        <w:rPr>
          <w:rFonts w:ascii="Times New Roman" w:hAnsi="Times New Roman" w:cs="Times New Roman"/>
          <w:sz w:val="24"/>
          <w:szCs w:val="24"/>
          <w:lang w:val="en-GB"/>
        </w:rPr>
        <w:t>ensure the conditions for unimpeded carrying out of inspectional supervision</w:t>
      </w:r>
      <w:r w:rsidR="001303D8"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001303D8" w:rsidRPr="00220A23">
        <w:rPr>
          <w:rFonts w:ascii="Times New Roman" w:eastAsia="Times New Roman" w:hAnsi="Times New Roman" w:cs="Times New Roman"/>
          <w:color w:val="000000"/>
          <w:sz w:val="24"/>
          <w:szCs w:val="24"/>
          <w:lang w:val="en-GB" w:eastAsia="hr-HR"/>
        </w:rPr>
        <w:t xml:space="preserve"> 216,</w:t>
      </w:r>
      <w:r w:rsidRPr="00220A23">
        <w:rPr>
          <w:rFonts w:ascii="Times New Roman" w:eastAsia="Times New Roman" w:hAnsi="Times New Roman" w:cs="Times New Roman"/>
          <w:color w:val="000000"/>
          <w:sz w:val="24"/>
          <w:szCs w:val="24"/>
          <w:lang w:val="en-GB" w:eastAsia="hr-HR"/>
        </w:rPr>
        <w:t xml:space="preserve"> </w:t>
      </w:r>
      <w:r w:rsidR="001303D8" w:rsidRPr="00220A23">
        <w:rPr>
          <w:rFonts w:ascii="Times New Roman" w:eastAsia="Times New Roman" w:hAnsi="Times New Roman" w:cs="Times New Roman"/>
          <w:color w:val="000000"/>
          <w:sz w:val="24"/>
          <w:szCs w:val="24"/>
          <w:lang w:val="en-GB" w:eastAsia="hr-HR"/>
        </w:rPr>
        <w:t>paragraph 1 and</w:t>
      </w:r>
      <w:r w:rsidRPr="00220A23">
        <w:rPr>
          <w:rFonts w:ascii="Times New Roman" w:eastAsia="Times New Roman" w:hAnsi="Times New Roman" w:cs="Times New Roman"/>
          <w:color w:val="000000"/>
          <w:sz w:val="24"/>
          <w:szCs w:val="24"/>
          <w:lang w:val="en-GB" w:eastAsia="hr-HR"/>
        </w:rPr>
        <w:t xml:space="preserve"> </w:t>
      </w:r>
      <w:r w:rsidR="00576FAD" w:rsidRPr="00220A23">
        <w:rPr>
          <w:rFonts w:ascii="Times New Roman" w:eastAsia="Times New Roman" w:hAnsi="Times New Roman" w:cs="Times New Roman"/>
          <w:color w:val="000000"/>
          <w:sz w:val="24"/>
          <w:szCs w:val="24"/>
          <w:lang w:val="en-GB" w:eastAsia="hr-HR"/>
        </w:rPr>
        <w:t>Article</w:t>
      </w:r>
      <w:r w:rsidR="001303D8" w:rsidRPr="00220A23">
        <w:rPr>
          <w:rFonts w:ascii="Times New Roman" w:eastAsia="Times New Roman" w:hAnsi="Times New Roman" w:cs="Times New Roman"/>
          <w:color w:val="000000"/>
          <w:sz w:val="24"/>
          <w:szCs w:val="24"/>
          <w:lang w:val="en-GB" w:eastAsia="hr-HR"/>
        </w:rPr>
        <w:t xml:space="preserve"> 222,</w:t>
      </w:r>
      <w:r w:rsidRPr="00220A23">
        <w:rPr>
          <w:rFonts w:ascii="Times New Roman" w:eastAsia="Times New Roman" w:hAnsi="Times New Roman" w:cs="Times New Roman"/>
          <w:color w:val="000000"/>
          <w:sz w:val="24"/>
          <w:szCs w:val="24"/>
          <w:lang w:val="en-GB" w:eastAsia="hr-HR"/>
        </w:rPr>
        <w:t xml:space="preserve"> </w:t>
      </w:r>
      <w:r w:rsidR="001303D8" w:rsidRPr="00220A23">
        <w:rPr>
          <w:rFonts w:ascii="Times New Roman" w:eastAsia="Times New Roman" w:hAnsi="Times New Roman" w:cs="Times New Roman"/>
          <w:color w:val="000000"/>
          <w:sz w:val="24"/>
          <w:szCs w:val="24"/>
          <w:lang w:val="en-GB" w:eastAsia="hr-HR"/>
        </w:rPr>
        <w:t>paragraph 3</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1303D8" w:rsidRPr="00220A23">
        <w:rPr>
          <w:rFonts w:ascii="Times New Roman" w:eastAsia="Times New Roman" w:hAnsi="Times New Roman" w:cs="Times New Roman"/>
          <w:color w:val="000000"/>
          <w:sz w:val="24"/>
          <w:szCs w:val="24"/>
          <w:lang w:val="en-GB" w:eastAsia="hr-HR"/>
        </w:rPr>
        <w:t>fails to execute the decision referred to in Article 216,</w:t>
      </w:r>
      <w:r w:rsidRPr="00220A23">
        <w:rPr>
          <w:rFonts w:ascii="Times New Roman" w:eastAsia="Times New Roman" w:hAnsi="Times New Roman" w:cs="Times New Roman"/>
          <w:color w:val="000000"/>
          <w:sz w:val="24"/>
          <w:szCs w:val="24"/>
          <w:lang w:val="en-GB" w:eastAsia="hr-HR"/>
        </w:rPr>
        <w:t xml:space="preserve"> </w:t>
      </w:r>
      <w:r w:rsidR="001303D8" w:rsidRPr="00220A23">
        <w:rPr>
          <w:rFonts w:ascii="Times New Roman" w:eastAsia="Times New Roman" w:hAnsi="Times New Roman" w:cs="Times New Roman"/>
          <w:color w:val="000000"/>
          <w:sz w:val="24"/>
          <w:szCs w:val="24"/>
          <w:lang w:val="en-GB" w:eastAsia="hr-HR"/>
        </w:rPr>
        <w:t xml:space="preserve">paragraph 2 of this Act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001303D8" w:rsidRPr="00220A23">
        <w:rPr>
          <w:rFonts w:ascii="Times New Roman" w:eastAsia="Times New Roman" w:hAnsi="Times New Roman" w:cs="Times New Roman"/>
          <w:color w:val="000000"/>
          <w:sz w:val="24"/>
          <w:szCs w:val="24"/>
          <w:lang w:val="en-GB" w:eastAsia="hr-HR"/>
        </w:rPr>
        <w:t xml:space="preserve"> 216,</w:t>
      </w:r>
      <w:r w:rsidRPr="00220A23">
        <w:rPr>
          <w:rFonts w:ascii="Times New Roman" w:eastAsia="Times New Roman" w:hAnsi="Times New Roman" w:cs="Times New Roman"/>
          <w:color w:val="000000"/>
          <w:sz w:val="24"/>
          <w:szCs w:val="24"/>
          <w:lang w:val="en-GB" w:eastAsia="hr-HR"/>
        </w:rPr>
        <w:t xml:space="preserve"> </w:t>
      </w:r>
      <w:r w:rsidR="001303D8" w:rsidRPr="00220A23">
        <w:rPr>
          <w:rFonts w:ascii="Times New Roman" w:eastAsia="Times New Roman" w:hAnsi="Times New Roman" w:cs="Times New Roman"/>
          <w:color w:val="000000"/>
          <w:sz w:val="24"/>
          <w:szCs w:val="24"/>
          <w:lang w:val="en-GB" w:eastAsia="hr-HR"/>
        </w:rPr>
        <w:t>paragraph 2</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6A3B3A" w:rsidRPr="00220A23">
        <w:rPr>
          <w:rFonts w:ascii="Times New Roman" w:eastAsia="Times New Roman" w:hAnsi="Times New Roman" w:cs="Times New Roman"/>
          <w:color w:val="000000"/>
          <w:sz w:val="24"/>
          <w:szCs w:val="24"/>
          <w:lang w:val="en-GB" w:eastAsia="hr-HR"/>
        </w:rPr>
        <w:t>A fine in the amount of HRK 7,000.00 to 30,000.00 for the misdemeanour referred to in paragraph 1 of this Article shall be imposed on a natural and responsible person within a legal person</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6A3B3A" w:rsidRPr="00220A23">
        <w:rPr>
          <w:rFonts w:ascii="Times New Roman" w:eastAsia="Times New Roman" w:hAnsi="Times New Roman" w:cs="Times New Roman"/>
          <w:color w:val="000000"/>
          <w:sz w:val="24"/>
          <w:szCs w:val="24"/>
          <w:lang w:val="en-GB" w:eastAsia="hr-HR"/>
        </w:rPr>
        <w:t xml:space="preserve"> 229</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7314FE" w:rsidRPr="00220A23">
        <w:rPr>
          <w:rFonts w:ascii="Times New Roman" w:eastAsia="Times New Roman" w:hAnsi="Times New Roman" w:cs="Times New Roman"/>
          <w:color w:val="000000"/>
          <w:sz w:val="24"/>
          <w:szCs w:val="24"/>
          <w:lang w:val="en-GB" w:eastAsia="hr-HR"/>
        </w:rPr>
        <w:t>A fine in the amount of HRK 15,000.00 to 25,000.00 for a misdemeanour shall be imposed on a legal person that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7314FE" w:rsidRPr="00220A23">
        <w:rPr>
          <w:rFonts w:ascii="Times New Roman" w:eastAsia="Times New Roman" w:hAnsi="Times New Roman" w:cs="Times New Roman"/>
          <w:color w:val="000000"/>
          <w:sz w:val="24"/>
          <w:szCs w:val="24"/>
          <w:lang w:val="en-GB" w:eastAsia="hr-HR"/>
        </w:rPr>
        <w:t xml:space="preserve">carries out activities that may result in a significant reduction in the number of specimens within a specific population of a native wild species which is not a species referred to in </w:t>
      </w:r>
      <w:r w:rsidR="007314FE" w:rsidRPr="00220A23">
        <w:rPr>
          <w:rFonts w:ascii="Times New Roman" w:hAnsi="Times New Roman" w:cs="Times New Roman"/>
          <w:sz w:val="24"/>
          <w:szCs w:val="24"/>
          <w:lang w:val="en-GB"/>
        </w:rPr>
        <w:t xml:space="preserve">Article </w:t>
      </w:r>
      <w:r w:rsidR="007314FE" w:rsidRPr="00220A23">
        <w:rPr>
          <w:rFonts w:ascii="Times New Roman" w:eastAsia="Times New Roman" w:hAnsi="Times New Roman" w:cs="Times New Roman"/>
          <w:color w:val="000000"/>
          <w:sz w:val="24"/>
          <w:szCs w:val="24"/>
          <w:lang w:val="en-GB" w:eastAsia="hr-HR"/>
        </w:rPr>
        <w:t>59, paragraphs 3 and 4 of this Act</w:t>
      </w:r>
      <w:r w:rsidRPr="00220A23">
        <w:rPr>
          <w:rFonts w:ascii="Times New Roman" w:eastAsia="Times New Roman" w:hAnsi="Times New Roman" w:cs="Times New Roman"/>
          <w:color w:val="000000"/>
          <w:sz w:val="24"/>
          <w:szCs w:val="24"/>
          <w:lang w:val="en-GB" w:eastAsia="hr-HR"/>
        </w:rPr>
        <w:t xml:space="preserve">, </w:t>
      </w:r>
      <w:r w:rsidR="007314FE" w:rsidRPr="00220A23">
        <w:rPr>
          <w:rFonts w:ascii="Times New Roman" w:hAnsi="Times New Roman" w:cs="Times New Roman"/>
          <w:sz w:val="24"/>
          <w:szCs w:val="24"/>
          <w:lang w:val="en-GB"/>
        </w:rPr>
        <w:t xml:space="preserve">without a permit or in contravention of the permit referred to in Article </w:t>
      </w:r>
      <w:r w:rsidR="007314FE" w:rsidRPr="00220A23">
        <w:rPr>
          <w:rFonts w:ascii="Times New Roman" w:eastAsia="Times New Roman" w:hAnsi="Times New Roman" w:cs="Times New Roman"/>
          <w:color w:val="000000"/>
          <w:sz w:val="24"/>
          <w:szCs w:val="24"/>
          <w:lang w:val="en-GB" w:eastAsia="hr-HR"/>
        </w:rPr>
        <w:t>59,</w:t>
      </w:r>
      <w:r w:rsidRPr="00220A23">
        <w:rPr>
          <w:rFonts w:ascii="Times New Roman" w:eastAsia="Times New Roman" w:hAnsi="Times New Roman" w:cs="Times New Roman"/>
          <w:color w:val="000000"/>
          <w:sz w:val="24"/>
          <w:szCs w:val="24"/>
          <w:lang w:val="en-GB" w:eastAsia="hr-HR"/>
        </w:rPr>
        <w:t xml:space="preserve"> </w:t>
      </w:r>
      <w:r w:rsidR="007314FE" w:rsidRPr="00220A23">
        <w:rPr>
          <w:rFonts w:ascii="Times New Roman" w:eastAsia="Times New Roman" w:hAnsi="Times New Roman" w:cs="Times New Roman"/>
          <w:color w:val="000000"/>
          <w:sz w:val="24"/>
          <w:szCs w:val="24"/>
          <w:lang w:val="en-GB" w:eastAsia="hr-HR"/>
        </w:rPr>
        <w:t xml:space="preserve">paragraph 5 of this Act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007314FE" w:rsidRPr="00220A23">
        <w:rPr>
          <w:rFonts w:ascii="Times New Roman" w:eastAsia="Times New Roman" w:hAnsi="Times New Roman" w:cs="Times New Roman"/>
          <w:color w:val="000000"/>
          <w:sz w:val="24"/>
          <w:szCs w:val="24"/>
          <w:lang w:val="en-GB" w:eastAsia="hr-HR"/>
        </w:rPr>
        <w:t xml:space="preserve"> 59,</w:t>
      </w:r>
      <w:r w:rsidRPr="00220A23">
        <w:rPr>
          <w:rFonts w:ascii="Times New Roman" w:eastAsia="Times New Roman" w:hAnsi="Times New Roman" w:cs="Times New Roman"/>
          <w:color w:val="000000"/>
          <w:sz w:val="24"/>
          <w:szCs w:val="24"/>
          <w:lang w:val="en-GB" w:eastAsia="hr-HR"/>
        </w:rPr>
        <w:t xml:space="preserve"> </w:t>
      </w:r>
      <w:r w:rsidR="001303D8" w:rsidRPr="00220A23">
        <w:rPr>
          <w:rFonts w:ascii="Times New Roman" w:eastAsia="Times New Roman" w:hAnsi="Times New Roman" w:cs="Times New Roman"/>
          <w:color w:val="000000"/>
          <w:sz w:val="24"/>
          <w:szCs w:val="24"/>
          <w:lang w:val="en-GB" w:eastAsia="hr-HR"/>
        </w:rPr>
        <w:t xml:space="preserve">paragraph </w:t>
      </w:r>
      <w:r w:rsidR="007314FE" w:rsidRPr="00220A23">
        <w:rPr>
          <w:rFonts w:ascii="Times New Roman" w:eastAsia="Times New Roman" w:hAnsi="Times New Roman" w:cs="Times New Roman"/>
          <w:color w:val="000000"/>
          <w:sz w:val="24"/>
          <w:szCs w:val="24"/>
          <w:lang w:val="en-GB" w:eastAsia="hr-HR"/>
        </w:rPr>
        <w:t>5</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B706DB" w:rsidRPr="00220A23">
        <w:rPr>
          <w:rFonts w:ascii="Times New Roman" w:eastAsia="Times New Roman" w:hAnsi="Times New Roman" w:cs="Times New Roman"/>
          <w:color w:val="000000"/>
          <w:sz w:val="24"/>
          <w:szCs w:val="24"/>
          <w:lang w:val="en-GB" w:eastAsia="hr-HR"/>
        </w:rPr>
        <w:t xml:space="preserve">uses wild species the utilisation of which is prescribed by the ordinance referred to in Article 62, paragraph 7 of this Act </w:t>
      </w:r>
      <w:r w:rsidR="00B706DB" w:rsidRPr="00220A23">
        <w:rPr>
          <w:rFonts w:ascii="Times New Roman" w:hAnsi="Times New Roman" w:cs="Times New Roman"/>
          <w:sz w:val="24"/>
          <w:szCs w:val="24"/>
          <w:lang w:val="en-GB"/>
        </w:rPr>
        <w:t>without a permit or in contravention of the permit referred to in Article</w:t>
      </w:r>
      <w:r w:rsidR="00B706DB" w:rsidRPr="00220A23">
        <w:rPr>
          <w:rFonts w:ascii="Times New Roman" w:eastAsia="Times New Roman" w:hAnsi="Times New Roman" w:cs="Times New Roman"/>
          <w:color w:val="000000"/>
          <w:sz w:val="24"/>
          <w:szCs w:val="24"/>
          <w:lang w:val="en-GB" w:eastAsia="hr-HR"/>
        </w:rPr>
        <w:t xml:space="preserve"> 60, paragraph 1 of this Act</w:t>
      </w:r>
      <w:r w:rsidRPr="00220A23">
        <w:rPr>
          <w:rFonts w:ascii="Times New Roman" w:eastAsia="Times New Roman" w:hAnsi="Times New Roman" w:cs="Times New Roman"/>
          <w:color w:val="000000"/>
          <w:sz w:val="24"/>
          <w:szCs w:val="24"/>
          <w:lang w:val="en-GB" w:eastAsia="hr-HR"/>
        </w:rPr>
        <w:t xml:space="preserve"> (</w:t>
      </w:r>
      <w:r w:rsidR="00576FAD" w:rsidRPr="00220A23">
        <w:rPr>
          <w:rFonts w:ascii="Times New Roman" w:eastAsia="Times New Roman" w:hAnsi="Times New Roman" w:cs="Times New Roman"/>
          <w:color w:val="000000"/>
          <w:sz w:val="24"/>
          <w:szCs w:val="24"/>
          <w:lang w:val="en-GB" w:eastAsia="hr-HR"/>
        </w:rPr>
        <w:t>Article</w:t>
      </w:r>
      <w:r w:rsidR="00B706DB" w:rsidRPr="00220A23">
        <w:rPr>
          <w:rFonts w:ascii="Times New Roman" w:eastAsia="Times New Roman" w:hAnsi="Times New Roman" w:cs="Times New Roman"/>
          <w:color w:val="000000"/>
          <w:sz w:val="24"/>
          <w:szCs w:val="24"/>
          <w:lang w:val="en-GB" w:eastAsia="hr-HR"/>
        </w:rPr>
        <w:t xml:space="preserve"> 64,</w:t>
      </w:r>
      <w:r w:rsidRPr="00220A23">
        <w:rPr>
          <w:rFonts w:ascii="Times New Roman" w:eastAsia="Times New Roman" w:hAnsi="Times New Roman" w:cs="Times New Roman"/>
          <w:color w:val="000000"/>
          <w:sz w:val="24"/>
          <w:szCs w:val="24"/>
          <w:lang w:val="en-GB" w:eastAsia="hr-HR"/>
        </w:rPr>
        <w:t xml:space="preserve"> </w:t>
      </w:r>
      <w:r w:rsidR="001303D8" w:rsidRPr="00220A23">
        <w:rPr>
          <w:rFonts w:ascii="Times New Roman" w:eastAsia="Times New Roman" w:hAnsi="Times New Roman" w:cs="Times New Roman"/>
          <w:color w:val="000000"/>
          <w:sz w:val="24"/>
          <w:szCs w:val="24"/>
          <w:lang w:val="en-GB" w:eastAsia="hr-HR"/>
        </w:rPr>
        <w:t xml:space="preserve">paragraph </w:t>
      </w:r>
      <w:r w:rsidR="00B706DB" w:rsidRPr="00220A23">
        <w:rPr>
          <w:rFonts w:ascii="Times New Roman" w:eastAsia="Times New Roman" w:hAnsi="Times New Roman" w:cs="Times New Roman"/>
          <w:color w:val="000000"/>
          <w:sz w:val="24"/>
          <w:szCs w:val="24"/>
          <w:lang w:val="en-GB" w:eastAsia="hr-HR"/>
        </w:rPr>
        <w:t>1</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B706DB" w:rsidRPr="00220A23">
        <w:rPr>
          <w:rFonts w:ascii="Times New Roman" w:eastAsia="Times New Roman" w:hAnsi="Times New Roman" w:cs="Times New Roman"/>
          <w:color w:val="000000"/>
          <w:sz w:val="24"/>
          <w:szCs w:val="24"/>
          <w:lang w:val="en-GB" w:eastAsia="hr-HR"/>
        </w:rPr>
        <w:t xml:space="preserve">as a breeder or owner of the parental specimen or bred specimen of strictly protected animal from the vertebrate group fails to ensure the marking of that specimen in the manner prescribed by this Act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00B706DB" w:rsidRPr="00220A23">
        <w:rPr>
          <w:rFonts w:ascii="Times New Roman" w:eastAsia="Times New Roman" w:hAnsi="Times New Roman" w:cs="Times New Roman"/>
          <w:color w:val="000000"/>
          <w:sz w:val="24"/>
          <w:szCs w:val="24"/>
          <w:lang w:val="en-GB" w:eastAsia="hr-HR"/>
        </w:rPr>
        <w:t xml:space="preserve"> 84,</w:t>
      </w:r>
      <w:r w:rsidRPr="00220A23">
        <w:rPr>
          <w:rFonts w:ascii="Times New Roman" w:eastAsia="Times New Roman" w:hAnsi="Times New Roman" w:cs="Times New Roman"/>
          <w:color w:val="000000"/>
          <w:sz w:val="24"/>
          <w:szCs w:val="24"/>
          <w:lang w:val="en-GB" w:eastAsia="hr-HR"/>
        </w:rPr>
        <w:t xml:space="preserve"> </w:t>
      </w:r>
      <w:r w:rsidR="001303D8" w:rsidRPr="00220A23">
        <w:rPr>
          <w:rFonts w:ascii="Times New Roman" w:eastAsia="Times New Roman" w:hAnsi="Times New Roman" w:cs="Times New Roman"/>
          <w:color w:val="000000"/>
          <w:sz w:val="24"/>
          <w:szCs w:val="24"/>
          <w:lang w:val="en-GB" w:eastAsia="hr-HR"/>
        </w:rPr>
        <w:t xml:space="preserve">paragraph </w:t>
      </w:r>
      <w:r w:rsidR="00B706DB" w:rsidRPr="00220A23">
        <w:rPr>
          <w:rFonts w:ascii="Times New Roman" w:eastAsia="Times New Roman" w:hAnsi="Times New Roman" w:cs="Times New Roman"/>
          <w:color w:val="000000"/>
          <w:sz w:val="24"/>
          <w:szCs w:val="24"/>
          <w:lang w:val="en-GB" w:eastAsia="hr-HR"/>
        </w:rPr>
        <w:t>1</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w:t>
      </w:r>
      <w:r w:rsidR="008B0C50" w:rsidRPr="00220A23">
        <w:rPr>
          <w:rFonts w:ascii="Times New Roman" w:eastAsia="Times New Roman" w:hAnsi="Times New Roman" w:cs="Times New Roman"/>
          <w:color w:val="000000"/>
          <w:sz w:val="24"/>
          <w:szCs w:val="24"/>
          <w:lang w:val="en-GB" w:eastAsia="hr-HR"/>
        </w:rPr>
        <w:t>during execution of construction or other works carried out on the surface or under the surface of the soil, on land, under water or sea, after the discovery of a speleological formation fails to cease with all activities at the discovery site and immediately notify in writing the Ministry and the Institute of the findings</w:t>
      </w:r>
      <w:r w:rsidRPr="00220A23">
        <w:rPr>
          <w:rFonts w:ascii="Times New Roman" w:eastAsia="Times New Roman" w:hAnsi="Times New Roman" w:cs="Times New Roman"/>
          <w:color w:val="000000"/>
          <w:sz w:val="24"/>
          <w:szCs w:val="24"/>
          <w:lang w:val="en-GB" w:eastAsia="hr-HR"/>
        </w:rPr>
        <w:t xml:space="preserve"> (</w:t>
      </w:r>
      <w:r w:rsidR="00576FAD" w:rsidRPr="00220A23">
        <w:rPr>
          <w:rFonts w:ascii="Times New Roman" w:eastAsia="Times New Roman" w:hAnsi="Times New Roman" w:cs="Times New Roman"/>
          <w:color w:val="000000"/>
          <w:sz w:val="24"/>
          <w:szCs w:val="24"/>
          <w:lang w:val="en-GB" w:eastAsia="hr-HR"/>
        </w:rPr>
        <w:t>Article</w:t>
      </w:r>
      <w:r w:rsidR="008B0C50" w:rsidRPr="00220A23">
        <w:rPr>
          <w:rFonts w:ascii="Times New Roman" w:eastAsia="Times New Roman" w:hAnsi="Times New Roman" w:cs="Times New Roman"/>
          <w:color w:val="000000"/>
          <w:sz w:val="24"/>
          <w:szCs w:val="24"/>
          <w:lang w:val="en-GB" w:eastAsia="hr-HR"/>
        </w:rPr>
        <w:t xml:space="preserve"> 101,</w:t>
      </w:r>
      <w:r w:rsidRPr="00220A23">
        <w:rPr>
          <w:rFonts w:ascii="Times New Roman" w:eastAsia="Times New Roman" w:hAnsi="Times New Roman" w:cs="Times New Roman"/>
          <w:color w:val="000000"/>
          <w:sz w:val="24"/>
          <w:szCs w:val="24"/>
          <w:lang w:val="en-GB" w:eastAsia="hr-HR"/>
        </w:rPr>
        <w:t xml:space="preserve"> </w:t>
      </w:r>
      <w:r w:rsidR="008B0C50" w:rsidRPr="00220A23">
        <w:rPr>
          <w:rFonts w:ascii="Times New Roman" w:eastAsia="Times New Roman" w:hAnsi="Times New Roman" w:cs="Times New Roman"/>
          <w:color w:val="000000"/>
          <w:sz w:val="24"/>
          <w:szCs w:val="24"/>
          <w:lang w:val="en-GB" w:eastAsia="hr-HR"/>
        </w:rPr>
        <w:t>paragraph 1</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8B0C50" w:rsidRPr="00220A23">
        <w:rPr>
          <w:rFonts w:ascii="Times New Roman" w:eastAsia="Times New Roman" w:hAnsi="Times New Roman" w:cs="Times New Roman"/>
          <w:color w:val="000000"/>
          <w:sz w:val="24"/>
          <w:szCs w:val="24"/>
          <w:lang w:val="en-GB" w:eastAsia="hr-HR"/>
        </w:rPr>
        <w:t xml:space="preserve">fails to carry out measures </w:t>
      </w:r>
      <w:r w:rsidR="008B0C50" w:rsidRPr="00220A23">
        <w:rPr>
          <w:rFonts w:ascii="Times New Roman" w:hAnsi="Times New Roman" w:cs="Times New Roman"/>
          <w:sz w:val="24"/>
          <w:szCs w:val="24"/>
          <w:lang w:val="en-GB"/>
        </w:rPr>
        <w:t>for securing and protecting the speleological formation</w:t>
      </w:r>
      <w:r w:rsidR="008B0C50" w:rsidRPr="00220A23">
        <w:rPr>
          <w:rFonts w:ascii="Times New Roman" w:eastAsia="Times New Roman" w:hAnsi="Times New Roman" w:cs="Times New Roman"/>
          <w:color w:val="000000"/>
          <w:sz w:val="24"/>
          <w:szCs w:val="24"/>
          <w:lang w:val="en-GB" w:eastAsia="hr-HR"/>
        </w:rPr>
        <w:t xml:space="preserve"> set by the decision referred to in Article 101,</w:t>
      </w:r>
      <w:r w:rsidRPr="00220A23">
        <w:rPr>
          <w:rFonts w:ascii="Times New Roman" w:eastAsia="Times New Roman" w:hAnsi="Times New Roman" w:cs="Times New Roman"/>
          <w:color w:val="000000"/>
          <w:sz w:val="24"/>
          <w:szCs w:val="24"/>
          <w:lang w:val="en-GB" w:eastAsia="hr-HR"/>
        </w:rPr>
        <w:t xml:space="preserve"> </w:t>
      </w:r>
      <w:r w:rsidR="008B0C50" w:rsidRPr="00220A23">
        <w:rPr>
          <w:rFonts w:ascii="Times New Roman" w:eastAsia="Times New Roman" w:hAnsi="Times New Roman" w:cs="Times New Roman"/>
          <w:color w:val="000000"/>
          <w:sz w:val="24"/>
          <w:szCs w:val="24"/>
          <w:lang w:val="en-GB" w:eastAsia="hr-HR"/>
        </w:rPr>
        <w:t xml:space="preserve">paragraph 4 of this Act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008B0C50" w:rsidRPr="00220A23">
        <w:rPr>
          <w:rFonts w:ascii="Times New Roman" w:eastAsia="Times New Roman" w:hAnsi="Times New Roman" w:cs="Times New Roman"/>
          <w:color w:val="000000"/>
          <w:sz w:val="24"/>
          <w:szCs w:val="24"/>
          <w:lang w:val="en-GB" w:eastAsia="hr-HR"/>
        </w:rPr>
        <w:t xml:space="preserve"> 101,</w:t>
      </w:r>
      <w:r w:rsidRPr="00220A23">
        <w:rPr>
          <w:rFonts w:ascii="Times New Roman" w:eastAsia="Times New Roman" w:hAnsi="Times New Roman" w:cs="Times New Roman"/>
          <w:color w:val="000000"/>
          <w:sz w:val="24"/>
          <w:szCs w:val="24"/>
          <w:lang w:val="en-GB" w:eastAsia="hr-HR"/>
        </w:rPr>
        <w:t xml:space="preserve"> </w:t>
      </w:r>
      <w:r w:rsidR="008B0C50" w:rsidRPr="00220A23">
        <w:rPr>
          <w:rFonts w:ascii="Times New Roman" w:eastAsia="Times New Roman" w:hAnsi="Times New Roman" w:cs="Times New Roman"/>
          <w:color w:val="000000"/>
          <w:sz w:val="24"/>
          <w:szCs w:val="24"/>
          <w:lang w:val="en-GB" w:eastAsia="hr-HR"/>
        </w:rPr>
        <w:t>paragraph 4</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BB6EE2" w:rsidRPr="00220A23">
        <w:rPr>
          <w:rFonts w:ascii="Times New Roman" w:eastAsia="Times New Roman" w:hAnsi="Times New Roman" w:cs="Times New Roman"/>
          <w:color w:val="000000"/>
          <w:sz w:val="24"/>
          <w:szCs w:val="24"/>
          <w:lang w:val="en-GB" w:eastAsia="hr-HR"/>
        </w:rPr>
        <w:t>fails to cease works in accordance with the provisional decision referred to in Article 101,</w:t>
      </w:r>
      <w:r w:rsidRPr="00220A23">
        <w:rPr>
          <w:rFonts w:ascii="Times New Roman" w:eastAsia="Times New Roman" w:hAnsi="Times New Roman" w:cs="Times New Roman"/>
          <w:color w:val="000000"/>
          <w:sz w:val="24"/>
          <w:szCs w:val="24"/>
          <w:lang w:val="en-GB" w:eastAsia="hr-HR"/>
        </w:rPr>
        <w:t xml:space="preserve"> </w:t>
      </w:r>
      <w:r w:rsidR="00BB6EE2" w:rsidRPr="00220A23">
        <w:rPr>
          <w:rFonts w:ascii="Times New Roman" w:eastAsia="Times New Roman" w:hAnsi="Times New Roman" w:cs="Times New Roman"/>
          <w:color w:val="000000"/>
          <w:sz w:val="24"/>
          <w:szCs w:val="24"/>
          <w:lang w:val="en-GB" w:eastAsia="hr-HR"/>
        </w:rPr>
        <w:t>paragraph 4 or the decision</w:t>
      </w:r>
      <w:r w:rsidRPr="00220A23">
        <w:rPr>
          <w:rFonts w:ascii="Times New Roman" w:eastAsia="Times New Roman" w:hAnsi="Times New Roman" w:cs="Times New Roman"/>
          <w:color w:val="000000"/>
          <w:sz w:val="24"/>
          <w:szCs w:val="24"/>
          <w:lang w:val="en-GB" w:eastAsia="hr-HR"/>
        </w:rPr>
        <w:t xml:space="preserve"> </w:t>
      </w:r>
      <w:r w:rsidR="00BB6EE2" w:rsidRPr="00220A23">
        <w:rPr>
          <w:rFonts w:ascii="Times New Roman" w:eastAsia="Times New Roman" w:hAnsi="Times New Roman" w:cs="Times New Roman"/>
          <w:color w:val="000000"/>
          <w:sz w:val="24"/>
          <w:szCs w:val="24"/>
          <w:lang w:val="en-GB" w:eastAsia="hr-HR"/>
        </w:rPr>
        <w:t>referred to in Article 102, paragraph 2 of this Act</w:t>
      </w:r>
      <w:r w:rsidRPr="00220A23">
        <w:rPr>
          <w:rFonts w:ascii="Times New Roman" w:eastAsia="Times New Roman" w:hAnsi="Times New Roman" w:cs="Times New Roman"/>
          <w:color w:val="000000"/>
          <w:sz w:val="24"/>
          <w:szCs w:val="24"/>
          <w:lang w:val="en-GB" w:eastAsia="hr-HR"/>
        </w:rPr>
        <w:t xml:space="preserve"> (</w:t>
      </w:r>
      <w:r w:rsidR="00576FAD" w:rsidRPr="00220A23">
        <w:rPr>
          <w:rFonts w:ascii="Times New Roman" w:eastAsia="Times New Roman" w:hAnsi="Times New Roman" w:cs="Times New Roman"/>
          <w:color w:val="000000"/>
          <w:sz w:val="24"/>
          <w:szCs w:val="24"/>
          <w:lang w:val="en-GB" w:eastAsia="hr-HR"/>
        </w:rPr>
        <w:t>Article</w:t>
      </w:r>
      <w:r w:rsidR="00BB6EE2" w:rsidRPr="00220A23">
        <w:rPr>
          <w:rFonts w:ascii="Times New Roman" w:eastAsia="Times New Roman" w:hAnsi="Times New Roman" w:cs="Times New Roman"/>
          <w:color w:val="000000"/>
          <w:sz w:val="24"/>
          <w:szCs w:val="24"/>
          <w:lang w:val="en-GB" w:eastAsia="hr-HR"/>
        </w:rPr>
        <w:t xml:space="preserve"> 101,</w:t>
      </w:r>
      <w:r w:rsidRPr="00220A23">
        <w:rPr>
          <w:rFonts w:ascii="Times New Roman" w:eastAsia="Times New Roman" w:hAnsi="Times New Roman" w:cs="Times New Roman"/>
          <w:color w:val="000000"/>
          <w:sz w:val="24"/>
          <w:szCs w:val="24"/>
          <w:lang w:val="en-GB" w:eastAsia="hr-HR"/>
        </w:rPr>
        <w:t xml:space="preserve"> </w:t>
      </w:r>
      <w:r w:rsidR="008B0C50" w:rsidRPr="00220A23">
        <w:rPr>
          <w:rFonts w:ascii="Times New Roman" w:eastAsia="Times New Roman" w:hAnsi="Times New Roman" w:cs="Times New Roman"/>
          <w:color w:val="000000"/>
          <w:sz w:val="24"/>
          <w:szCs w:val="24"/>
          <w:lang w:val="en-GB" w:eastAsia="hr-HR"/>
        </w:rPr>
        <w:t xml:space="preserve">paragraph </w:t>
      </w:r>
      <w:r w:rsidR="00BB6EE2" w:rsidRPr="00220A23">
        <w:rPr>
          <w:rFonts w:ascii="Times New Roman" w:eastAsia="Times New Roman" w:hAnsi="Times New Roman" w:cs="Times New Roman"/>
          <w:color w:val="000000"/>
          <w:sz w:val="24"/>
          <w:szCs w:val="24"/>
          <w:lang w:val="en-GB" w:eastAsia="hr-HR"/>
        </w:rPr>
        <w:t>4 and</w:t>
      </w:r>
      <w:r w:rsidRPr="00220A23">
        <w:rPr>
          <w:rFonts w:ascii="Times New Roman" w:eastAsia="Times New Roman" w:hAnsi="Times New Roman" w:cs="Times New Roman"/>
          <w:color w:val="000000"/>
          <w:sz w:val="24"/>
          <w:szCs w:val="24"/>
          <w:lang w:val="en-GB" w:eastAsia="hr-HR"/>
        </w:rPr>
        <w:t xml:space="preserve"> </w:t>
      </w:r>
      <w:r w:rsidR="00576FAD" w:rsidRPr="00220A23">
        <w:rPr>
          <w:rFonts w:ascii="Times New Roman" w:eastAsia="Times New Roman" w:hAnsi="Times New Roman" w:cs="Times New Roman"/>
          <w:color w:val="000000"/>
          <w:sz w:val="24"/>
          <w:szCs w:val="24"/>
          <w:lang w:val="en-GB" w:eastAsia="hr-HR"/>
        </w:rPr>
        <w:t>Article</w:t>
      </w:r>
      <w:r w:rsidR="00BB6EE2" w:rsidRPr="00220A23">
        <w:rPr>
          <w:rFonts w:ascii="Times New Roman" w:eastAsia="Times New Roman" w:hAnsi="Times New Roman" w:cs="Times New Roman"/>
          <w:color w:val="000000"/>
          <w:sz w:val="24"/>
          <w:szCs w:val="24"/>
          <w:lang w:val="en-GB" w:eastAsia="hr-HR"/>
        </w:rPr>
        <w:t xml:space="preserve"> 102,</w:t>
      </w:r>
      <w:r w:rsidRPr="00220A23">
        <w:rPr>
          <w:rFonts w:ascii="Times New Roman" w:eastAsia="Times New Roman" w:hAnsi="Times New Roman" w:cs="Times New Roman"/>
          <w:color w:val="000000"/>
          <w:sz w:val="24"/>
          <w:szCs w:val="24"/>
          <w:lang w:val="en-GB" w:eastAsia="hr-HR"/>
        </w:rPr>
        <w:t xml:space="preserve"> </w:t>
      </w:r>
      <w:r w:rsidR="008B0C50" w:rsidRPr="00220A23">
        <w:rPr>
          <w:rFonts w:ascii="Times New Roman" w:eastAsia="Times New Roman" w:hAnsi="Times New Roman" w:cs="Times New Roman"/>
          <w:color w:val="000000"/>
          <w:sz w:val="24"/>
          <w:szCs w:val="24"/>
          <w:lang w:val="en-GB" w:eastAsia="hr-HR"/>
        </w:rPr>
        <w:t xml:space="preserve">paragraph </w:t>
      </w:r>
      <w:r w:rsidR="00BB6EE2" w:rsidRPr="00220A23">
        <w:rPr>
          <w:rFonts w:ascii="Times New Roman" w:eastAsia="Times New Roman" w:hAnsi="Times New Roman" w:cs="Times New Roman"/>
          <w:color w:val="000000"/>
          <w:sz w:val="24"/>
          <w:szCs w:val="24"/>
          <w:lang w:val="en-GB" w:eastAsia="hr-HR"/>
        </w:rPr>
        <w:t>2</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802E67" w:rsidRPr="00220A23">
        <w:rPr>
          <w:rFonts w:ascii="Times New Roman" w:eastAsia="Times New Roman" w:hAnsi="Times New Roman" w:cs="Times New Roman"/>
          <w:color w:val="000000"/>
          <w:sz w:val="24"/>
          <w:szCs w:val="24"/>
          <w:lang w:val="en-GB" w:eastAsia="hr-HR"/>
        </w:rPr>
        <w:t xml:space="preserve">fails to undertake necessary protection measures in order to prevent destruction of or damage to the </w:t>
      </w:r>
      <w:r w:rsidR="00802E67" w:rsidRPr="00220A23">
        <w:rPr>
          <w:rFonts w:ascii="Times New Roman" w:hAnsi="Times New Roman" w:cs="Times New Roman"/>
          <w:sz w:val="24"/>
          <w:szCs w:val="24"/>
          <w:lang w:val="en-GB"/>
        </w:rPr>
        <w:t>speleological formation</w:t>
      </w:r>
      <w:r w:rsidR="00802E67" w:rsidRPr="00220A23">
        <w:rPr>
          <w:rFonts w:ascii="Times New Roman" w:eastAsia="Times New Roman" w:hAnsi="Times New Roman" w:cs="Times New Roman"/>
          <w:color w:val="000000"/>
          <w:sz w:val="24"/>
          <w:szCs w:val="24"/>
          <w:lang w:val="en-GB" w:eastAsia="hr-HR"/>
        </w:rPr>
        <w:t xml:space="preserve">, living organisms and fossil, archaeological or other findings located within the </w:t>
      </w:r>
      <w:r w:rsidR="00802E67" w:rsidRPr="00220A23">
        <w:rPr>
          <w:rFonts w:ascii="Times New Roman" w:hAnsi="Times New Roman" w:cs="Times New Roman"/>
          <w:sz w:val="24"/>
          <w:szCs w:val="24"/>
          <w:lang w:val="en-GB"/>
        </w:rPr>
        <w:t xml:space="preserve">speleological formation </w:t>
      </w:r>
      <w:r w:rsidR="00802E67" w:rsidRPr="00220A23">
        <w:rPr>
          <w:rFonts w:ascii="Times New Roman" w:eastAsia="Times New Roman" w:hAnsi="Times New Roman" w:cs="Times New Roman"/>
          <w:color w:val="000000"/>
          <w:sz w:val="24"/>
          <w:szCs w:val="24"/>
          <w:lang w:val="en-GB" w:eastAsia="hr-HR"/>
        </w:rPr>
        <w:t>until the adoption of the decision referred to in Article 101, paragraph 4 of this Act</w:t>
      </w:r>
      <w:r w:rsidRPr="00220A23">
        <w:rPr>
          <w:rFonts w:ascii="Times New Roman" w:eastAsia="Times New Roman" w:hAnsi="Times New Roman" w:cs="Times New Roman"/>
          <w:color w:val="000000"/>
          <w:sz w:val="24"/>
          <w:szCs w:val="24"/>
          <w:lang w:val="en-GB" w:eastAsia="hr-HR"/>
        </w:rPr>
        <w:t xml:space="preserve"> (</w:t>
      </w:r>
      <w:r w:rsidR="00576FAD" w:rsidRPr="00220A23">
        <w:rPr>
          <w:rFonts w:ascii="Times New Roman" w:eastAsia="Times New Roman" w:hAnsi="Times New Roman" w:cs="Times New Roman"/>
          <w:color w:val="000000"/>
          <w:sz w:val="24"/>
          <w:szCs w:val="24"/>
          <w:lang w:val="en-GB" w:eastAsia="hr-HR"/>
        </w:rPr>
        <w:t>Article</w:t>
      </w:r>
      <w:r w:rsidR="00802E67" w:rsidRPr="00220A23">
        <w:rPr>
          <w:rFonts w:ascii="Times New Roman" w:eastAsia="Times New Roman" w:hAnsi="Times New Roman" w:cs="Times New Roman"/>
          <w:color w:val="000000"/>
          <w:sz w:val="24"/>
          <w:szCs w:val="24"/>
          <w:lang w:val="en-GB" w:eastAsia="hr-HR"/>
        </w:rPr>
        <w:t xml:space="preserve"> 103</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D07E4C" w:rsidRPr="00220A23">
        <w:rPr>
          <w:rFonts w:ascii="Times New Roman" w:eastAsia="Times New Roman" w:hAnsi="Times New Roman" w:cs="Times New Roman"/>
          <w:color w:val="000000"/>
          <w:sz w:val="24"/>
          <w:szCs w:val="24"/>
          <w:lang w:val="en-GB" w:eastAsia="hr-HR"/>
        </w:rPr>
        <w:t xml:space="preserve">fails to </w:t>
      </w:r>
      <w:r w:rsidR="00D07E4C" w:rsidRPr="00220A23">
        <w:rPr>
          <w:rFonts w:ascii="Times New Roman" w:hAnsi="Times New Roman" w:cs="Times New Roman"/>
          <w:sz w:val="24"/>
          <w:szCs w:val="24"/>
          <w:lang w:val="en-GB"/>
        </w:rPr>
        <w:t>notify the Ministry of the discovery of any mineral or fossil exceptional owing to its rarity, size, appearance or educational and scientific significance within 8 days from the date of discovery</w:t>
      </w:r>
      <w:r w:rsidRPr="00220A23">
        <w:rPr>
          <w:rFonts w:ascii="Times New Roman" w:eastAsia="Times New Roman" w:hAnsi="Times New Roman" w:cs="Times New Roman"/>
          <w:color w:val="000000"/>
          <w:sz w:val="24"/>
          <w:szCs w:val="24"/>
          <w:lang w:val="en-GB" w:eastAsia="hr-HR"/>
        </w:rPr>
        <w:t xml:space="preserve"> (</w:t>
      </w:r>
      <w:r w:rsidR="00576FAD" w:rsidRPr="00220A23">
        <w:rPr>
          <w:rFonts w:ascii="Times New Roman" w:eastAsia="Times New Roman" w:hAnsi="Times New Roman" w:cs="Times New Roman"/>
          <w:color w:val="000000"/>
          <w:sz w:val="24"/>
          <w:szCs w:val="24"/>
          <w:lang w:val="en-GB" w:eastAsia="hr-HR"/>
        </w:rPr>
        <w:t>Article</w:t>
      </w:r>
      <w:r w:rsidR="00D07E4C" w:rsidRPr="00220A23">
        <w:rPr>
          <w:rFonts w:ascii="Times New Roman" w:eastAsia="Times New Roman" w:hAnsi="Times New Roman" w:cs="Times New Roman"/>
          <w:color w:val="000000"/>
          <w:sz w:val="24"/>
          <w:szCs w:val="24"/>
          <w:lang w:val="en-GB" w:eastAsia="hr-HR"/>
        </w:rPr>
        <w:t xml:space="preserve"> 109,</w:t>
      </w:r>
      <w:r w:rsidRPr="00220A23">
        <w:rPr>
          <w:rFonts w:ascii="Times New Roman" w:eastAsia="Times New Roman" w:hAnsi="Times New Roman" w:cs="Times New Roman"/>
          <w:color w:val="000000"/>
          <w:sz w:val="24"/>
          <w:szCs w:val="24"/>
          <w:lang w:val="en-GB" w:eastAsia="hr-HR"/>
        </w:rPr>
        <w:t xml:space="preserve"> </w:t>
      </w:r>
      <w:r w:rsidR="008B0C50" w:rsidRPr="00220A23">
        <w:rPr>
          <w:rFonts w:ascii="Times New Roman" w:eastAsia="Times New Roman" w:hAnsi="Times New Roman" w:cs="Times New Roman"/>
          <w:color w:val="000000"/>
          <w:sz w:val="24"/>
          <w:szCs w:val="24"/>
          <w:lang w:val="en-GB" w:eastAsia="hr-HR"/>
        </w:rPr>
        <w:t xml:space="preserve">paragraph </w:t>
      </w:r>
      <w:r w:rsidR="00D07E4C" w:rsidRPr="00220A23">
        <w:rPr>
          <w:rFonts w:ascii="Times New Roman" w:eastAsia="Times New Roman" w:hAnsi="Times New Roman" w:cs="Times New Roman"/>
          <w:color w:val="000000"/>
          <w:sz w:val="24"/>
          <w:szCs w:val="24"/>
          <w:lang w:val="en-GB" w:eastAsia="hr-HR"/>
        </w:rPr>
        <w:t>1</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D07E4C" w:rsidRPr="00220A23">
        <w:rPr>
          <w:rFonts w:ascii="Times New Roman" w:eastAsia="Times New Roman" w:hAnsi="Times New Roman" w:cs="Times New Roman"/>
          <w:color w:val="000000"/>
          <w:sz w:val="24"/>
          <w:szCs w:val="24"/>
          <w:lang w:val="en-GB" w:eastAsia="hr-HR"/>
        </w:rPr>
        <w:t xml:space="preserve">carries out exploration of the finding site without having obtained a decision or </w:t>
      </w:r>
      <w:r w:rsidR="00D07E4C" w:rsidRPr="00220A23">
        <w:rPr>
          <w:rFonts w:ascii="Times New Roman" w:hAnsi="Times New Roman" w:cs="Times New Roman"/>
          <w:sz w:val="24"/>
          <w:szCs w:val="24"/>
          <w:lang w:val="en-GB"/>
        </w:rPr>
        <w:t>in contravention of the decision referred to in Article</w:t>
      </w:r>
      <w:r w:rsidRPr="00220A23">
        <w:rPr>
          <w:rFonts w:ascii="Times New Roman" w:eastAsia="Times New Roman" w:hAnsi="Times New Roman" w:cs="Times New Roman"/>
          <w:color w:val="000000"/>
          <w:sz w:val="24"/>
          <w:szCs w:val="24"/>
          <w:lang w:val="en-GB" w:eastAsia="hr-HR"/>
        </w:rPr>
        <w:t xml:space="preserve"> </w:t>
      </w:r>
      <w:r w:rsidR="00D07E4C" w:rsidRPr="00220A23">
        <w:rPr>
          <w:rFonts w:ascii="Times New Roman" w:eastAsia="Times New Roman" w:hAnsi="Times New Roman" w:cs="Times New Roman"/>
          <w:color w:val="000000"/>
          <w:sz w:val="24"/>
          <w:szCs w:val="24"/>
          <w:lang w:val="en-GB" w:eastAsia="hr-HR"/>
        </w:rPr>
        <w:t>109, paragraph 3 of this Act</w:t>
      </w:r>
      <w:r w:rsidRPr="00220A23">
        <w:rPr>
          <w:rFonts w:ascii="Times New Roman" w:eastAsia="Times New Roman" w:hAnsi="Times New Roman" w:cs="Times New Roman"/>
          <w:color w:val="000000"/>
          <w:sz w:val="24"/>
          <w:szCs w:val="24"/>
          <w:lang w:val="en-GB" w:eastAsia="hr-HR"/>
        </w:rPr>
        <w:t xml:space="preserve"> (</w:t>
      </w:r>
      <w:r w:rsidR="00576FAD" w:rsidRPr="00220A23">
        <w:rPr>
          <w:rFonts w:ascii="Times New Roman" w:eastAsia="Times New Roman" w:hAnsi="Times New Roman" w:cs="Times New Roman"/>
          <w:color w:val="000000"/>
          <w:sz w:val="24"/>
          <w:szCs w:val="24"/>
          <w:lang w:val="en-GB" w:eastAsia="hr-HR"/>
        </w:rPr>
        <w:t>Article</w:t>
      </w:r>
      <w:r w:rsidR="00D07E4C" w:rsidRPr="00220A23">
        <w:rPr>
          <w:rFonts w:ascii="Times New Roman" w:eastAsia="Times New Roman" w:hAnsi="Times New Roman" w:cs="Times New Roman"/>
          <w:color w:val="000000"/>
          <w:sz w:val="24"/>
          <w:szCs w:val="24"/>
          <w:lang w:val="en-GB" w:eastAsia="hr-HR"/>
        </w:rPr>
        <w:t xml:space="preserve"> 109,</w:t>
      </w:r>
      <w:r w:rsidRPr="00220A23">
        <w:rPr>
          <w:rFonts w:ascii="Times New Roman" w:eastAsia="Times New Roman" w:hAnsi="Times New Roman" w:cs="Times New Roman"/>
          <w:color w:val="000000"/>
          <w:sz w:val="24"/>
          <w:szCs w:val="24"/>
          <w:lang w:val="en-GB" w:eastAsia="hr-HR"/>
        </w:rPr>
        <w:t xml:space="preserve"> </w:t>
      </w:r>
      <w:r w:rsidR="008B0C50" w:rsidRPr="00220A23">
        <w:rPr>
          <w:rFonts w:ascii="Times New Roman" w:eastAsia="Times New Roman" w:hAnsi="Times New Roman" w:cs="Times New Roman"/>
          <w:color w:val="000000"/>
          <w:sz w:val="24"/>
          <w:szCs w:val="24"/>
          <w:lang w:val="en-GB" w:eastAsia="hr-HR"/>
        </w:rPr>
        <w:t xml:space="preserve">paragraph </w:t>
      </w:r>
      <w:r w:rsidR="00D07E4C" w:rsidRPr="00220A23">
        <w:rPr>
          <w:rFonts w:ascii="Times New Roman" w:eastAsia="Times New Roman" w:hAnsi="Times New Roman" w:cs="Times New Roman"/>
          <w:color w:val="000000"/>
          <w:sz w:val="24"/>
          <w:szCs w:val="24"/>
          <w:lang w:val="en-GB" w:eastAsia="hr-HR"/>
        </w:rPr>
        <w:t>3</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A11B9A" w:rsidRPr="00220A23">
        <w:rPr>
          <w:rFonts w:ascii="Times New Roman" w:eastAsia="Times New Roman" w:hAnsi="Times New Roman" w:cs="Times New Roman"/>
          <w:color w:val="000000"/>
          <w:sz w:val="24"/>
          <w:szCs w:val="24"/>
          <w:lang w:val="en-GB" w:eastAsia="hr-HR"/>
        </w:rPr>
        <w:t xml:space="preserve">as </w:t>
      </w:r>
      <w:r w:rsidR="00A11B9A" w:rsidRPr="00220A23">
        <w:rPr>
          <w:rFonts w:ascii="Times New Roman" w:hAnsi="Times New Roman" w:cs="Times New Roman"/>
          <w:sz w:val="24"/>
          <w:szCs w:val="24"/>
          <w:lang w:val="en-GB"/>
        </w:rPr>
        <w:t xml:space="preserve">owner of or holder of the right on land at which the minerals and fossils were discovered fails to render possible </w:t>
      </w:r>
      <w:r w:rsidR="00A11B9A" w:rsidRPr="00220A23">
        <w:rPr>
          <w:rFonts w:ascii="Times New Roman" w:eastAsia="Times New Roman" w:hAnsi="Times New Roman" w:cs="Times New Roman"/>
          <w:color w:val="000000"/>
          <w:sz w:val="24"/>
          <w:szCs w:val="24"/>
          <w:lang w:val="en-GB" w:eastAsia="hr-HR"/>
        </w:rPr>
        <w:t>exploration of the finding site in accordance with the decision referred to in Article 109, paragraph 3 of this Act</w:t>
      </w:r>
      <w:r w:rsidRPr="00220A23">
        <w:rPr>
          <w:rFonts w:ascii="Times New Roman" w:eastAsia="Times New Roman" w:hAnsi="Times New Roman" w:cs="Times New Roman"/>
          <w:color w:val="000000"/>
          <w:sz w:val="24"/>
          <w:szCs w:val="24"/>
          <w:lang w:val="en-GB" w:eastAsia="hr-HR"/>
        </w:rPr>
        <w:t xml:space="preserve"> (</w:t>
      </w:r>
      <w:r w:rsidR="00576FAD" w:rsidRPr="00220A23">
        <w:rPr>
          <w:rFonts w:ascii="Times New Roman" w:eastAsia="Times New Roman" w:hAnsi="Times New Roman" w:cs="Times New Roman"/>
          <w:color w:val="000000"/>
          <w:sz w:val="24"/>
          <w:szCs w:val="24"/>
          <w:lang w:val="en-GB" w:eastAsia="hr-HR"/>
        </w:rPr>
        <w:t>Article</w:t>
      </w:r>
      <w:r w:rsidR="00A11B9A" w:rsidRPr="00220A23">
        <w:rPr>
          <w:rFonts w:ascii="Times New Roman" w:eastAsia="Times New Roman" w:hAnsi="Times New Roman" w:cs="Times New Roman"/>
          <w:color w:val="000000"/>
          <w:sz w:val="24"/>
          <w:szCs w:val="24"/>
          <w:lang w:val="en-GB" w:eastAsia="hr-HR"/>
        </w:rPr>
        <w:t xml:space="preserve"> 109,</w:t>
      </w:r>
      <w:r w:rsidRPr="00220A23">
        <w:rPr>
          <w:rFonts w:ascii="Times New Roman" w:eastAsia="Times New Roman" w:hAnsi="Times New Roman" w:cs="Times New Roman"/>
          <w:color w:val="000000"/>
          <w:sz w:val="24"/>
          <w:szCs w:val="24"/>
          <w:lang w:val="en-GB" w:eastAsia="hr-HR"/>
        </w:rPr>
        <w:t xml:space="preserve"> </w:t>
      </w:r>
      <w:r w:rsidR="008B0C50" w:rsidRPr="00220A23">
        <w:rPr>
          <w:rFonts w:ascii="Times New Roman" w:eastAsia="Times New Roman" w:hAnsi="Times New Roman" w:cs="Times New Roman"/>
          <w:color w:val="000000"/>
          <w:sz w:val="24"/>
          <w:szCs w:val="24"/>
          <w:lang w:val="en-GB" w:eastAsia="hr-HR"/>
        </w:rPr>
        <w:t xml:space="preserve">paragraph </w:t>
      </w:r>
      <w:r w:rsidR="00A11B9A" w:rsidRPr="00220A23">
        <w:rPr>
          <w:rFonts w:ascii="Times New Roman" w:eastAsia="Times New Roman" w:hAnsi="Times New Roman" w:cs="Times New Roman"/>
          <w:color w:val="000000"/>
          <w:sz w:val="24"/>
          <w:szCs w:val="24"/>
          <w:lang w:val="en-GB" w:eastAsia="hr-HR"/>
        </w:rPr>
        <w:t>6</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746E50" w:rsidRPr="00220A23">
        <w:rPr>
          <w:rFonts w:ascii="Times New Roman" w:eastAsia="Times New Roman" w:hAnsi="Times New Roman" w:cs="Times New Roman"/>
          <w:color w:val="000000"/>
          <w:sz w:val="24"/>
          <w:szCs w:val="24"/>
          <w:lang w:val="en-GB" w:eastAsia="hr-HR"/>
        </w:rPr>
        <w:t xml:space="preserve">carries out a project in a protected area, for which it is not necessary to obtain an act permitting building in accordance with a special regulation governing construction </w:t>
      </w:r>
      <w:r w:rsidR="00746E50" w:rsidRPr="00220A23">
        <w:rPr>
          <w:rFonts w:ascii="Times New Roman" w:hAnsi="Times New Roman" w:cs="Times New Roman"/>
          <w:sz w:val="24"/>
          <w:szCs w:val="24"/>
          <w:lang w:val="en-GB"/>
        </w:rPr>
        <w:t xml:space="preserve">without a permit or in contravention of the permit referred to in Article </w:t>
      </w:r>
      <w:r w:rsidR="00746E50" w:rsidRPr="00220A23">
        <w:rPr>
          <w:rFonts w:ascii="Times New Roman" w:eastAsia="Times New Roman" w:hAnsi="Times New Roman" w:cs="Times New Roman"/>
          <w:color w:val="000000"/>
          <w:sz w:val="24"/>
          <w:szCs w:val="24"/>
          <w:lang w:val="en-GB" w:eastAsia="hr-HR"/>
        </w:rPr>
        <w:t>144,</w:t>
      </w:r>
      <w:r w:rsidRPr="00220A23">
        <w:rPr>
          <w:rFonts w:ascii="Times New Roman" w:eastAsia="Times New Roman" w:hAnsi="Times New Roman" w:cs="Times New Roman"/>
          <w:color w:val="000000"/>
          <w:sz w:val="24"/>
          <w:szCs w:val="24"/>
          <w:lang w:val="en-GB" w:eastAsia="hr-HR"/>
        </w:rPr>
        <w:t xml:space="preserve"> </w:t>
      </w:r>
      <w:r w:rsidR="00746E50" w:rsidRPr="00220A23">
        <w:rPr>
          <w:rFonts w:ascii="Times New Roman" w:eastAsia="Times New Roman" w:hAnsi="Times New Roman" w:cs="Times New Roman"/>
          <w:color w:val="000000"/>
          <w:sz w:val="24"/>
          <w:szCs w:val="24"/>
          <w:lang w:val="en-GB" w:eastAsia="hr-HR"/>
        </w:rPr>
        <w:t>paragraph 1</w:t>
      </w:r>
      <w:r w:rsidRPr="00220A23">
        <w:rPr>
          <w:rFonts w:ascii="Times New Roman" w:eastAsia="Times New Roman" w:hAnsi="Times New Roman" w:cs="Times New Roman"/>
          <w:color w:val="000000"/>
          <w:sz w:val="24"/>
          <w:szCs w:val="24"/>
          <w:lang w:val="en-GB" w:eastAsia="hr-HR"/>
        </w:rPr>
        <w:t xml:space="preserve"> </w:t>
      </w:r>
      <w:r w:rsidR="00746E50" w:rsidRPr="00220A23">
        <w:rPr>
          <w:rFonts w:ascii="Times New Roman" w:eastAsia="Times New Roman" w:hAnsi="Times New Roman" w:cs="Times New Roman"/>
          <w:color w:val="000000"/>
          <w:sz w:val="24"/>
          <w:szCs w:val="24"/>
          <w:lang w:val="en-GB" w:eastAsia="hr-HR"/>
        </w:rPr>
        <w:t xml:space="preserve">of this Act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00746E50" w:rsidRPr="00220A23">
        <w:rPr>
          <w:rFonts w:ascii="Times New Roman" w:eastAsia="Times New Roman" w:hAnsi="Times New Roman" w:cs="Times New Roman"/>
          <w:color w:val="000000"/>
          <w:sz w:val="24"/>
          <w:szCs w:val="24"/>
          <w:lang w:val="en-GB" w:eastAsia="hr-HR"/>
        </w:rPr>
        <w:t xml:space="preserve"> 144,</w:t>
      </w:r>
      <w:r w:rsidRPr="00220A23">
        <w:rPr>
          <w:rFonts w:ascii="Times New Roman" w:eastAsia="Times New Roman" w:hAnsi="Times New Roman" w:cs="Times New Roman"/>
          <w:color w:val="000000"/>
          <w:sz w:val="24"/>
          <w:szCs w:val="24"/>
          <w:lang w:val="en-GB" w:eastAsia="hr-HR"/>
        </w:rPr>
        <w:t xml:space="preserve"> </w:t>
      </w:r>
      <w:r w:rsidR="00746E50" w:rsidRPr="00220A23">
        <w:rPr>
          <w:rFonts w:ascii="Times New Roman" w:eastAsia="Times New Roman" w:hAnsi="Times New Roman" w:cs="Times New Roman"/>
          <w:color w:val="000000"/>
          <w:sz w:val="24"/>
          <w:szCs w:val="24"/>
          <w:lang w:val="en-GB" w:eastAsia="hr-HR"/>
        </w:rPr>
        <w:t>paragraph 1</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746E50" w:rsidRPr="00220A23">
        <w:rPr>
          <w:rFonts w:ascii="Times New Roman" w:eastAsia="Times New Roman" w:hAnsi="Times New Roman" w:cs="Times New Roman"/>
          <w:color w:val="000000"/>
          <w:sz w:val="24"/>
          <w:szCs w:val="24"/>
          <w:lang w:val="en-GB" w:eastAsia="hr-HR"/>
        </w:rPr>
        <w:t>A fine in the amount of HRK 5,000.00 to 20,000.00 for the misdemeanour referred to in paragraph 1 of this Article shall be imposed on a responsible person within a legal person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746E50" w:rsidRPr="00220A23">
        <w:rPr>
          <w:rFonts w:ascii="Times New Roman" w:eastAsia="Times New Roman" w:hAnsi="Times New Roman" w:cs="Times New Roman"/>
          <w:color w:val="000000"/>
          <w:sz w:val="24"/>
          <w:szCs w:val="24"/>
          <w:lang w:val="en-GB" w:eastAsia="hr-HR"/>
        </w:rPr>
        <w:t>A fine in the amount of HRK 5,000.00 to 20,000.00 for the misdemeanour referred to in paragraph 1, subparagraphs 3, 5, 6, 7 and 8 of this Article shall be imposed on a natural person, as well as in the following cases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052964" w:rsidRPr="00220A23">
        <w:rPr>
          <w:rFonts w:ascii="Times New Roman" w:eastAsia="Times New Roman" w:hAnsi="Times New Roman" w:cs="Times New Roman"/>
          <w:color w:val="000000"/>
          <w:sz w:val="24"/>
          <w:szCs w:val="24"/>
          <w:lang w:val="en-GB" w:eastAsia="hr-HR"/>
        </w:rPr>
        <w:t xml:space="preserve">if </w:t>
      </w:r>
      <w:r w:rsidR="006A3CD3" w:rsidRPr="00220A23">
        <w:rPr>
          <w:rFonts w:ascii="Times New Roman" w:eastAsia="Times New Roman" w:hAnsi="Times New Roman" w:cs="Times New Roman"/>
          <w:color w:val="000000"/>
          <w:sz w:val="24"/>
          <w:szCs w:val="24"/>
          <w:lang w:val="en-GB" w:eastAsia="hr-HR"/>
        </w:rPr>
        <w:t xml:space="preserve">he fails to </w:t>
      </w:r>
      <w:r w:rsidR="006A3CD3" w:rsidRPr="00220A23">
        <w:rPr>
          <w:rFonts w:ascii="Times New Roman" w:hAnsi="Times New Roman" w:cs="Times New Roman"/>
          <w:sz w:val="24"/>
          <w:szCs w:val="24"/>
          <w:lang w:val="en-GB"/>
        </w:rPr>
        <w:t xml:space="preserve">notify the Ministry and the Institute of the discovery of a speleological formation within the prescribed deadline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Pr="00220A23">
        <w:rPr>
          <w:rFonts w:ascii="Times New Roman" w:eastAsia="Times New Roman" w:hAnsi="Times New Roman" w:cs="Times New Roman"/>
          <w:color w:val="000000"/>
          <w:sz w:val="24"/>
          <w:szCs w:val="24"/>
          <w:lang w:val="en-GB" w:eastAsia="hr-HR"/>
        </w:rPr>
        <w:t xml:space="preserve"> 10</w:t>
      </w:r>
      <w:r w:rsidR="006A3CD3" w:rsidRPr="00220A23">
        <w:rPr>
          <w:rFonts w:ascii="Times New Roman" w:eastAsia="Times New Roman" w:hAnsi="Times New Roman" w:cs="Times New Roman"/>
          <w:color w:val="000000"/>
          <w:sz w:val="24"/>
          <w:szCs w:val="24"/>
          <w:lang w:val="en-GB" w:eastAsia="hr-HR"/>
        </w:rPr>
        <w:t>0,</w:t>
      </w:r>
      <w:r w:rsidRPr="00220A23">
        <w:rPr>
          <w:rFonts w:ascii="Times New Roman" w:eastAsia="Times New Roman" w:hAnsi="Times New Roman" w:cs="Times New Roman"/>
          <w:color w:val="000000"/>
          <w:sz w:val="24"/>
          <w:szCs w:val="24"/>
          <w:lang w:val="en-GB" w:eastAsia="hr-HR"/>
        </w:rPr>
        <w:t xml:space="preserve"> </w:t>
      </w:r>
      <w:r w:rsidR="006A3CD3" w:rsidRPr="00220A23">
        <w:rPr>
          <w:rFonts w:ascii="Times New Roman" w:eastAsia="Times New Roman" w:hAnsi="Times New Roman" w:cs="Times New Roman"/>
          <w:color w:val="000000"/>
          <w:sz w:val="24"/>
          <w:szCs w:val="24"/>
          <w:lang w:val="en-GB" w:eastAsia="hr-HR"/>
        </w:rPr>
        <w:t>paragraph 1</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052964" w:rsidRPr="00220A23">
        <w:rPr>
          <w:rFonts w:ascii="Times New Roman" w:eastAsia="Times New Roman" w:hAnsi="Times New Roman" w:cs="Times New Roman"/>
          <w:color w:val="000000"/>
          <w:sz w:val="24"/>
          <w:szCs w:val="24"/>
          <w:lang w:val="en-GB" w:eastAsia="hr-HR"/>
        </w:rPr>
        <w:t xml:space="preserve">if he fails to undertake necessary protection measures in order to prevent destruction of or damage to the </w:t>
      </w:r>
      <w:r w:rsidR="00052964" w:rsidRPr="00220A23">
        <w:rPr>
          <w:rFonts w:ascii="Times New Roman" w:hAnsi="Times New Roman" w:cs="Times New Roman"/>
          <w:sz w:val="24"/>
          <w:szCs w:val="24"/>
          <w:lang w:val="en-GB"/>
        </w:rPr>
        <w:t>speleological formation</w:t>
      </w:r>
      <w:r w:rsidR="00052964" w:rsidRPr="00220A23">
        <w:rPr>
          <w:rFonts w:ascii="Times New Roman" w:eastAsia="Times New Roman" w:hAnsi="Times New Roman" w:cs="Times New Roman"/>
          <w:color w:val="000000"/>
          <w:sz w:val="24"/>
          <w:szCs w:val="24"/>
          <w:lang w:val="en-GB" w:eastAsia="hr-HR"/>
        </w:rPr>
        <w:t xml:space="preserve">, living organisms and fossil, archaeological or other findings located within the </w:t>
      </w:r>
      <w:r w:rsidR="00052964" w:rsidRPr="00220A23">
        <w:rPr>
          <w:rFonts w:ascii="Times New Roman" w:hAnsi="Times New Roman" w:cs="Times New Roman"/>
          <w:sz w:val="24"/>
          <w:szCs w:val="24"/>
          <w:lang w:val="en-GB"/>
        </w:rPr>
        <w:t xml:space="preserve">speleological formation </w:t>
      </w:r>
      <w:r w:rsidR="00052964" w:rsidRPr="00220A23">
        <w:rPr>
          <w:rFonts w:ascii="Times New Roman" w:eastAsia="Times New Roman" w:hAnsi="Times New Roman" w:cs="Times New Roman"/>
          <w:color w:val="000000"/>
          <w:sz w:val="24"/>
          <w:szCs w:val="24"/>
          <w:lang w:val="en-GB" w:eastAsia="hr-HR"/>
        </w:rPr>
        <w:t>until the adoption of the decision referred to in Article 100 of this Act</w:t>
      </w:r>
      <w:r w:rsidRPr="00220A23">
        <w:rPr>
          <w:rFonts w:ascii="Times New Roman" w:eastAsia="Times New Roman" w:hAnsi="Times New Roman" w:cs="Times New Roman"/>
          <w:color w:val="000000"/>
          <w:sz w:val="24"/>
          <w:szCs w:val="24"/>
          <w:lang w:val="en-GB" w:eastAsia="hr-HR"/>
        </w:rPr>
        <w:t xml:space="preserve"> (</w:t>
      </w:r>
      <w:r w:rsidR="00576FAD" w:rsidRPr="00220A23">
        <w:rPr>
          <w:rFonts w:ascii="Times New Roman" w:eastAsia="Times New Roman" w:hAnsi="Times New Roman" w:cs="Times New Roman"/>
          <w:color w:val="000000"/>
          <w:sz w:val="24"/>
          <w:szCs w:val="24"/>
          <w:lang w:val="en-GB" w:eastAsia="hr-HR"/>
        </w:rPr>
        <w:t>Article</w:t>
      </w:r>
      <w:r w:rsidR="00052964" w:rsidRPr="00220A23">
        <w:rPr>
          <w:rFonts w:ascii="Times New Roman" w:eastAsia="Times New Roman" w:hAnsi="Times New Roman" w:cs="Times New Roman"/>
          <w:color w:val="000000"/>
          <w:sz w:val="24"/>
          <w:szCs w:val="24"/>
          <w:lang w:val="en-GB" w:eastAsia="hr-HR"/>
        </w:rPr>
        <w:t xml:space="preserve"> 103</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052964" w:rsidRPr="00220A23">
        <w:rPr>
          <w:rFonts w:ascii="Times New Roman" w:eastAsia="Times New Roman" w:hAnsi="Times New Roman" w:cs="Times New Roman"/>
          <w:color w:val="000000"/>
          <w:sz w:val="24"/>
          <w:szCs w:val="24"/>
          <w:lang w:val="en-GB" w:eastAsia="hr-HR"/>
        </w:rPr>
        <w:t xml:space="preserve"> 230</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8E04CC" w:rsidRPr="00220A23">
        <w:rPr>
          <w:rFonts w:ascii="Times New Roman" w:eastAsia="Times New Roman" w:hAnsi="Times New Roman" w:cs="Times New Roman"/>
          <w:color w:val="000000"/>
          <w:sz w:val="24"/>
          <w:szCs w:val="24"/>
          <w:lang w:val="en-GB" w:eastAsia="hr-HR"/>
        </w:rPr>
        <w:t>A fine in the amount of HRK 7,000.00 to 15,000.00 for a misdemeanour shall be imposed on a legal person that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8E04CC" w:rsidRPr="00220A23">
        <w:rPr>
          <w:rFonts w:ascii="Times New Roman" w:eastAsia="Times New Roman" w:hAnsi="Times New Roman" w:cs="Times New Roman"/>
          <w:color w:val="000000"/>
          <w:sz w:val="24"/>
          <w:szCs w:val="24"/>
          <w:lang w:val="en-GB" w:eastAsia="hr-HR"/>
        </w:rPr>
        <w:t xml:space="preserve">as </w:t>
      </w:r>
      <w:r w:rsidR="008E04CC" w:rsidRPr="00220A23">
        <w:rPr>
          <w:rFonts w:ascii="Times New Roman" w:hAnsi="Times New Roman" w:cs="Times New Roman"/>
          <w:sz w:val="24"/>
          <w:szCs w:val="24"/>
          <w:lang w:val="en-GB"/>
        </w:rPr>
        <w:t xml:space="preserve">owner of or holder of the right on land at which a speleological formation is located shall render possible access to that formation and the </w:t>
      </w:r>
      <w:r w:rsidR="008E04CC" w:rsidRPr="00220A23">
        <w:rPr>
          <w:rFonts w:ascii="Times New Roman" w:eastAsia="Times New Roman" w:hAnsi="Times New Roman" w:cs="Times New Roman"/>
          <w:color w:val="000000"/>
          <w:sz w:val="24"/>
          <w:szCs w:val="24"/>
          <w:lang w:val="en-GB" w:eastAsia="hr-HR"/>
        </w:rPr>
        <w:t xml:space="preserve">carrying out of a project or performance of activities and/or exploration for which the permit referred to in Article 105, paragraph 1 of this Act was obtained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008E04CC" w:rsidRPr="00220A23">
        <w:rPr>
          <w:rFonts w:ascii="Times New Roman" w:eastAsia="Times New Roman" w:hAnsi="Times New Roman" w:cs="Times New Roman"/>
          <w:color w:val="000000"/>
          <w:sz w:val="24"/>
          <w:szCs w:val="24"/>
          <w:lang w:val="en-GB" w:eastAsia="hr-HR"/>
        </w:rPr>
        <w:t xml:space="preserve"> 108, paragraph 1</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CA429C" w:rsidRPr="00220A23">
        <w:rPr>
          <w:rFonts w:ascii="Times New Roman" w:eastAsia="Times New Roman" w:hAnsi="Times New Roman" w:cs="Times New Roman"/>
          <w:color w:val="000000"/>
          <w:sz w:val="24"/>
          <w:szCs w:val="24"/>
          <w:lang w:val="en-GB" w:eastAsia="hr-HR"/>
        </w:rPr>
        <w:t>fails to comply with nature protection requirements set by the permit referred to in Article 144,</w:t>
      </w:r>
      <w:r w:rsidRPr="00220A23">
        <w:rPr>
          <w:rFonts w:ascii="Times New Roman" w:eastAsia="Times New Roman" w:hAnsi="Times New Roman" w:cs="Times New Roman"/>
          <w:color w:val="000000"/>
          <w:sz w:val="24"/>
          <w:szCs w:val="24"/>
          <w:lang w:val="en-GB" w:eastAsia="hr-HR"/>
        </w:rPr>
        <w:t xml:space="preserve"> </w:t>
      </w:r>
      <w:r w:rsidR="00CA429C" w:rsidRPr="00220A23">
        <w:rPr>
          <w:rFonts w:ascii="Times New Roman" w:eastAsia="Times New Roman" w:hAnsi="Times New Roman" w:cs="Times New Roman"/>
          <w:color w:val="000000"/>
          <w:sz w:val="24"/>
          <w:szCs w:val="24"/>
          <w:lang w:val="en-GB" w:eastAsia="hr-HR"/>
        </w:rPr>
        <w:t>paragraph 1</w:t>
      </w:r>
      <w:r w:rsidRPr="00220A23">
        <w:rPr>
          <w:rFonts w:ascii="Times New Roman" w:eastAsia="Times New Roman" w:hAnsi="Times New Roman" w:cs="Times New Roman"/>
          <w:color w:val="000000"/>
          <w:sz w:val="24"/>
          <w:szCs w:val="24"/>
          <w:lang w:val="en-GB" w:eastAsia="hr-HR"/>
        </w:rPr>
        <w:t xml:space="preserve"> </w:t>
      </w:r>
      <w:r w:rsidR="00CA429C" w:rsidRPr="00220A23">
        <w:rPr>
          <w:rFonts w:ascii="Times New Roman" w:eastAsia="Times New Roman" w:hAnsi="Times New Roman" w:cs="Times New Roman"/>
          <w:color w:val="000000"/>
          <w:sz w:val="24"/>
          <w:szCs w:val="24"/>
          <w:lang w:val="en-GB" w:eastAsia="hr-HR"/>
        </w:rPr>
        <w:t xml:space="preserve">of this Act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00CA429C" w:rsidRPr="00220A23">
        <w:rPr>
          <w:rFonts w:ascii="Times New Roman" w:eastAsia="Times New Roman" w:hAnsi="Times New Roman" w:cs="Times New Roman"/>
          <w:color w:val="000000"/>
          <w:sz w:val="24"/>
          <w:szCs w:val="24"/>
          <w:lang w:val="en-GB" w:eastAsia="hr-HR"/>
        </w:rPr>
        <w:t xml:space="preserve"> 144</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CA429C" w:rsidRPr="00220A23">
        <w:rPr>
          <w:rFonts w:ascii="Times New Roman" w:eastAsia="Times New Roman" w:hAnsi="Times New Roman" w:cs="Times New Roman"/>
          <w:color w:val="000000"/>
          <w:sz w:val="24"/>
          <w:szCs w:val="24"/>
          <w:lang w:val="en-GB" w:eastAsia="hr-HR"/>
        </w:rPr>
        <w:t xml:space="preserve">carries out scientific and/or expert exploration in the protected area </w:t>
      </w:r>
      <w:r w:rsidR="00CA429C" w:rsidRPr="00220A23">
        <w:rPr>
          <w:rFonts w:ascii="Times New Roman" w:hAnsi="Times New Roman" w:cs="Times New Roman"/>
          <w:sz w:val="24"/>
          <w:szCs w:val="24"/>
          <w:lang w:val="en-GB"/>
        </w:rPr>
        <w:t xml:space="preserve">without a permit or in contravention of the permit referred to in Article </w:t>
      </w:r>
      <w:r w:rsidR="00CA429C" w:rsidRPr="00220A23">
        <w:rPr>
          <w:rFonts w:ascii="Times New Roman" w:eastAsia="Times New Roman" w:hAnsi="Times New Roman" w:cs="Times New Roman"/>
          <w:color w:val="000000"/>
          <w:sz w:val="24"/>
          <w:szCs w:val="24"/>
          <w:lang w:val="en-GB" w:eastAsia="hr-HR"/>
        </w:rPr>
        <w:t>145,</w:t>
      </w:r>
      <w:r w:rsidRPr="00220A23">
        <w:rPr>
          <w:rFonts w:ascii="Times New Roman" w:eastAsia="Times New Roman" w:hAnsi="Times New Roman" w:cs="Times New Roman"/>
          <w:color w:val="000000"/>
          <w:sz w:val="24"/>
          <w:szCs w:val="24"/>
          <w:lang w:val="en-GB" w:eastAsia="hr-HR"/>
        </w:rPr>
        <w:t xml:space="preserve"> </w:t>
      </w:r>
      <w:r w:rsidR="00CA429C" w:rsidRPr="00220A23">
        <w:rPr>
          <w:rFonts w:ascii="Times New Roman" w:eastAsia="Times New Roman" w:hAnsi="Times New Roman" w:cs="Times New Roman"/>
          <w:color w:val="000000"/>
          <w:sz w:val="24"/>
          <w:szCs w:val="24"/>
          <w:lang w:val="en-GB" w:eastAsia="hr-HR"/>
        </w:rPr>
        <w:t>paragraph 1</w:t>
      </w:r>
      <w:r w:rsidRPr="00220A23">
        <w:rPr>
          <w:rFonts w:ascii="Times New Roman" w:eastAsia="Times New Roman" w:hAnsi="Times New Roman" w:cs="Times New Roman"/>
          <w:color w:val="000000"/>
          <w:sz w:val="24"/>
          <w:szCs w:val="24"/>
          <w:lang w:val="en-GB" w:eastAsia="hr-HR"/>
        </w:rPr>
        <w:t xml:space="preserve"> </w:t>
      </w:r>
      <w:r w:rsidR="00CA429C" w:rsidRPr="00220A23">
        <w:rPr>
          <w:rFonts w:ascii="Times New Roman" w:eastAsia="Times New Roman" w:hAnsi="Times New Roman" w:cs="Times New Roman"/>
          <w:color w:val="000000"/>
          <w:sz w:val="24"/>
          <w:szCs w:val="24"/>
          <w:lang w:val="en-GB" w:eastAsia="hr-HR"/>
        </w:rPr>
        <w:t xml:space="preserve">of this Act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00CA429C" w:rsidRPr="00220A23">
        <w:rPr>
          <w:rFonts w:ascii="Times New Roman" w:eastAsia="Times New Roman" w:hAnsi="Times New Roman" w:cs="Times New Roman"/>
          <w:color w:val="000000"/>
          <w:sz w:val="24"/>
          <w:szCs w:val="24"/>
          <w:lang w:val="en-GB" w:eastAsia="hr-HR"/>
        </w:rPr>
        <w:t xml:space="preserve"> 145</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4113E1" w:rsidRPr="00220A23">
        <w:rPr>
          <w:rFonts w:ascii="Times New Roman" w:eastAsia="Times New Roman" w:hAnsi="Times New Roman" w:cs="Times New Roman"/>
          <w:color w:val="000000"/>
          <w:sz w:val="24"/>
          <w:szCs w:val="24"/>
          <w:lang w:val="en-GB" w:eastAsia="hr-HR"/>
        </w:rPr>
        <w:t xml:space="preserve">as </w:t>
      </w:r>
      <w:r w:rsidR="004113E1" w:rsidRPr="00220A23">
        <w:rPr>
          <w:rFonts w:ascii="Times New Roman" w:hAnsi="Times New Roman" w:cs="Times New Roman"/>
          <w:sz w:val="24"/>
          <w:szCs w:val="24"/>
          <w:lang w:val="en-GB"/>
        </w:rPr>
        <w:t>owner of or holder of the right to a protected area fails to render possible visiting</w:t>
      </w:r>
      <w:r w:rsidR="004113E1"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004113E1" w:rsidRPr="00220A23">
        <w:rPr>
          <w:rFonts w:ascii="Times New Roman" w:eastAsia="Times New Roman" w:hAnsi="Times New Roman" w:cs="Times New Roman"/>
          <w:color w:val="000000"/>
          <w:sz w:val="24"/>
          <w:szCs w:val="24"/>
          <w:lang w:val="en-GB" w:eastAsia="hr-HR"/>
        </w:rPr>
        <w:t xml:space="preserve"> 147,</w:t>
      </w:r>
      <w:r w:rsidRPr="00220A23">
        <w:rPr>
          <w:rFonts w:ascii="Times New Roman" w:eastAsia="Times New Roman" w:hAnsi="Times New Roman" w:cs="Times New Roman"/>
          <w:color w:val="000000"/>
          <w:sz w:val="24"/>
          <w:szCs w:val="24"/>
          <w:lang w:val="en-GB" w:eastAsia="hr-HR"/>
        </w:rPr>
        <w:t xml:space="preserve"> </w:t>
      </w:r>
      <w:r w:rsidR="004113E1" w:rsidRPr="00220A23">
        <w:rPr>
          <w:rFonts w:ascii="Times New Roman" w:eastAsia="Times New Roman" w:hAnsi="Times New Roman" w:cs="Times New Roman"/>
          <w:color w:val="000000"/>
          <w:sz w:val="24"/>
          <w:szCs w:val="24"/>
          <w:lang w:val="en-GB" w:eastAsia="hr-HR"/>
        </w:rPr>
        <w:t>paragraph 1</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4113E1" w:rsidRPr="00220A23">
        <w:rPr>
          <w:rFonts w:ascii="Times New Roman" w:eastAsia="Times New Roman" w:hAnsi="Times New Roman" w:cs="Times New Roman"/>
          <w:color w:val="000000"/>
          <w:sz w:val="24"/>
          <w:szCs w:val="24"/>
          <w:lang w:val="en-GB" w:eastAsia="hr-HR"/>
        </w:rPr>
        <w:t xml:space="preserve">fails to comply with </w:t>
      </w:r>
      <w:r w:rsidR="004113E1" w:rsidRPr="00220A23">
        <w:rPr>
          <w:rFonts w:ascii="Times New Roman" w:hAnsi="Times New Roman" w:cs="Times New Roman"/>
          <w:sz w:val="24"/>
          <w:szCs w:val="24"/>
          <w:lang w:val="en-GB"/>
        </w:rPr>
        <w:t xml:space="preserve">conditions under which </w:t>
      </w:r>
      <w:r w:rsidR="004113E1" w:rsidRPr="00220A23">
        <w:rPr>
          <w:rFonts w:ascii="Times New Roman" w:eastAsia="Times New Roman" w:hAnsi="Times New Roman" w:cs="Times New Roman"/>
          <w:color w:val="000000"/>
          <w:sz w:val="24"/>
          <w:szCs w:val="24"/>
          <w:lang w:val="en-GB" w:eastAsia="hr-HR"/>
        </w:rPr>
        <w:t xml:space="preserve">protected minerals and fossils </w:t>
      </w:r>
      <w:r w:rsidR="008C7651" w:rsidRPr="00220A23">
        <w:rPr>
          <w:rFonts w:ascii="Times New Roman" w:hAnsi="Times New Roman" w:cs="Times New Roman"/>
          <w:sz w:val="24"/>
          <w:szCs w:val="24"/>
          <w:lang w:val="en-GB"/>
        </w:rPr>
        <w:t>are</w:t>
      </w:r>
      <w:r w:rsidR="004113E1" w:rsidRPr="00220A23">
        <w:rPr>
          <w:rFonts w:ascii="Times New Roman" w:hAnsi="Times New Roman" w:cs="Times New Roman"/>
          <w:sz w:val="24"/>
          <w:szCs w:val="24"/>
          <w:lang w:val="en-GB"/>
        </w:rPr>
        <w:t xml:space="preserve"> deposited for protection and care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004113E1" w:rsidRPr="00220A23">
        <w:rPr>
          <w:rFonts w:ascii="Times New Roman" w:eastAsia="Times New Roman" w:hAnsi="Times New Roman" w:cs="Times New Roman"/>
          <w:color w:val="000000"/>
          <w:sz w:val="24"/>
          <w:szCs w:val="24"/>
          <w:lang w:val="en-GB" w:eastAsia="hr-HR"/>
        </w:rPr>
        <w:t xml:space="preserve"> 163,</w:t>
      </w:r>
      <w:r w:rsidRPr="00220A23">
        <w:rPr>
          <w:rFonts w:ascii="Times New Roman" w:eastAsia="Times New Roman" w:hAnsi="Times New Roman" w:cs="Times New Roman"/>
          <w:color w:val="000000"/>
          <w:sz w:val="24"/>
          <w:szCs w:val="24"/>
          <w:lang w:val="en-GB" w:eastAsia="hr-HR"/>
        </w:rPr>
        <w:t xml:space="preserve"> </w:t>
      </w:r>
      <w:r w:rsidR="004113E1" w:rsidRPr="00220A23">
        <w:rPr>
          <w:rFonts w:ascii="Times New Roman" w:eastAsia="Times New Roman" w:hAnsi="Times New Roman" w:cs="Times New Roman"/>
          <w:color w:val="000000"/>
          <w:sz w:val="24"/>
          <w:szCs w:val="24"/>
          <w:lang w:val="en-GB" w:eastAsia="hr-HR"/>
        </w:rPr>
        <w:t>paragraph 3</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887184" w:rsidRPr="00220A23">
        <w:rPr>
          <w:rFonts w:ascii="Times New Roman" w:eastAsia="Times New Roman" w:hAnsi="Times New Roman" w:cs="Times New Roman"/>
          <w:color w:val="000000"/>
          <w:sz w:val="24"/>
          <w:szCs w:val="24"/>
          <w:lang w:val="en-GB" w:eastAsia="hr-HR"/>
        </w:rPr>
        <w:t>A fine in the amount of HRK 3,000.00 to 7,000.00 for the misdemeanour referred to in paragraph 1 of this Article shall be imposed on a natural and responsible person within a legal person</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887184" w:rsidRPr="00220A23">
        <w:rPr>
          <w:rFonts w:ascii="Times New Roman" w:eastAsia="Times New Roman" w:hAnsi="Times New Roman" w:cs="Times New Roman"/>
          <w:color w:val="000000"/>
          <w:sz w:val="24"/>
          <w:szCs w:val="24"/>
          <w:lang w:val="en-GB" w:eastAsia="hr-HR"/>
        </w:rPr>
        <w:t xml:space="preserve"> 231</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887184" w:rsidRPr="00220A23">
        <w:rPr>
          <w:rFonts w:ascii="Times New Roman" w:eastAsia="Times New Roman" w:hAnsi="Times New Roman" w:cs="Times New Roman"/>
          <w:color w:val="000000"/>
          <w:sz w:val="24"/>
          <w:szCs w:val="24"/>
          <w:lang w:val="en-GB" w:eastAsia="hr-HR"/>
        </w:rPr>
        <w:t>A fine in the amount of HRK 2,000.00 to 7,000.00 for a misdemeanour shall be imposed on a legal person that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E87181" w:rsidRPr="00220A23">
        <w:rPr>
          <w:rFonts w:ascii="Times New Roman" w:eastAsia="Times New Roman" w:hAnsi="Times New Roman" w:cs="Times New Roman"/>
          <w:color w:val="000000"/>
          <w:sz w:val="24"/>
          <w:szCs w:val="24"/>
          <w:lang w:val="en-GB" w:eastAsia="hr-HR"/>
        </w:rPr>
        <w:t xml:space="preserve">damages and/or destroys a sign and/or information panel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00E87181" w:rsidRPr="00220A23">
        <w:rPr>
          <w:rFonts w:ascii="Times New Roman" w:eastAsia="Times New Roman" w:hAnsi="Times New Roman" w:cs="Times New Roman"/>
          <w:color w:val="000000"/>
          <w:sz w:val="24"/>
          <w:szCs w:val="24"/>
          <w:lang w:val="en-GB" w:eastAsia="hr-HR"/>
        </w:rPr>
        <w:t xml:space="preserve"> 139,</w:t>
      </w:r>
      <w:r w:rsidRPr="00220A23">
        <w:rPr>
          <w:rFonts w:ascii="Times New Roman" w:eastAsia="Times New Roman" w:hAnsi="Times New Roman" w:cs="Times New Roman"/>
          <w:color w:val="000000"/>
          <w:sz w:val="24"/>
          <w:szCs w:val="24"/>
          <w:lang w:val="en-GB" w:eastAsia="hr-HR"/>
        </w:rPr>
        <w:t xml:space="preserve"> </w:t>
      </w:r>
      <w:r w:rsidR="00E87181" w:rsidRPr="00220A23">
        <w:rPr>
          <w:rFonts w:ascii="Times New Roman" w:eastAsia="Times New Roman" w:hAnsi="Times New Roman" w:cs="Times New Roman"/>
          <w:color w:val="000000"/>
          <w:sz w:val="24"/>
          <w:szCs w:val="24"/>
          <w:lang w:val="en-GB" w:eastAsia="hr-HR"/>
        </w:rPr>
        <w:t>paragraph 1,</w:t>
      </w:r>
      <w:r w:rsidRPr="00220A23">
        <w:rPr>
          <w:rFonts w:ascii="Times New Roman" w:eastAsia="Times New Roman" w:hAnsi="Times New Roman" w:cs="Times New Roman"/>
          <w:color w:val="000000"/>
          <w:sz w:val="24"/>
          <w:szCs w:val="24"/>
          <w:lang w:val="en-GB" w:eastAsia="hr-HR"/>
        </w:rPr>
        <w:t xml:space="preserve"> </w:t>
      </w:r>
      <w:r w:rsidR="00E87181" w:rsidRPr="00220A23">
        <w:rPr>
          <w:rFonts w:ascii="Times New Roman" w:eastAsia="Times New Roman" w:hAnsi="Times New Roman" w:cs="Times New Roman"/>
          <w:color w:val="000000"/>
          <w:sz w:val="24"/>
          <w:szCs w:val="24"/>
          <w:lang w:val="en-GB" w:eastAsia="hr-HR"/>
        </w:rPr>
        <w:t>subparagraph 4</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E87181" w:rsidRPr="00220A23">
        <w:rPr>
          <w:rFonts w:ascii="Times New Roman" w:eastAsia="Times New Roman" w:hAnsi="Times New Roman" w:cs="Times New Roman"/>
          <w:color w:val="000000"/>
          <w:sz w:val="24"/>
          <w:szCs w:val="24"/>
          <w:lang w:val="en-GB" w:eastAsia="hr-HR"/>
        </w:rPr>
        <w:t xml:space="preserve">builds a fire outside settlements and/or areas specially marked and intended for that purpose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00E87181" w:rsidRPr="00220A23">
        <w:rPr>
          <w:rFonts w:ascii="Times New Roman" w:eastAsia="Times New Roman" w:hAnsi="Times New Roman" w:cs="Times New Roman"/>
          <w:color w:val="000000"/>
          <w:sz w:val="24"/>
          <w:szCs w:val="24"/>
          <w:lang w:val="en-GB" w:eastAsia="hr-HR"/>
        </w:rPr>
        <w:t xml:space="preserve"> 139,</w:t>
      </w:r>
      <w:r w:rsidRPr="00220A23">
        <w:rPr>
          <w:rFonts w:ascii="Times New Roman" w:eastAsia="Times New Roman" w:hAnsi="Times New Roman" w:cs="Times New Roman"/>
          <w:color w:val="000000"/>
          <w:sz w:val="24"/>
          <w:szCs w:val="24"/>
          <w:lang w:val="en-GB" w:eastAsia="hr-HR"/>
        </w:rPr>
        <w:t xml:space="preserve"> </w:t>
      </w:r>
      <w:r w:rsidR="00E87181" w:rsidRPr="00220A23">
        <w:rPr>
          <w:rFonts w:ascii="Times New Roman" w:eastAsia="Times New Roman" w:hAnsi="Times New Roman" w:cs="Times New Roman"/>
          <w:color w:val="000000"/>
          <w:sz w:val="24"/>
          <w:szCs w:val="24"/>
          <w:lang w:val="en-GB" w:eastAsia="hr-HR"/>
        </w:rPr>
        <w:t>paragraph 1,</w:t>
      </w:r>
      <w:r w:rsidRPr="00220A23">
        <w:rPr>
          <w:rFonts w:ascii="Times New Roman" w:eastAsia="Times New Roman" w:hAnsi="Times New Roman" w:cs="Times New Roman"/>
          <w:color w:val="000000"/>
          <w:sz w:val="24"/>
          <w:szCs w:val="24"/>
          <w:lang w:val="en-GB" w:eastAsia="hr-HR"/>
        </w:rPr>
        <w:t xml:space="preserve"> </w:t>
      </w:r>
      <w:r w:rsidR="00E87181" w:rsidRPr="00220A23">
        <w:rPr>
          <w:rFonts w:ascii="Times New Roman" w:eastAsia="Times New Roman" w:hAnsi="Times New Roman" w:cs="Times New Roman"/>
          <w:color w:val="000000"/>
          <w:sz w:val="24"/>
          <w:szCs w:val="24"/>
          <w:lang w:val="en-GB" w:eastAsia="hr-HR"/>
        </w:rPr>
        <w:t>subparagraph 5</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827642" w:rsidRPr="00220A23">
        <w:rPr>
          <w:rFonts w:ascii="Times New Roman" w:eastAsia="Times New Roman" w:hAnsi="Times New Roman" w:cs="Times New Roman"/>
          <w:color w:val="000000"/>
          <w:sz w:val="24"/>
          <w:szCs w:val="24"/>
          <w:lang w:val="en-GB" w:eastAsia="hr-HR"/>
        </w:rPr>
        <w:t xml:space="preserve">puts up an information panel, advertising and/or any other panel without permission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00827642" w:rsidRPr="00220A23">
        <w:rPr>
          <w:rFonts w:ascii="Times New Roman" w:eastAsia="Times New Roman" w:hAnsi="Times New Roman" w:cs="Times New Roman"/>
          <w:color w:val="000000"/>
          <w:sz w:val="24"/>
          <w:szCs w:val="24"/>
          <w:lang w:val="en-GB" w:eastAsia="hr-HR"/>
        </w:rPr>
        <w:t xml:space="preserve"> 139,</w:t>
      </w:r>
      <w:r w:rsidRPr="00220A23">
        <w:rPr>
          <w:rFonts w:ascii="Times New Roman" w:eastAsia="Times New Roman" w:hAnsi="Times New Roman" w:cs="Times New Roman"/>
          <w:color w:val="000000"/>
          <w:sz w:val="24"/>
          <w:szCs w:val="24"/>
          <w:lang w:val="en-GB" w:eastAsia="hr-HR"/>
        </w:rPr>
        <w:t xml:space="preserve"> </w:t>
      </w:r>
      <w:r w:rsidR="00827642" w:rsidRPr="00220A23">
        <w:rPr>
          <w:rFonts w:ascii="Times New Roman" w:eastAsia="Times New Roman" w:hAnsi="Times New Roman" w:cs="Times New Roman"/>
          <w:color w:val="000000"/>
          <w:sz w:val="24"/>
          <w:szCs w:val="24"/>
          <w:lang w:val="en-GB" w:eastAsia="hr-HR"/>
        </w:rPr>
        <w:t>paragraph 1,</w:t>
      </w:r>
      <w:r w:rsidRPr="00220A23">
        <w:rPr>
          <w:rFonts w:ascii="Times New Roman" w:eastAsia="Times New Roman" w:hAnsi="Times New Roman" w:cs="Times New Roman"/>
          <w:color w:val="000000"/>
          <w:sz w:val="24"/>
          <w:szCs w:val="24"/>
          <w:lang w:val="en-GB" w:eastAsia="hr-HR"/>
        </w:rPr>
        <w:t xml:space="preserve"> </w:t>
      </w:r>
      <w:r w:rsidR="00827642" w:rsidRPr="00220A23">
        <w:rPr>
          <w:rFonts w:ascii="Times New Roman" w:eastAsia="Times New Roman" w:hAnsi="Times New Roman" w:cs="Times New Roman"/>
          <w:color w:val="000000"/>
          <w:sz w:val="24"/>
          <w:szCs w:val="24"/>
          <w:lang w:val="en-GB" w:eastAsia="hr-HR"/>
        </w:rPr>
        <w:t xml:space="preserve">subparagraph </w:t>
      </w:r>
      <w:r w:rsidR="00FE4874" w:rsidRPr="00220A23">
        <w:rPr>
          <w:rFonts w:ascii="Times New Roman" w:eastAsia="Times New Roman" w:hAnsi="Times New Roman" w:cs="Times New Roman"/>
          <w:color w:val="000000"/>
          <w:sz w:val="24"/>
          <w:szCs w:val="24"/>
          <w:lang w:val="en-GB" w:eastAsia="hr-HR"/>
        </w:rPr>
        <w:t>6</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827642" w:rsidRPr="00220A23">
        <w:rPr>
          <w:rFonts w:ascii="Times New Roman" w:eastAsia="Times New Roman" w:hAnsi="Times New Roman" w:cs="Times New Roman"/>
          <w:color w:val="000000"/>
          <w:sz w:val="24"/>
          <w:szCs w:val="24"/>
          <w:lang w:val="en-GB" w:eastAsia="hr-HR"/>
        </w:rPr>
        <w:t>A fine in the amount of HRK 500.00 to 1,000.00 for the misdemeanour referred to in paragraph 1 of this Article shall be imposed on a responsible person within a legal person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827642" w:rsidRPr="00220A23">
        <w:rPr>
          <w:rFonts w:ascii="Times New Roman" w:eastAsia="Times New Roman" w:hAnsi="Times New Roman" w:cs="Times New Roman"/>
          <w:color w:val="000000"/>
          <w:sz w:val="24"/>
          <w:szCs w:val="24"/>
          <w:lang w:val="en-GB" w:eastAsia="hr-HR"/>
        </w:rPr>
        <w:t>A fine in the amount of HRK 500.00 to 1,000.00 for the misdemeanour referred to in paragraph 1, subparagraphs 1, 2 and 3 of this Article shall be imposed on a natural person</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827642" w:rsidRPr="00220A23">
        <w:rPr>
          <w:rFonts w:ascii="Times New Roman" w:eastAsia="Times New Roman" w:hAnsi="Times New Roman" w:cs="Times New Roman"/>
          <w:color w:val="000000"/>
          <w:sz w:val="24"/>
          <w:szCs w:val="24"/>
          <w:lang w:val="en-GB" w:eastAsia="hr-HR"/>
        </w:rPr>
        <w:t xml:space="preserve"> 232</w:t>
      </w:r>
    </w:p>
    <w:p w:rsidR="00B348AA" w:rsidRPr="00220A23" w:rsidRDefault="00FE4874"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 fine in the amount of HRK 1,000.00 to 2,000.00 for a misdemeanour shall be imposed on a natural person that</w:t>
      </w:r>
      <w:r w:rsidR="00B348AA"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FE4874" w:rsidRPr="00220A23">
        <w:rPr>
          <w:rFonts w:ascii="Times New Roman" w:eastAsia="Times New Roman" w:hAnsi="Times New Roman" w:cs="Times New Roman"/>
          <w:color w:val="000000"/>
          <w:sz w:val="24"/>
          <w:szCs w:val="24"/>
          <w:lang w:val="en-GB" w:eastAsia="hr-HR"/>
        </w:rPr>
        <w:t xml:space="preserve">deposits waste outside the provided and marked area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00FE4874" w:rsidRPr="00220A23">
        <w:rPr>
          <w:rFonts w:ascii="Times New Roman" w:eastAsia="Times New Roman" w:hAnsi="Times New Roman" w:cs="Times New Roman"/>
          <w:color w:val="000000"/>
          <w:sz w:val="24"/>
          <w:szCs w:val="24"/>
          <w:lang w:val="en-GB" w:eastAsia="hr-HR"/>
        </w:rPr>
        <w:t xml:space="preserve"> 139,</w:t>
      </w:r>
      <w:r w:rsidRPr="00220A23">
        <w:rPr>
          <w:rFonts w:ascii="Times New Roman" w:eastAsia="Times New Roman" w:hAnsi="Times New Roman" w:cs="Times New Roman"/>
          <w:color w:val="000000"/>
          <w:sz w:val="24"/>
          <w:szCs w:val="24"/>
          <w:lang w:val="en-GB" w:eastAsia="hr-HR"/>
        </w:rPr>
        <w:t xml:space="preserve"> </w:t>
      </w:r>
      <w:r w:rsidR="00FE4874" w:rsidRPr="00220A23">
        <w:rPr>
          <w:rFonts w:ascii="Times New Roman" w:eastAsia="Times New Roman" w:hAnsi="Times New Roman" w:cs="Times New Roman"/>
          <w:color w:val="000000"/>
          <w:sz w:val="24"/>
          <w:szCs w:val="24"/>
          <w:lang w:val="en-GB" w:eastAsia="hr-HR"/>
        </w:rPr>
        <w:t>paragraph 1,</w:t>
      </w:r>
      <w:r w:rsidRPr="00220A23">
        <w:rPr>
          <w:rFonts w:ascii="Times New Roman" w:eastAsia="Times New Roman" w:hAnsi="Times New Roman" w:cs="Times New Roman"/>
          <w:color w:val="000000"/>
          <w:sz w:val="24"/>
          <w:szCs w:val="24"/>
          <w:lang w:val="en-GB" w:eastAsia="hr-HR"/>
        </w:rPr>
        <w:t xml:space="preserve"> </w:t>
      </w:r>
      <w:r w:rsidR="00FE4874" w:rsidRPr="00220A23">
        <w:rPr>
          <w:rFonts w:ascii="Times New Roman" w:eastAsia="Times New Roman" w:hAnsi="Times New Roman" w:cs="Times New Roman"/>
          <w:color w:val="000000"/>
          <w:sz w:val="24"/>
          <w:szCs w:val="24"/>
          <w:lang w:val="en-GB" w:eastAsia="hr-HR"/>
        </w:rPr>
        <w:t>subparagraph 9</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1C2695" w:rsidRPr="00220A23">
        <w:rPr>
          <w:rFonts w:ascii="Times New Roman" w:eastAsia="Times New Roman" w:hAnsi="Times New Roman" w:cs="Times New Roman"/>
          <w:color w:val="000000"/>
          <w:sz w:val="24"/>
          <w:szCs w:val="24"/>
          <w:lang w:val="en-GB" w:eastAsia="hr-HR"/>
        </w:rPr>
        <w:t xml:space="preserve"> 233</w:t>
      </w:r>
    </w:p>
    <w:p w:rsidR="00B348AA" w:rsidRPr="00220A23" w:rsidRDefault="001C2695"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 fine in the amount of HRK 100.00 to 500.00 for a misdemeanour shall be imposed on a natural person that</w:t>
      </w:r>
      <w:r w:rsidR="00B348AA"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1C2695" w:rsidRPr="00220A23">
        <w:rPr>
          <w:rFonts w:ascii="Times New Roman" w:eastAsia="Times New Roman" w:hAnsi="Times New Roman" w:cs="Times New Roman"/>
          <w:color w:val="000000"/>
          <w:sz w:val="24"/>
          <w:szCs w:val="24"/>
          <w:lang w:val="en-GB" w:eastAsia="hr-HR"/>
        </w:rPr>
        <w:t xml:space="preserve">drives and/or parks vehicles outside areas intended for driving or parking, except for authorised persons referred to in Article 139, paragraph 2 of this Act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001C2695" w:rsidRPr="00220A23">
        <w:rPr>
          <w:rFonts w:ascii="Times New Roman" w:eastAsia="Times New Roman" w:hAnsi="Times New Roman" w:cs="Times New Roman"/>
          <w:color w:val="000000"/>
          <w:sz w:val="24"/>
          <w:szCs w:val="24"/>
          <w:lang w:val="en-GB" w:eastAsia="hr-HR"/>
        </w:rPr>
        <w:t xml:space="preserve"> 139,</w:t>
      </w:r>
      <w:r w:rsidRPr="00220A23">
        <w:rPr>
          <w:rFonts w:ascii="Times New Roman" w:eastAsia="Times New Roman" w:hAnsi="Times New Roman" w:cs="Times New Roman"/>
          <w:color w:val="000000"/>
          <w:sz w:val="24"/>
          <w:szCs w:val="24"/>
          <w:lang w:val="en-GB" w:eastAsia="hr-HR"/>
        </w:rPr>
        <w:t xml:space="preserve"> </w:t>
      </w:r>
      <w:r w:rsidR="001C2695" w:rsidRPr="00220A23">
        <w:rPr>
          <w:rFonts w:ascii="Times New Roman" w:eastAsia="Times New Roman" w:hAnsi="Times New Roman" w:cs="Times New Roman"/>
          <w:color w:val="000000"/>
          <w:sz w:val="24"/>
          <w:szCs w:val="24"/>
          <w:lang w:val="en-GB" w:eastAsia="hr-HR"/>
        </w:rPr>
        <w:t>paragraph 1,</w:t>
      </w:r>
      <w:r w:rsidRPr="00220A23">
        <w:rPr>
          <w:rFonts w:ascii="Times New Roman" w:eastAsia="Times New Roman" w:hAnsi="Times New Roman" w:cs="Times New Roman"/>
          <w:color w:val="000000"/>
          <w:sz w:val="24"/>
          <w:szCs w:val="24"/>
          <w:lang w:val="en-GB" w:eastAsia="hr-HR"/>
        </w:rPr>
        <w:t xml:space="preserve"> </w:t>
      </w:r>
      <w:r w:rsidR="001C2695" w:rsidRPr="00220A23">
        <w:rPr>
          <w:rFonts w:ascii="Times New Roman" w:eastAsia="Times New Roman" w:hAnsi="Times New Roman" w:cs="Times New Roman"/>
          <w:color w:val="000000"/>
          <w:sz w:val="24"/>
          <w:szCs w:val="24"/>
          <w:lang w:val="en-GB" w:eastAsia="hr-HR"/>
        </w:rPr>
        <w:t xml:space="preserve">subparagraph </w:t>
      </w:r>
      <w:r w:rsidRPr="00220A23">
        <w:rPr>
          <w:rFonts w:ascii="Times New Roman" w:eastAsia="Times New Roman" w:hAnsi="Times New Roman" w:cs="Times New Roman"/>
          <w:color w:val="000000"/>
          <w:sz w:val="24"/>
          <w:szCs w:val="24"/>
          <w:lang w:val="en-GB" w:eastAsia="hr-HR"/>
        </w:rPr>
        <w:t>3.),</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1C2695" w:rsidRPr="00220A23">
        <w:rPr>
          <w:rFonts w:ascii="Times New Roman" w:eastAsia="Times New Roman" w:hAnsi="Times New Roman" w:cs="Times New Roman"/>
          <w:color w:val="000000"/>
          <w:sz w:val="24"/>
          <w:szCs w:val="24"/>
          <w:lang w:val="en-GB" w:eastAsia="hr-HR"/>
        </w:rPr>
        <w:t xml:space="preserve">camps outside areas marked and intended for that purpose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001C2695" w:rsidRPr="00220A23">
        <w:rPr>
          <w:rFonts w:ascii="Times New Roman" w:eastAsia="Times New Roman" w:hAnsi="Times New Roman" w:cs="Times New Roman"/>
          <w:color w:val="000000"/>
          <w:sz w:val="24"/>
          <w:szCs w:val="24"/>
          <w:lang w:val="en-GB" w:eastAsia="hr-HR"/>
        </w:rPr>
        <w:t xml:space="preserve"> 139,</w:t>
      </w:r>
      <w:r w:rsidRPr="00220A23">
        <w:rPr>
          <w:rFonts w:ascii="Times New Roman" w:eastAsia="Times New Roman" w:hAnsi="Times New Roman" w:cs="Times New Roman"/>
          <w:color w:val="000000"/>
          <w:sz w:val="24"/>
          <w:szCs w:val="24"/>
          <w:lang w:val="en-GB" w:eastAsia="hr-HR"/>
        </w:rPr>
        <w:t xml:space="preserve"> </w:t>
      </w:r>
      <w:r w:rsidR="001C2695" w:rsidRPr="00220A23">
        <w:rPr>
          <w:rFonts w:ascii="Times New Roman" w:eastAsia="Times New Roman" w:hAnsi="Times New Roman" w:cs="Times New Roman"/>
          <w:color w:val="000000"/>
          <w:sz w:val="24"/>
          <w:szCs w:val="24"/>
          <w:lang w:val="en-GB" w:eastAsia="hr-HR"/>
        </w:rPr>
        <w:t>paragraph 1,</w:t>
      </w:r>
      <w:r w:rsidRPr="00220A23">
        <w:rPr>
          <w:rFonts w:ascii="Times New Roman" w:eastAsia="Times New Roman" w:hAnsi="Times New Roman" w:cs="Times New Roman"/>
          <w:color w:val="000000"/>
          <w:sz w:val="24"/>
          <w:szCs w:val="24"/>
          <w:lang w:val="en-GB" w:eastAsia="hr-HR"/>
        </w:rPr>
        <w:t xml:space="preserve"> </w:t>
      </w:r>
      <w:r w:rsidR="001C2695" w:rsidRPr="00220A23">
        <w:rPr>
          <w:rFonts w:ascii="Times New Roman" w:eastAsia="Times New Roman" w:hAnsi="Times New Roman" w:cs="Times New Roman"/>
          <w:color w:val="000000"/>
          <w:sz w:val="24"/>
          <w:szCs w:val="24"/>
          <w:lang w:val="en-GB" w:eastAsia="hr-HR"/>
        </w:rPr>
        <w:t>subparagraph 7</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1C2695" w:rsidRPr="00220A23">
        <w:rPr>
          <w:rFonts w:ascii="Times New Roman" w:eastAsia="Times New Roman" w:hAnsi="Times New Roman" w:cs="Times New Roman"/>
          <w:color w:val="000000"/>
          <w:sz w:val="24"/>
          <w:szCs w:val="24"/>
          <w:lang w:val="en-GB" w:eastAsia="hr-HR"/>
        </w:rPr>
        <w:t xml:space="preserve">visits without a purchased ticket or vignette when a ticket or vignette is mandatory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001C2695" w:rsidRPr="00220A23">
        <w:rPr>
          <w:rFonts w:ascii="Times New Roman" w:eastAsia="Times New Roman" w:hAnsi="Times New Roman" w:cs="Times New Roman"/>
          <w:color w:val="000000"/>
          <w:sz w:val="24"/>
          <w:szCs w:val="24"/>
          <w:lang w:val="en-GB" w:eastAsia="hr-HR"/>
        </w:rPr>
        <w:t xml:space="preserve"> 139,</w:t>
      </w:r>
      <w:r w:rsidRPr="00220A23">
        <w:rPr>
          <w:rFonts w:ascii="Times New Roman" w:eastAsia="Times New Roman" w:hAnsi="Times New Roman" w:cs="Times New Roman"/>
          <w:color w:val="000000"/>
          <w:sz w:val="24"/>
          <w:szCs w:val="24"/>
          <w:lang w:val="en-GB" w:eastAsia="hr-HR"/>
        </w:rPr>
        <w:t xml:space="preserve"> </w:t>
      </w:r>
      <w:r w:rsidR="001C2695" w:rsidRPr="00220A23">
        <w:rPr>
          <w:rFonts w:ascii="Times New Roman" w:eastAsia="Times New Roman" w:hAnsi="Times New Roman" w:cs="Times New Roman"/>
          <w:color w:val="000000"/>
          <w:sz w:val="24"/>
          <w:szCs w:val="24"/>
          <w:lang w:val="en-GB" w:eastAsia="hr-HR"/>
        </w:rPr>
        <w:t>paragraph 1,</w:t>
      </w:r>
      <w:r w:rsidRPr="00220A23">
        <w:rPr>
          <w:rFonts w:ascii="Times New Roman" w:eastAsia="Times New Roman" w:hAnsi="Times New Roman" w:cs="Times New Roman"/>
          <w:color w:val="000000"/>
          <w:sz w:val="24"/>
          <w:szCs w:val="24"/>
          <w:lang w:val="en-GB" w:eastAsia="hr-HR"/>
        </w:rPr>
        <w:t xml:space="preserve"> </w:t>
      </w:r>
      <w:r w:rsidR="001C2695" w:rsidRPr="00220A23">
        <w:rPr>
          <w:rFonts w:ascii="Times New Roman" w:eastAsia="Times New Roman" w:hAnsi="Times New Roman" w:cs="Times New Roman"/>
          <w:color w:val="000000"/>
          <w:sz w:val="24"/>
          <w:szCs w:val="24"/>
          <w:lang w:val="en-GB" w:eastAsia="hr-HR"/>
        </w:rPr>
        <w:t>subparagraph 8</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1C2695" w:rsidRPr="00220A23">
        <w:rPr>
          <w:rFonts w:ascii="Times New Roman" w:eastAsia="Times New Roman" w:hAnsi="Times New Roman" w:cs="Times New Roman"/>
          <w:color w:val="000000"/>
          <w:sz w:val="24"/>
          <w:szCs w:val="24"/>
          <w:lang w:val="en-GB" w:eastAsia="hr-HR"/>
        </w:rPr>
        <w:t xml:space="preserve">bathes in places designated by the competent public institution as area where bathing is prohibited </w:t>
      </w:r>
      <w:r w:rsidRPr="00220A23">
        <w:rPr>
          <w:rFonts w:ascii="Times New Roman" w:eastAsia="Times New Roman" w:hAnsi="Times New Roman" w:cs="Times New Roman"/>
          <w:color w:val="000000"/>
          <w:sz w:val="24"/>
          <w:szCs w:val="24"/>
          <w:lang w:val="en-GB" w:eastAsia="hr-HR"/>
        </w:rPr>
        <w:t>(</w:t>
      </w:r>
      <w:r w:rsidR="00576FAD" w:rsidRPr="00220A23">
        <w:rPr>
          <w:rFonts w:ascii="Times New Roman" w:eastAsia="Times New Roman" w:hAnsi="Times New Roman" w:cs="Times New Roman"/>
          <w:color w:val="000000"/>
          <w:sz w:val="24"/>
          <w:szCs w:val="24"/>
          <w:lang w:val="en-GB" w:eastAsia="hr-HR"/>
        </w:rPr>
        <w:t>Article</w:t>
      </w:r>
      <w:r w:rsidR="001C2695" w:rsidRPr="00220A23">
        <w:rPr>
          <w:rFonts w:ascii="Times New Roman" w:eastAsia="Times New Roman" w:hAnsi="Times New Roman" w:cs="Times New Roman"/>
          <w:color w:val="000000"/>
          <w:sz w:val="24"/>
          <w:szCs w:val="24"/>
          <w:lang w:val="en-GB" w:eastAsia="hr-HR"/>
        </w:rPr>
        <w:t xml:space="preserve"> 139,</w:t>
      </w:r>
      <w:r w:rsidRPr="00220A23">
        <w:rPr>
          <w:rFonts w:ascii="Times New Roman" w:eastAsia="Times New Roman" w:hAnsi="Times New Roman" w:cs="Times New Roman"/>
          <w:color w:val="000000"/>
          <w:sz w:val="24"/>
          <w:szCs w:val="24"/>
          <w:lang w:val="en-GB" w:eastAsia="hr-HR"/>
        </w:rPr>
        <w:t xml:space="preserve"> </w:t>
      </w:r>
      <w:r w:rsidR="001C2695" w:rsidRPr="00220A23">
        <w:rPr>
          <w:rFonts w:ascii="Times New Roman" w:eastAsia="Times New Roman" w:hAnsi="Times New Roman" w:cs="Times New Roman"/>
          <w:color w:val="000000"/>
          <w:sz w:val="24"/>
          <w:szCs w:val="24"/>
          <w:lang w:val="en-GB" w:eastAsia="hr-HR"/>
        </w:rPr>
        <w:t>paragraph 1,</w:t>
      </w:r>
      <w:r w:rsidRPr="00220A23">
        <w:rPr>
          <w:rFonts w:ascii="Times New Roman" w:eastAsia="Times New Roman" w:hAnsi="Times New Roman" w:cs="Times New Roman"/>
          <w:color w:val="000000"/>
          <w:sz w:val="24"/>
          <w:szCs w:val="24"/>
          <w:lang w:val="en-GB" w:eastAsia="hr-HR"/>
        </w:rPr>
        <w:t xml:space="preserve"> </w:t>
      </w:r>
      <w:r w:rsidR="001C2695" w:rsidRPr="00220A23">
        <w:rPr>
          <w:rFonts w:ascii="Times New Roman" w:eastAsia="Times New Roman" w:hAnsi="Times New Roman" w:cs="Times New Roman"/>
          <w:color w:val="000000"/>
          <w:sz w:val="24"/>
          <w:szCs w:val="24"/>
          <w:lang w:val="en-GB" w:eastAsia="hr-HR"/>
        </w:rPr>
        <w:t>subparagraph 10</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center"/>
        <w:rPr>
          <w:rFonts w:ascii="Times New Roman" w:eastAsia="Times New Roman" w:hAnsi="Times New Roman" w:cs="Times New Roman"/>
          <w:color w:val="000000"/>
          <w:sz w:val="28"/>
          <w:szCs w:val="28"/>
          <w:lang w:val="en-GB" w:eastAsia="hr-HR"/>
        </w:rPr>
      </w:pPr>
      <w:r w:rsidRPr="00220A23">
        <w:rPr>
          <w:rFonts w:ascii="Times New Roman" w:eastAsia="Times New Roman" w:hAnsi="Times New Roman" w:cs="Times New Roman"/>
          <w:color w:val="000000"/>
          <w:sz w:val="28"/>
          <w:szCs w:val="28"/>
          <w:lang w:val="en-GB" w:eastAsia="hr-HR"/>
        </w:rPr>
        <w:t xml:space="preserve">XV. </w:t>
      </w:r>
      <w:r w:rsidR="00A82B51" w:rsidRPr="00220A23">
        <w:rPr>
          <w:rFonts w:ascii="Times New Roman" w:eastAsia="Times New Roman" w:hAnsi="Times New Roman" w:cs="Times New Roman"/>
          <w:color w:val="000000"/>
          <w:sz w:val="28"/>
          <w:szCs w:val="28"/>
          <w:lang w:val="en-GB" w:eastAsia="hr-HR"/>
        </w:rPr>
        <w:t>TRANSITIONAL AND FINAL PROVISIONS</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1C2695" w:rsidRPr="00220A23">
        <w:rPr>
          <w:rFonts w:ascii="Times New Roman" w:eastAsia="Times New Roman" w:hAnsi="Times New Roman" w:cs="Times New Roman"/>
          <w:color w:val="000000"/>
          <w:sz w:val="24"/>
          <w:szCs w:val="24"/>
          <w:lang w:val="en-GB" w:eastAsia="hr-HR"/>
        </w:rPr>
        <w:t xml:space="preserve"> 234</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967F7B" w:rsidRPr="00220A23">
        <w:rPr>
          <w:rFonts w:ascii="Times New Roman" w:eastAsia="Times New Roman" w:hAnsi="Times New Roman" w:cs="Times New Roman"/>
          <w:color w:val="000000"/>
          <w:sz w:val="24"/>
          <w:szCs w:val="24"/>
          <w:lang w:val="en-GB" w:eastAsia="hr-HR"/>
        </w:rPr>
        <w:t>Natural values designated as protected by the Nature Protection Act (Official Gazette</w:t>
      </w:r>
      <w:r w:rsidRPr="00220A23">
        <w:rPr>
          <w:rFonts w:ascii="Times New Roman" w:eastAsia="Times New Roman" w:hAnsi="Times New Roman" w:cs="Times New Roman"/>
          <w:color w:val="000000"/>
          <w:sz w:val="24"/>
          <w:szCs w:val="24"/>
          <w:lang w:val="en-GB" w:eastAsia="hr-HR"/>
        </w:rPr>
        <w:t xml:space="preserve"> </w:t>
      </w:r>
      <w:r w:rsidR="00967F7B" w:rsidRPr="00220A23">
        <w:rPr>
          <w:rFonts w:ascii="Times New Roman" w:eastAsia="Times New Roman" w:hAnsi="Times New Roman" w:cs="Times New Roman"/>
          <w:color w:val="000000"/>
          <w:sz w:val="24"/>
          <w:szCs w:val="24"/>
          <w:lang w:val="en-GB" w:eastAsia="hr-HR"/>
        </w:rPr>
        <w:t>70/05, 139/08</w:t>
      </w:r>
      <w:r w:rsidRPr="00220A23">
        <w:rPr>
          <w:rFonts w:ascii="Times New Roman" w:eastAsia="Times New Roman" w:hAnsi="Times New Roman" w:cs="Times New Roman"/>
          <w:color w:val="000000"/>
          <w:sz w:val="24"/>
          <w:szCs w:val="24"/>
          <w:lang w:val="en-GB" w:eastAsia="hr-HR"/>
        </w:rPr>
        <w:t xml:space="preserve"> </w:t>
      </w:r>
      <w:r w:rsidR="00967F7B" w:rsidRPr="00220A23">
        <w:rPr>
          <w:rFonts w:ascii="Times New Roman" w:eastAsia="Times New Roman" w:hAnsi="Times New Roman" w:cs="Times New Roman"/>
          <w:color w:val="000000"/>
          <w:sz w:val="24"/>
          <w:szCs w:val="24"/>
          <w:lang w:val="en-GB" w:eastAsia="hr-HR"/>
        </w:rPr>
        <w:t>and 57/11</w:t>
      </w:r>
      <w:r w:rsidRPr="00220A23">
        <w:rPr>
          <w:rFonts w:ascii="Times New Roman" w:eastAsia="Times New Roman" w:hAnsi="Times New Roman" w:cs="Times New Roman"/>
          <w:color w:val="000000"/>
          <w:sz w:val="24"/>
          <w:szCs w:val="24"/>
          <w:lang w:val="en-GB" w:eastAsia="hr-HR"/>
        </w:rPr>
        <w:t xml:space="preserve">) </w:t>
      </w:r>
      <w:r w:rsidR="00967F7B" w:rsidRPr="00220A23">
        <w:rPr>
          <w:rFonts w:ascii="Times New Roman" w:eastAsia="Times New Roman" w:hAnsi="Times New Roman" w:cs="Times New Roman"/>
          <w:color w:val="000000"/>
          <w:sz w:val="24"/>
          <w:szCs w:val="24"/>
          <w:lang w:val="en-GB" w:eastAsia="hr-HR"/>
        </w:rPr>
        <w:t>shall be deemed as protected parts of nature within the meaning of this Act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037BA9">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037BA9" w:rsidRPr="00220A23">
        <w:rPr>
          <w:rFonts w:ascii="Times New Roman" w:eastAsia="Times New Roman" w:hAnsi="Times New Roman" w:cs="Times New Roman"/>
          <w:color w:val="000000"/>
          <w:sz w:val="24"/>
          <w:szCs w:val="24"/>
          <w:lang w:val="en-GB" w:eastAsia="hr-HR"/>
        </w:rPr>
        <w:t>Parts of nature protected prior to the entry into force of this Act shall remain protected, while the owners and holders of rights over such protected parts of nature shall have the rights and liabilities laid down in this Act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A05BE6" w:rsidRPr="00220A23">
        <w:rPr>
          <w:rFonts w:ascii="Times New Roman" w:eastAsia="Times New Roman" w:hAnsi="Times New Roman" w:cs="Times New Roman"/>
          <w:color w:val="000000"/>
          <w:sz w:val="24"/>
          <w:szCs w:val="24"/>
          <w:lang w:val="en-GB" w:eastAsia="hr-HR"/>
        </w:rPr>
        <w:t>Protection of areas protected by the decision on preventive protection adopted prior to the entry into force of this Act shall cease upon expiratio</w:t>
      </w:r>
      <w:r w:rsidR="006A0378" w:rsidRPr="00220A23">
        <w:rPr>
          <w:rFonts w:ascii="Times New Roman" w:eastAsia="Times New Roman" w:hAnsi="Times New Roman" w:cs="Times New Roman"/>
          <w:color w:val="000000"/>
          <w:sz w:val="24"/>
          <w:szCs w:val="24"/>
          <w:lang w:val="en-GB" w:eastAsia="hr-HR"/>
        </w:rPr>
        <w:t>n of the time limit indicated i</w:t>
      </w:r>
      <w:r w:rsidR="00A05BE6" w:rsidRPr="00220A23">
        <w:rPr>
          <w:rFonts w:ascii="Times New Roman" w:eastAsia="Times New Roman" w:hAnsi="Times New Roman" w:cs="Times New Roman"/>
          <w:color w:val="000000"/>
          <w:sz w:val="24"/>
          <w:szCs w:val="24"/>
          <w:lang w:val="en-GB" w:eastAsia="hr-HR"/>
        </w:rPr>
        <w:t>n</w:t>
      </w:r>
      <w:r w:rsidR="006A0378" w:rsidRPr="00220A23">
        <w:rPr>
          <w:rFonts w:ascii="Times New Roman" w:eastAsia="Times New Roman" w:hAnsi="Times New Roman" w:cs="Times New Roman"/>
          <w:color w:val="000000"/>
          <w:sz w:val="24"/>
          <w:szCs w:val="24"/>
          <w:lang w:val="en-GB" w:eastAsia="hr-HR"/>
        </w:rPr>
        <w:t xml:space="preserve"> </w:t>
      </w:r>
      <w:r w:rsidR="00A05BE6" w:rsidRPr="00220A23">
        <w:rPr>
          <w:rFonts w:ascii="Times New Roman" w:eastAsia="Times New Roman" w:hAnsi="Times New Roman" w:cs="Times New Roman"/>
          <w:color w:val="000000"/>
          <w:sz w:val="24"/>
          <w:szCs w:val="24"/>
          <w:lang w:val="en-GB" w:eastAsia="hr-HR"/>
        </w:rPr>
        <w:t>the decision</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A05BE6" w:rsidRPr="00220A23">
        <w:rPr>
          <w:rFonts w:ascii="Times New Roman" w:eastAsia="Times New Roman" w:hAnsi="Times New Roman" w:cs="Times New Roman"/>
          <w:color w:val="000000"/>
          <w:sz w:val="24"/>
          <w:szCs w:val="24"/>
          <w:lang w:val="en-GB" w:eastAsia="hr-HR"/>
        </w:rPr>
        <w:t xml:space="preserve"> 235</w:t>
      </w:r>
    </w:p>
    <w:p w:rsidR="00B348AA" w:rsidRPr="00220A23" w:rsidRDefault="00A05BE6" w:rsidP="00A05BE6">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From the day of entry into force of this Act, the protection and </w:t>
      </w:r>
      <w:r w:rsidR="006A0378" w:rsidRPr="00220A23">
        <w:rPr>
          <w:rFonts w:ascii="Times New Roman" w:eastAsia="Times New Roman" w:hAnsi="Times New Roman" w:cs="Times New Roman"/>
          <w:color w:val="000000"/>
          <w:sz w:val="24"/>
          <w:szCs w:val="24"/>
          <w:lang w:val="en-GB" w:eastAsia="hr-HR"/>
        </w:rPr>
        <w:t>management</w:t>
      </w:r>
      <w:r w:rsidRPr="00220A23">
        <w:rPr>
          <w:rFonts w:ascii="Times New Roman" w:eastAsia="Times New Roman" w:hAnsi="Times New Roman" w:cs="Times New Roman"/>
          <w:color w:val="000000"/>
          <w:sz w:val="24"/>
          <w:szCs w:val="24"/>
          <w:lang w:val="en-GB" w:eastAsia="hr-HR"/>
        </w:rPr>
        <w:t xml:space="preserve"> of Arboretum Trsteno shall be carried out by the Croatian Academy of Arts and Sciences pursuant to the Act on the Croatian Academy of Arts and Sciences, with appropriate application of this Act</w:t>
      </w:r>
      <w:r w:rsidR="00B348AA"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A05BE6" w:rsidRPr="00220A23">
        <w:rPr>
          <w:rFonts w:ascii="Times New Roman" w:eastAsia="Times New Roman" w:hAnsi="Times New Roman" w:cs="Times New Roman"/>
          <w:color w:val="000000"/>
          <w:sz w:val="24"/>
          <w:szCs w:val="24"/>
          <w:lang w:val="en-GB" w:eastAsia="hr-HR"/>
        </w:rPr>
        <w:t xml:space="preserve"> 236</w:t>
      </w:r>
    </w:p>
    <w:p w:rsidR="00B348AA" w:rsidRPr="00220A23" w:rsidRDefault="00BE4964" w:rsidP="00BE4964">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Legal and natural persons managing and/or administering natural resources shall align plans for the management of natural resources with the provisions of this Act when </w:t>
      </w:r>
      <w:r w:rsidR="007E0F2D" w:rsidRPr="00220A23">
        <w:rPr>
          <w:rFonts w:ascii="Times New Roman" w:eastAsia="Times New Roman" w:hAnsi="Times New Roman" w:cs="Times New Roman"/>
          <w:color w:val="000000"/>
          <w:sz w:val="24"/>
          <w:szCs w:val="24"/>
          <w:lang w:val="en-GB" w:eastAsia="hr-HR"/>
        </w:rPr>
        <w:t>updating</w:t>
      </w:r>
      <w:r w:rsidRPr="00220A23">
        <w:rPr>
          <w:rFonts w:ascii="Times New Roman" w:eastAsia="Times New Roman" w:hAnsi="Times New Roman" w:cs="Times New Roman"/>
          <w:color w:val="000000"/>
          <w:sz w:val="24"/>
          <w:szCs w:val="24"/>
          <w:lang w:val="en-GB" w:eastAsia="hr-HR"/>
        </w:rPr>
        <w:t xml:space="preserve"> them or amending them for the first time</w:t>
      </w:r>
      <w:r w:rsidR="00B348AA"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BE4964" w:rsidRPr="00220A23">
        <w:rPr>
          <w:rFonts w:ascii="Times New Roman" w:eastAsia="Times New Roman" w:hAnsi="Times New Roman" w:cs="Times New Roman"/>
          <w:color w:val="000000"/>
          <w:sz w:val="24"/>
          <w:szCs w:val="24"/>
          <w:lang w:val="en-GB" w:eastAsia="hr-HR"/>
        </w:rPr>
        <w:t xml:space="preserve"> 237</w:t>
      </w:r>
    </w:p>
    <w:p w:rsidR="00B348AA" w:rsidRPr="00220A23" w:rsidRDefault="007E0F2D" w:rsidP="007E0F2D">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Public institutions and competent bodies which have conferred the care of protected parts of nature on legal and natural persons by virtue of a contract prior to the entry into force of this Act shall align such contracts with the provisions of this Act within six months from the date of the entry into force of this Act</w:t>
      </w:r>
      <w:r w:rsidR="00B348AA"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7E0F2D" w:rsidRPr="00220A23">
        <w:rPr>
          <w:rFonts w:ascii="Times New Roman" w:eastAsia="Times New Roman" w:hAnsi="Times New Roman" w:cs="Times New Roman"/>
          <w:color w:val="000000"/>
          <w:sz w:val="24"/>
          <w:szCs w:val="24"/>
          <w:lang w:val="en-GB" w:eastAsia="hr-HR"/>
        </w:rPr>
        <w:t xml:space="preserve"> 238</w:t>
      </w:r>
    </w:p>
    <w:p w:rsidR="00B348AA" w:rsidRPr="00220A23" w:rsidRDefault="00B348AA" w:rsidP="00665FCC">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665FCC" w:rsidRPr="00220A23">
        <w:rPr>
          <w:rFonts w:ascii="Times New Roman" w:eastAsia="Times New Roman" w:hAnsi="Times New Roman" w:cs="Times New Roman"/>
          <w:color w:val="000000"/>
          <w:sz w:val="24"/>
          <w:szCs w:val="24"/>
          <w:lang w:val="en-GB" w:eastAsia="hr-HR"/>
        </w:rPr>
        <w:t xml:space="preserve">The Institute shall align its general acts with the provisions of this Act within </w:t>
      </w:r>
      <w:r w:rsidR="00D43D48" w:rsidRPr="00220A23">
        <w:rPr>
          <w:rFonts w:ascii="Times New Roman" w:eastAsia="Times New Roman" w:hAnsi="Times New Roman" w:cs="Times New Roman"/>
          <w:color w:val="000000"/>
          <w:sz w:val="24"/>
          <w:szCs w:val="24"/>
          <w:lang w:val="en-GB" w:eastAsia="hr-HR"/>
        </w:rPr>
        <w:t>90</w:t>
      </w:r>
      <w:r w:rsidR="00665FCC" w:rsidRPr="00220A23">
        <w:rPr>
          <w:rFonts w:ascii="Times New Roman" w:eastAsia="Times New Roman" w:hAnsi="Times New Roman" w:cs="Times New Roman"/>
          <w:color w:val="000000"/>
          <w:sz w:val="24"/>
          <w:szCs w:val="24"/>
          <w:lang w:val="en-GB" w:eastAsia="hr-HR"/>
        </w:rPr>
        <w:t xml:space="preserve"> days from the </w:t>
      </w:r>
      <w:r w:rsidR="00B96F4C" w:rsidRPr="00220A23">
        <w:rPr>
          <w:rFonts w:ascii="Times New Roman" w:eastAsia="Times New Roman" w:hAnsi="Times New Roman" w:cs="Times New Roman"/>
          <w:color w:val="000000"/>
          <w:sz w:val="24"/>
          <w:szCs w:val="24"/>
          <w:lang w:val="en-GB" w:eastAsia="hr-HR"/>
        </w:rPr>
        <w:t xml:space="preserve">date of </w:t>
      </w:r>
      <w:r w:rsidR="00665FCC" w:rsidRPr="00220A23">
        <w:rPr>
          <w:rFonts w:ascii="Times New Roman" w:eastAsia="Times New Roman" w:hAnsi="Times New Roman" w:cs="Times New Roman"/>
          <w:color w:val="000000"/>
          <w:sz w:val="24"/>
          <w:szCs w:val="24"/>
          <w:lang w:val="en-GB" w:eastAsia="hr-HR"/>
        </w:rPr>
        <w:t>entry into force of this Act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665FCC" w:rsidRPr="00220A23">
        <w:rPr>
          <w:rFonts w:ascii="Times New Roman" w:eastAsia="Times New Roman" w:hAnsi="Times New Roman" w:cs="Times New Roman"/>
          <w:color w:val="000000"/>
          <w:sz w:val="24"/>
          <w:szCs w:val="24"/>
          <w:lang w:val="en-GB" w:eastAsia="hr-HR"/>
        </w:rPr>
        <w:t xml:space="preserve">The </w:t>
      </w:r>
      <w:r w:rsidR="00484B0B" w:rsidRPr="00220A23">
        <w:rPr>
          <w:rFonts w:ascii="Times New Roman" w:eastAsia="Times New Roman" w:hAnsi="Times New Roman" w:cs="Times New Roman"/>
          <w:color w:val="000000"/>
          <w:sz w:val="24"/>
          <w:szCs w:val="24"/>
          <w:lang w:val="en-GB" w:eastAsia="hr-HR"/>
        </w:rPr>
        <w:t>term of office</w:t>
      </w:r>
      <w:r w:rsidR="00665FCC" w:rsidRPr="00220A23">
        <w:rPr>
          <w:rFonts w:ascii="Times New Roman" w:eastAsia="Times New Roman" w:hAnsi="Times New Roman" w:cs="Times New Roman"/>
          <w:color w:val="000000"/>
          <w:sz w:val="24"/>
          <w:szCs w:val="24"/>
          <w:lang w:val="en-GB" w:eastAsia="hr-HR"/>
        </w:rPr>
        <w:t xml:space="preserve"> of the Director and Head of the Expertise Division of the Institute, and the </w:t>
      </w:r>
      <w:r w:rsidR="00484B0B" w:rsidRPr="00220A23">
        <w:rPr>
          <w:rFonts w:ascii="Times New Roman" w:eastAsia="Times New Roman" w:hAnsi="Times New Roman" w:cs="Times New Roman"/>
          <w:color w:val="000000"/>
          <w:sz w:val="24"/>
          <w:szCs w:val="24"/>
          <w:lang w:val="en-GB" w:eastAsia="hr-HR"/>
        </w:rPr>
        <w:t>chair</w:t>
      </w:r>
      <w:r w:rsidR="00665FCC" w:rsidRPr="00220A23">
        <w:rPr>
          <w:rFonts w:ascii="Times New Roman" w:eastAsia="Times New Roman" w:hAnsi="Times New Roman" w:cs="Times New Roman"/>
          <w:color w:val="000000"/>
          <w:sz w:val="24"/>
          <w:szCs w:val="24"/>
          <w:lang w:val="en-GB" w:eastAsia="hr-HR"/>
        </w:rPr>
        <w:t xml:space="preserve"> and members of the </w:t>
      </w:r>
      <w:r w:rsidR="00484B0B" w:rsidRPr="00220A23">
        <w:rPr>
          <w:rFonts w:ascii="Times New Roman" w:eastAsia="Times New Roman" w:hAnsi="Times New Roman" w:cs="Times New Roman"/>
          <w:color w:val="000000"/>
          <w:sz w:val="24"/>
          <w:szCs w:val="24"/>
          <w:lang w:val="en-GB" w:eastAsia="hr-HR"/>
        </w:rPr>
        <w:t>Steering Committee</w:t>
      </w:r>
      <w:r w:rsidR="00665FCC" w:rsidRPr="00220A23">
        <w:rPr>
          <w:rFonts w:ascii="Times New Roman" w:eastAsia="Times New Roman" w:hAnsi="Times New Roman" w:cs="Times New Roman"/>
          <w:color w:val="000000"/>
          <w:sz w:val="24"/>
          <w:szCs w:val="24"/>
          <w:lang w:val="en-GB" w:eastAsia="hr-HR"/>
        </w:rPr>
        <w:t xml:space="preserve"> shall last until the expiration of the time period for which they were appointed</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665FCC" w:rsidRPr="00220A23">
        <w:rPr>
          <w:rFonts w:ascii="Times New Roman" w:eastAsia="Times New Roman" w:hAnsi="Times New Roman" w:cs="Times New Roman"/>
          <w:color w:val="000000"/>
          <w:sz w:val="24"/>
          <w:szCs w:val="24"/>
          <w:lang w:val="en-GB" w:eastAsia="hr-HR"/>
        </w:rPr>
        <w:t xml:space="preserve"> 239</w:t>
      </w:r>
    </w:p>
    <w:p w:rsidR="00B348AA" w:rsidRPr="00220A23" w:rsidRDefault="00B96F4C"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The transfer into digital format of the cartographic representation with the drawn in borders of protected areas referred to in Article 127, paragraph</w:t>
      </w:r>
      <w:r w:rsidR="00B348AA" w:rsidRPr="00220A23">
        <w:rPr>
          <w:rFonts w:ascii="Times New Roman" w:eastAsia="Times New Roman" w:hAnsi="Times New Roman" w:cs="Times New Roman"/>
          <w:color w:val="000000"/>
          <w:sz w:val="24"/>
          <w:szCs w:val="24"/>
          <w:lang w:val="en-GB" w:eastAsia="hr-HR"/>
        </w:rPr>
        <w:t xml:space="preserve"> 2</w:t>
      </w:r>
      <w:r w:rsidRPr="00220A23">
        <w:rPr>
          <w:rFonts w:ascii="Times New Roman" w:eastAsia="Times New Roman" w:hAnsi="Times New Roman" w:cs="Times New Roman"/>
          <w:color w:val="000000"/>
          <w:sz w:val="24"/>
          <w:szCs w:val="24"/>
          <w:lang w:val="en-GB" w:eastAsia="hr-HR"/>
        </w:rPr>
        <w:t xml:space="preserve"> of this Act, the act on designation of which was adopted prior to the entry into force of this Act</w:t>
      </w:r>
      <w:r w:rsidR="00B348AA"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shall be carried out by the Institute within a year from the date of entry into force of this Act</w:t>
      </w:r>
      <w:r w:rsidR="00B348AA"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B96F4C" w:rsidRPr="00220A23">
        <w:rPr>
          <w:rFonts w:ascii="Times New Roman" w:eastAsia="Times New Roman" w:hAnsi="Times New Roman" w:cs="Times New Roman"/>
          <w:color w:val="000000"/>
          <w:sz w:val="24"/>
          <w:szCs w:val="24"/>
          <w:lang w:val="en-GB" w:eastAsia="hr-HR"/>
        </w:rPr>
        <w:t xml:space="preserve"> 240</w:t>
      </w:r>
    </w:p>
    <w:p w:rsidR="00B348AA" w:rsidRPr="00220A23" w:rsidRDefault="00B348AA" w:rsidP="00464C14">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B70B0A" w:rsidRPr="00220A23">
        <w:rPr>
          <w:rFonts w:ascii="Times New Roman" w:eastAsia="Times New Roman" w:hAnsi="Times New Roman" w:cs="Times New Roman"/>
          <w:color w:val="000000"/>
          <w:sz w:val="24"/>
          <w:szCs w:val="24"/>
          <w:lang w:val="en-GB" w:eastAsia="hr-HR"/>
        </w:rPr>
        <w:t>P</w:t>
      </w:r>
      <w:r w:rsidR="00464C14" w:rsidRPr="00220A23">
        <w:rPr>
          <w:rFonts w:ascii="Times New Roman" w:eastAsia="Times New Roman" w:hAnsi="Times New Roman" w:cs="Times New Roman"/>
          <w:color w:val="000000"/>
          <w:sz w:val="24"/>
          <w:szCs w:val="24"/>
          <w:lang w:val="en-GB" w:eastAsia="hr-HR"/>
        </w:rPr>
        <w:t>ublic institutions managing protected areas shall proceed with operations in accordance with this Act from the date of entry into force of this Act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464C14">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B70B0A" w:rsidRPr="00220A23">
        <w:rPr>
          <w:rFonts w:ascii="Times New Roman" w:eastAsia="Times New Roman" w:hAnsi="Times New Roman" w:cs="Times New Roman"/>
          <w:color w:val="000000"/>
          <w:sz w:val="24"/>
          <w:szCs w:val="24"/>
          <w:lang w:val="en-GB" w:eastAsia="hr-HR"/>
        </w:rPr>
        <w:t xml:space="preserve">Public institutions shall align </w:t>
      </w:r>
      <w:r w:rsidR="00464C14" w:rsidRPr="00220A23">
        <w:rPr>
          <w:rFonts w:ascii="Times New Roman" w:eastAsia="Times New Roman" w:hAnsi="Times New Roman" w:cs="Times New Roman"/>
          <w:color w:val="000000"/>
          <w:sz w:val="24"/>
          <w:szCs w:val="24"/>
          <w:lang w:val="en-GB" w:eastAsia="hr-HR"/>
        </w:rPr>
        <w:t>th</w:t>
      </w:r>
      <w:r w:rsidR="00B70B0A" w:rsidRPr="00220A23">
        <w:rPr>
          <w:rFonts w:ascii="Times New Roman" w:eastAsia="Times New Roman" w:hAnsi="Times New Roman" w:cs="Times New Roman"/>
          <w:color w:val="000000"/>
          <w:sz w:val="24"/>
          <w:szCs w:val="24"/>
          <w:lang w:val="en-GB" w:eastAsia="hr-HR"/>
        </w:rPr>
        <w:t xml:space="preserve">eir organisation, activities and general </w:t>
      </w:r>
      <w:r w:rsidR="00464C14" w:rsidRPr="00220A23">
        <w:rPr>
          <w:rFonts w:ascii="Times New Roman" w:eastAsia="Times New Roman" w:hAnsi="Times New Roman" w:cs="Times New Roman"/>
          <w:color w:val="000000"/>
          <w:sz w:val="24"/>
          <w:szCs w:val="24"/>
          <w:lang w:val="en-GB" w:eastAsia="hr-HR"/>
        </w:rPr>
        <w:t xml:space="preserve">acts with the provisions of this Act within </w:t>
      </w:r>
      <w:r w:rsidR="00B70B0A" w:rsidRPr="00220A23">
        <w:rPr>
          <w:rFonts w:ascii="Times New Roman" w:eastAsia="Times New Roman" w:hAnsi="Times New Roman" w:cs="Times New Roman"/>
          <w:color w:val="000000"/>
          <w:sz w:val="24"/>
          <w:szCs w:val="24"/>
          <w:lang w:val="en-GB" w:eastAsia="hr-HR"/>
        </w:rPr>
        <w:t>120</w:t>
      </w:r>
      <w:r w:rsidR="00464C14" w:rsidRPr="00220A23">
        <w:rPr>
          <w:rFonts w:ascii="Times New Roman" w:eastAsia="Times New Roman" w:hAnsi="Times New Roman" w:cs="Times New Roman"/>
          <w:color w:val="000000"/>
          <w:sz w:val="24"/>
          <w:szCs w:val="24"/>
          <w:lang w:val="en-GB" w:eastAsia="hr-HR"/>
        </w:rPr>
        <w:t xml:space="preserve"> days from the </w:t>
      </w:r>
      <w:r w:rsidR="00B70B0A" w:rsidRPr="00220A23">
        <w:rPr>
          <w:rFonts w:ascii="Times New Roman" w:eastAsia="Times New Roman" w:hAnsi="Times New Roman" w:cs="Times New Roman"/>
          <w:color w:val="000000"/>
          <w:sz w:val="24"/>
          <w:szCs w:val="24"/>
          <w:lang w:val="en-GB" w:eastAsia="hr-HR"/>
        </w:rPr>
        <w:t xml:space="preserve">date of </w:t>
      </w:r>
      <w:r w:rsidR="00464C14" w:rsidRPr="00220A23">
        <w:rPr>
          <w:rFonts w:ascii="Times New Roman" w:eastAsia="Times New Roman" w:hAnsi="Times New Roman" w:cs="Times New Roman"/>
          <w:color w:val="000000"/>
          <w:sz w:val="24"/>
          <w:szCs w:val="24"/>
          <w:lang w:val="en-GB" w:eastAsia="hr-HR"/>
        </w:rPr>
        <w:t>entry into force of this Act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484B0B" w:rsidRPr="00220A23">
        <w:rPr>
          <w:rFonts w:ascii="Times New Roman" w:eastAsia="Times New Roman" w:hAnsi="Times New Roman" w:cs="Times New Roman"/>
          <w:color w:val="000000"/>
          <w:sz w:val="24"/>
          <w:szCs w:val="24"/>
          <w:lang w:val="en-GB" w:eastAsia="hr-HR"/>
        </w:rPr>
        <w:t>The term of office of the directors and heads of expertise division</w:t>
      </w:r>
      <w:r w:rsidR="003C77DF" w:rsidRPr="00220A23">
        <w:rPr>
          <w:rFonts w:ascii="Times New Roman" w:eastAsia="Times New Roman" w:hAnsi="Times New Roman" w:cs="Times New Roman"/>
          <w:color w:val="000000"/>
          <w:sz w:val="24"/>
          <w:szCs w:val="24"/>
          <w:lang w:val="en-GB" w:eastAsia="hr-HR"/>
        </w:rPr>
        <w:t>s</w:t>
      </w:r>
      <w:r w:rsidR="00484B0B" w:rsidRPr="00220A23">
        <w:rPr>
          <w:rFonts w:ascii="Times New Roman" w:eastAsia="Times New Roman" w:hAnsi="Times New Roman" w:cs="Times New Roman"/>
          <w:color w:val="000000"/>
          <w:sz w:val="24"/>
          <w:szCs w:val="24"/>
          <w:lang w:val="en-GB" w:eastAsia="hr-HR"/>
        </w:rPr>
        <w:t xml:space="preserve"> of public institutions managing protected areas and the </w:t>
      </w:r>
      <w:r w:rsidR="001E2B44" w:rsidRPr="00220A23">
        <w:rPr>
          <w:rFonts w:ascii="Times New Roman" w:eastAsia="Times New Roman" w:hAnsi="Times New Roman" w:cs="Times New Roman"/>
          <w:color w:val="000000"/>
          <w:sz w:val="24"/>
          <w:szCs w:val="24"/>
          <w:lang w:val="en-GB" w:eastAsia="hr-HR"/>
        </w:rPr>
        <w:t>chair</w:t>
      </w:r>
      <w:r w:rsidR="003C77DF" w:rsidRPr="00220A23">
        <w:rPr>
          <w:rFonts w:ascii="Times New Roman" w:eastAsia="Times New Roman" w:hAnsi="Times New Roman" w:cs="Times New Roman"/>
          <w:color w:val="000000"/>
          <w:sz w:val="24"/>
          <w:szCs w:val="24"/>
          <w:lang w:val="en-GB" w:eastAsia="hr-HR"/>
        </w:rPr>
        <w:t>s</w:t>
      </w:r>
      <w:r w:rsidR="00484B0B" w:rsidRPr="00220A23">
        <w:rPr>
          <w:rFonts w:ascii="Times New Roman" w:eastAsia="Times New Roman" w:hAnsi="Times New Roman" w:cs="Times New Roman"/>
          <w:color w:val="000000"/>
          <w:sz w:val="24"/>
          <w:szCs w:val="24"/>
          <w:lang w:val="en-GB" w:eastAsia="hr-HR"/>
        </w:rPr>
        <w:t xml:space="preserve"> and members of the management board</w:t>
      </w:r>
      <w:r w:rsidR="003C77DF" w:rsidRPr="00220A23">
        <w:rPr>
          <w:rFonts w:ascii="Times New Roman" w:eastAsia="Times New Roman" w:hAnsi="Times New Roman" w:cs="Times New Roman"/>
          <w:color w:val="000000"/>
          <w:sz w:val="24"/>
          <w:szCs w:val="24"/>
          <w:lang w:val="en-GB" w:eastAsia="hr-HR"/>
        </w:rPr>
        <w:t>s</w:t>
      </w:r>
      <w:r w:rsidR="00484B0B" w:rsidRPr="00220A23">
        <w:rPr>
          <w:rFonts w:ascii="Times New Roman" w:eastAsia="Times New Roman" w:hAnsi="Times New Roman" w:cs="Times New Roman"/>
          <w:color w:val="000000"/>
          <w:sz w:val="24"/>
          <w:szCs w:val="24"/>
          <w:lang w:val="en-GB" w:eastAsia="hr-HR"/>
        </w:rPr>
        <w:t xml:space="preserve"> shall last until the expiration of the time period for which they were appointed</w:t>
      </w:r>
      <w:r w:rsidR="001E2B44" w:rsidRPr="00220A23">
        <w:rPr>
          <w:rFonts w:ascii="Times New Roman" w:eastAsia="Times New Roman" w:hAnsi="Times New Roman" w:cs="Times New Roman"/>
          <w:color w:val="000000"/>
          <w:sz w:val="24"/>
          <w:szCs w:val="24"/>
          <w:lang w:val="en-GB" w:eastAsia="hr-HR"/>
        </w:rPr>
        <w:t xml:space="preserve">, except in the case when they are relieved of their duties earlier in accordance with the provisions of this Act, act on </w:t>
      </w:r>
      <w:r w:rsidR="003C77DF" w:rsidRPr="00220A23">
        <w:rPr>
          <w:rFonts w:ascii="Times New Roman" w:eastAsia="Times New Roman" w:hAnsi="Times New Roman" w:cs="Times New Roman"/>
          <w:color w:val="000000"/>
          <w:sz w:val="24"/>
          <w:szCs w:val="24"/>
          <w:lang w:val="en-GB" w:eastAsia="hr-HR"/>
        </w:rPr>
        <w:t xml:space="preserve">the </w:t>
      </w:r>
      <w:r w:rsidR="001E2B44" w:rsidRPr="00220A23">
        <w:rPr>
          <w:rFonts w:ascii="Times New Roman" w:eastAsia="Times New Roman" w:hAnsi="Times New Roman" w:cs="Times New Roman"/>
          <w:color w:val="000000"/>
          <w:sz w:val="24"/>
          <w:szCs w:val="24"/>
          <w:lang w:val="en-GB" w:eastAsia="hr-HR"/>
        </w:rPr>
        <w:t>establishment, statute and special regulations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E97A3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E97A3A" w:rsidRPr="00220A23">
        <w:rPr>
          <w:rFonts w:ascii="Times New Roman" w:eastAsia="Times New Roman" w:hAnsi="Times New Roman" w:cs="Times New Roman"/>
          <w:color w:val="000000"/>
          <w:sz w:val="24"/>
          <w:szCs w:val="24"/>
          <w:lang w:val="en-GB" w:eastAsia="hr-HR"/>
        </w:rPr>
        <w:t>Any regional self-government unit which has not established a public institution for the management of protected parts of nature in its territory pursuant to Article 72, paragraph 3 of the Nature Protection Act (Official Gazette 70/05, 139/08 and 57/11)</w:t>
      </w:r>
      <w:r w:rsidR="00D8553F" w:rsidRPr="00220A23">
        <w:rPr>
          <w:rFonts w:ascii="Times New Roman" w:eastAsia="Times New Roman" w:hAnsi="Times New Roman" w:cs="Times New Roman"/>
          <w:color w:val="000000"/>
          <w:sz w:val="24"/>
          <w:szCs w:val="24"/>
          <w:lang w:val="en-GB" w:eastAsia="hr-HR"/>
        </w:rPr>
        <w:t>,</w:t>
      </w:r>
      <w:r w:rsidR="00E97A3A" w:rsidRPr="00220A23">
        <w:rPr>
          <w:rFonts w:ascii="Times New Roman" w:eastAsia="Times New Roman" w:hAnsi="Times New Roman" w:cs="Times New Roman"/>
          <w:color w:val="000000"/>
          <w:sz w:val="24"/>
          <w:szCs w:val="24"/>
          <w:lang w:val="en-GB" w:eastAsia="hr-HR"/>
        </w:rPr>
        <w:t xml:space="preserve"> shall establish it within a year from the date of entry into force of this Act</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E97A3A" w:rsidRPr="00220A23">
        <w:rPr>
          <w:rFonts w:ascii="Times New Roman" w:eastAsia="Times New Roman" w:hAnsi="Times New Roman" w:cs="Times New Roman"/>
          <w:color w:val="000000"/>
          <w:sz w:val="24"/>
          <w:szCs w:val="24"/>
          <w:lang w:val="en-GB" w:eastAsia="hr-HR"/>
        </w:rPr>
        <w:t xml:space="preserve"> 241</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D8553F" w:rsidRPr="00220A23">
        <w:rPr>
          <w:rFonts w:ascii="Times New Roman" w:eastAsia="Times New Roman" w:hAnsi="Times New Roman" w:cs="Times New Roman"/>
          <w:color w:val="000000"/>
          <w:sz w:val="24"/>
          <w:szCs w:val="24"/>
          <w:lang w:val="en-GB" w:eastAsia="hr-HR"/>
        </w:rPr>
        <w:t>The public institution managing protected areas shall develop a forest protection programme for protected areas referred to in Article</w:t>
      </w:r>
      <w:r w:rsidRPr="00220A23">
        <w:rPr>
          <w:rFonts w:ascii="Times New Roman" w:eastAsia="Times New Roman" w:hAnsi="Times New Roman" w:cs="Times New Roman"/>
          <w:color w:val="000000"/>
          <w:sz w:val="24"/>
          <w:szCs w:val="24"/>
          <w:lang w:val="en-GB" w:eastAsia="hr-HR"/>
        </w:rPr>
        <w:t xml:space="preserve"> </w:t>
      </w:r>
      <w:r w:rsidR="00D8553F" w:rsidRPr="00220A23">
        <w:rPr>
          <w:rFonts w:ascii="Times New Roman" w:eastAsia="Times New Roman" w:hAnsi="Times New Roman" w:cs="Times New Roman"/>
          <w:color w:val="000000"/>
          <w:sz w:val="24"/>
          <w:szCs w:val="24"/>
          <w:lang w:val="en-GB" w:eastAsia="hr-HR"/>
        </w:rPr>
        <w:t>140, paragraph</w:t>
      </w:r>
      <w:r w:rsidRPr="00220A23">
        <w:rPr>
          <w:rFonts w:ascii="Times New Roman" w:eastAsia="Times New Roman" w:hAnsi="Times New Roman" w:cs="Times New Roman"/>
          <w:color w:val="000000"/>
          <w:sz w:val="24"/>
          <w:szCs w:val="24"/>
          <w:lang w:val="en-GB" w:eastAsia="hr-HR"/>
        </w:rPr>
        <w:t xml:space="preserve"> </w:t>
      </w:r>
      <w:r w:rsidR="00D8553F" w:rsidRPr="00220A23">
        <w:rPr>
          <w:rFonts w:ascii="Times New Roman" w:eastAsia="Times New Roman" w:hAnsi="Times New Roman" w:cs="Times New Roman"/>
          <w:color w:val="000000"/>
          <w:sz w:val="24"/>
          <w:szCs w:val="24"/>
          <w:lang w:val="en-GB" w:eastAsia="hr-HR"/>
        </w:rPr>
        <w:t>1</w:t>
      </w:r>
      <w:r w:rsidRPr="00220A23">
        <w:rPr>
          <w:rFonts w:ascii="Times New Roman" w:eastAsia="Times New Roman" w:hAnsi="Times New Roman" w:cs="Times New Roman"/>
          <w:color w:val="000000"/>
          <w:sz w:val="24"/>
          <w:szCs w:val="24"/>
          <w:lang w:val="en-GB" w:eastAsia="hr-HR"/>
        </w:rPr>
        <w:t xml:space="preserve"> </w:t>
      </w:r>
      <w:r w:rsidR="00D8553F" w:rsidRPr="00220A23">
        <w:rPr>
          <w:rFonts w:ascii="Times New Roman" w:eastAsia="Times New Roman" w:hAnsi="Times New Roman" w:cs="Times New Roman"/>
          <w:color w:val="000000"/>
          <w:sz w:val="24"/>
          <w:szCs w:val="24"/>
          <w:lang w:val="en-GB" w:eastAsia="hr-HR"/>
        </w:rPr>
        <w:t>of this Act within three years from the date of entry into force of this Act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B522F4" w:rsidRPr="00220A23">
        <w:rPr>
          <w:rFonts w:ascii="Times New Roman" w:eastAsia="Times New Roman" w:hAnsi="Times New Roman" w:cs="Times New Roman"/>
          <w:color w:val="000000"/>
          <w:sz w:val="24"/>
          <w:szCs w:val="24"/>
          <w:lang w:val="en-GB" w:eastAsia="hr-HR"/>
        </w:rPr>
        <w:t>For protected areas referred to in Article 140, paragraph 3 of this Act for which the programme was developed, the said programme shall apply until it is updated and/or amended or until a new programme is adopted</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8764B2" w:rsidRPr="00220A23">
        <w:rPr>
          <w:rFonts w:ascii="Times New Roman" w:eastAsia="Times New Roman" w:hAnsi="Times New Roman" w:cs="Times New Roman"/>
          <w:color w:val="000000"/>
          <w:sz w:val="24"/>
          <w:szCs w:val="24"/>
          <w:lang w:val="en-GB" w:eastAsia="hr-HR"/>
        </w:rPr>
        <w:t xml:space="preserve"> 242</w:t>
      </w:r>
    </w:p>
    <w:p w:rsidR="00B348AA" w:rsidRPr="00220A23" w:rsidRDefault="008764B2"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Contracts </w:t>
      </w:r>
      <w:r w:rsidRPr="00220A23">
        <w:rPr>
          <w:rFonts w:ascii="Times New Roman" w:hAnsi="Times New Roman" w:cs="Times New Roman"/>
          <w:sz w:val="24"/>
          <w:szCs w:val="24"/>
          <w:lang w:val="en-GB"/>
        </w:rPr>
        <w:t>on concession approval</w:t>
      </w:r>
      <w:r w:rsidRPr="00220A23">
        <w:rPr>
          <w:rFonts w:ascii="Times New Roman" w:eastAsia="Times New Roman" w:hAnsi="Times New Roman" w:cs="Times New Roman"/>
          <w:color w:val="000000"/>
          <w:sz w:val="24"/>
          <w:szCs w:val="24"/>
          <w:lang w:val="en-GB" w:eastAsia="hr-HR"/>
        </w:rPr>
        <w:t xml:space="preserve"> concluded in accordance with the provisions of the Nature Protection Act (Official Gazette 70/05, 139/08 and 57/11), shall remain in force until the expiration of the time </w:t>
      </w:r>
      <w:r w:rsidR="00D1187B" w:rsidRPr="00220A23">
        <w:rPr>
          <w:rFonts w:ascii="Times New Roman" w:eastAsia="Times New Roman" w:hAnsi="Times New Roman" w:cs="Times New Roman"/>
          <w:color w:val="000000"/>
          <w:sz w:val="24"/>
          <w:szCs w:val="24"/>
          <w:lang w:val="en-GB" w:eastAsia="hr-HR"/>
        </w:rPr>
        <w:t>period</w:t>
      </w:r>
      <w:r w:rsidRPr="00220A23">
        <w:rPr>
          <w:rFonts w:ascii="Times New Roman" w:eastAsia="Times New Roman" w:hAnsi="Times New Roman" w:cs="Times New Roman"/>
          <w:color w:val="000000"/>
          <w:sz w:val="24"/>
          <w:szCs w:val="24"/>
          <w:lang w:val="en-GB" w:eastAsia="hr-HR"/>
        </w:rPr>
        <w:t xml:space="preserve"> for which they were concluded</w:t>
      </w:r>
      <w:r w:rsidR="00B348AA"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8764B2" w:rsidRPr="00220A23">
        <w:rPr>
          <w:rFonts w:ascii="Times New Roman" w:eastAsia="Times New Roman" w:hAnsi="Times New Roman" w:cs="Times New Roman"/>
          <w:color w:val="000000"/>
          <w:sz w:val="24"/>
          <w:szCs w:val="24"/>
          <w:lang w:val="en-GB" w:eastAsia="hr-HR"/>
        </w:rPr>
        <w:t xml:space="preserve"> 243</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136785" w:rsidRPr="00220A23">
        <w:rPr>
          <w:rFonts w:ascii="Times New Roman" w:eastAsia="Times New Roman" w:hAnsi="Times New Roman" w:cs="Times New Roman"/>
          <w:color w:val="000000"/>
          <w:sz w:val="24"/>
          <w:szCs w:val="24"/>
          <w:lang w:val="en-GB" w:eastAsia="hr-HR"/>
        </w:rPr>
        <w:t>Head supervisors that were in place on the tasks of head supervisor in public institutions managing protected areas shall continue working as head rangers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136785" w:rsidRPr="00220A23">
        <w:rPr>
          <w:rFonts w:ascii="Times New Roman" w:eastAsia="Times New Roman" w:hAnsi="Times New Roman" w:cs="Times New Roman"/>
          <w:color w:val="000000"/>
          <w:sz w:val="24"/>
          <w:szCs w:val="24"/>
          <w:lang w:val="en-GB" w:eastAsia="hr-HR"/>
        </w:rPr>
        <w:t>Supervisors that were in place on the tasks of supervisor in public institutions managing protected areas shall continue working as rangers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136785" w:rsidRPr="00220A23">
        <w:rPr>
          <w:rFonts w:ascii="Times New Roman" w:eastAsia="Times New Roman" w:hAnsi="Times New Roman" w:cs="Times New Roman"/>
          <w:color w:val="000000"/>
          <w:sz w:val="24"/>
          <w:szCs w:val="24"/>
          <w:lang w:val="en-GB" w:eastAsia="hr-HR"/>
        </w:rPr>
        <w:t xml:space="preserve">Head rangers and rangers shall pass the </w:t>
      </w:r>
      <w:r w:rsidR="006E66D7" w:rsidRPr="00220A23">
        <w:rPr>
          <w:rFonts w:ascii="Times New Roman" w:eastAsia="Times New Roman" w:hAnsi="Times New Roman" w:cs="Times New Roman"/>
          <w:color w:val="000000"/>
          <w:sz w:val="24"/>
          <w:szCs w:val="24"/>
          <w:lang w:val="en-GB" w:eastAsia="hr-HR"/>
        </w:rPr>
        <w:t>professional</w:t>
      </w:r>
      <w:r w:rsidR="00136785" w:rsidRPr="00220A23">
        <w:rPr>
          <w:rFonts w:ascii="Times New Roman" w:eastAsia="Times New Roman" w:hAnsi="Times New Roman" w:cs="Times New Roman"/>
          <w:color w:val="000000"/>
          <w:sz w:val="24"/>
          <w:szCs w:val="24"/>
          <w:lang w:val="en-GB" w:eastAsia="hr-HR"/>
        </w:rPr>
        <w:t xml:space="preserve"> examination within a year from the date of assuming their duties</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0C55FC" w:rsidRPr="00220A23">
        <w:rPr>
          <w:rFonts w:ascii="Times New Roman" w:eastAsia="Times New Roman" w:hAnsi="Times New Roman" w:cs="Times New Roman"/>
          <w:color w:val="000000"/>
          <w:sz w:val="24"/>
          <w:szCs w:val="24"/>
          <w:lang w:val="en-GB" w:eastAsia="hr-HR"/>
        </w:rPr>
        <w:t>Employment</w:t>
      </w:r>
      <w:r w:rsidR="006E66D7" w:rsidRPr="00220A23">
        <w:rPr>
          <w:rFonts w:ascii="Times New Roman" w:eastAsia="Times New Roman" w:hAnsi="Times New Roman" w:cs="Times New Roman"/>
          <w:color w:val="000000"/>
          <w:sz w:val="24"/>
          <w:szCs w:val="24"/>
          <w:lang w:val="en-GB" w:eastAsia="hr-HR"/>
        </w:rPr>
        <w:t xml:space="preserve"> of the head ranger and ranger </w:t>
      </w:r>
      <w:r w:rsidR="002A39F1" w:rsidRPr="00220A23">
        <w:rPr>
          <w:rFonts w:ascii="Times New Roman" w:eastAsia="Times New Roman" w:hAnsi="Times New Roman" w:cs="Times New Roman"/>
          <w:color w:val="000000"/>
          <w:sz w:val="24"/>
          <w:szCs w:val="24"/>
          <w:lang w:val="en-GB" w:eastAsia="hr-HR"/>
        </w:rPr>
        <w:t>who</w:t>
      </w:r>
      <w:r w:rsidR="006E66D7" w:rsidRPr="00220A23">
        <w:rPr>
          <w:rFonts w:ascii="Times New Roman" w:eastAsia="Times New Roman" w:hAnsi="Times New Roman" w:cs="Times New Roman"/>
          <w:color w:val="000000"/>
          <w:sz w:val="24"/>
          <w:szCs w:val="24"/>
          <w:lang w:val="en-GB" w:eastAsia="hr-HR"/>
        </w:rPr>
        <w:t xml:space="preserve"> fail</w:t>
      </w:r>
      <w:r w:rsidR="00C401DA" w:rsidRPr="00220A23">
        <w:rPr>
          <w:rFonts w:ascii="Times New Roman" w:eastAsia="Times New Roman" w:hAnsi="Times New Roman" w:cs="Times New Roman"/>
          <w:color w:val="000000"/>
          <w:sz w:val="24"/>
          <w:szCs w:val="24"/>
          <w:lang w:val="en-GB" w:eastAsia="hr-HR"/>
        </w:rPr>
        <w:t>s</w:t>
      </w:r>
      <w:r w:rsidR="006E66D7" w:rsidRPr="00220A23">
        <w:rPr>
          <w:rFonts w:ascii="Times New Roman" w:eastAsia="Times New Roman" w:hAnsi="Times New Roman" w:cs="Times New Roman"/>
          <w:color w:val="000000"/>
          <w:sz w:val="24"/>
          <w:szCs w:val="24"/>
          <w:lang w:val="en-GB" w:eastAsia="hr-HR"/>
        </w:rPr>
        <w:t xml:space="preserve"> to pass the professional examination within the prescribed time limit shall be terminated</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6E66D7" w:rsidRPr="00220A23">
        <w:rPr>
          <w:rFonts w:ascii="Times New Roman" w:eastAsia="Times New Roman" w:hAnsi="Times New Roman" w:cs="Times New Roman"/>
          <w:color w:val="000000"/>
          <w:sz w:val="24"/>
          <w:szCs w:val="24"/>
          <w:lang w:val="en-GB" w:eastAsia="hr-HR"/>
        </w:rPr>
        <w:t xml:space="preserve"> 244</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2B061E" w:rsidRPr="00220A23">
        <w:rPr>
          <w:rFonts w:ascii="Times New Roman" w:eastAsia="Times New Roman" w:hAnsi="Times New Roman" w:cs="Times New Roman"/>
          <w:color w:val="000000"/>
          <w:sz w:val="24"/>
          <w:szCs w:val="24"/>
          <w:lang w:val="en-GB" w:eastAsia="hr-HR"/>
        </w:rPr>
        <w:t>For area</w:t>
      </w:r>
      <w:r w:rsidR="00416E76" w:rsidRPr="00220A23">
        <w:rPr>
          <w:rFonts w:ascii="Times New Roman" w:eastAsia="Times New Roman" w:hAnsi="Times New Roman" w:cs="Times New Roman"/>
          <w:color w:val="000000"/>
          <w:sz w:val="24"/>
          <w:szCs w:val="24"/>
          <w:lang w:val="en-GB" w:eastAsia="hr-HR"/>
        </w:rPr>
        <w:t>s</w:t>
      </w:r>
      <w:r w:rsidR="002B061E" w:rsidRPr="00220A23">
        <w:rPr>
          <w:rFonts w:ascii="Times New Roman" w:eastAsia="Times New Roman" w:hAnsi="Times New Roman" w:cs="Times New Roman"/>
          <w:color w:val="000000"/>
          <w:sz w:val="24"/>
          <w:szCs w:val="24"/>
          <w:lang w:val="en-GB" w:eastAsia="hr-HR"/>
        </w:rPr>
        <w:t xml:space="preserve"> of the ecological network significant for the conservation of natural habitat types and wild species, except for areas significant for conservation of wild birds, </w:t>
      </w:r>
      <w:r w:rsidR="00416E76" w:rsidRPr="00220A23">
        <w:rPr>
          <w:rFonts w:ascii="Times New Roman" w:eastAsia="Times New Roman" w:hAnsi="Times New Roman" w:cs="Times New Roman"/>
          <w:color w:val="000000"/>
          <w:sz w:val="24"/>
          <w:szCs w:val="24"/>
          <w:lang w:val="en-GB" w:eastAsia="hr-HR"/>
        </w:rPr>
        <w:t xml:space="preserve">it shall not be possible to initiate </w:t>
      </w:r>
      <w:r w:rsidR="002B061E" w:rsidRPr="00220A23">
        <w:rPr>
          <w:rFonts w:ascii="Times New Roman" w:eastAsia="Times New Roman" w:hAnsi="Times New Roman" w:cs="Times New Roman"/>
          <w:color w:val="000000"/>
          <w:sz w:val="24"/>
          <w:szCs w:val="24"/>
          <w:lang w:val="en-GB" w:eastAsia="hr-HR"/>
        </w:rPr>
        <w:t>the proceeding referred to in Article 34, paragraph</w:t>
      </w:r>
      <w:r w:rsidRPr="00220A23">
        <w:rPr>
          <w:rFonts w:ascii="Times New Roman" w:eastAsia="Times New Roman" w:hAnsi="Times New Roman" w:cs="Times New Roman"/>
          <w:color w:val="000000"/>
          <w:sz w:val="24"/>
          <w:szCs w:val="24"/>
          <w:lang w:val="en-GB" w:eastAsia="hr-HR"/>
        </w:rPr>
        <w:t xml:space="preserve"> 1</w:t>
      </w:r>
      <w:r w:rsidR="002B061E" w:rsidRPr="00220A23">
        <w:rPr>
          <w:rFonts w:ascii="Times New Roman" w:eastAsia="Times New Roman" w:hAnsi="Times New Roman" w:cs="Times New Roman"/>
          <w:color w:val="000000"/>
          <w:sz w:val="24"/>
          <w:szCs w:val="24"/>
          <w:lang w:val="en-GB" w:eastAsia="hr-HR"/>
        </w:rPr>
        <w:t xml:space="preserve"> of this Act until they are confirmed by the European Commission</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A01D41" w:rsidRPr="00220A23">
        <w:rPr>
          <w:rFonts w:ascii="Times New Roman" w:eastAsia="Times New Roman" w:hAnsi="Times New Roman" w:cs="Times New Roman"/>
          <w:color w:val="000000"/>
          <w:sz w:val="24"/>
          <w:szCs w:val="24"/>
          <w:lang w:val="en-GB" w:eastAsia="hr-HR"/>
        </w:rPr>
        <w:t>Provisions of Article 68,</w:t>
      </w:r>
      <w:r w:rsidRPr="00220A23">
        <w:rPr>
          <w:rFonts w:ascii="Times New Roman" w:eastAsia="Times New Roman" w:hAnsi="Times New Roman" w:cs="Times New Roman"/>
          <w:color w:val="000000"/>
          <w:sz w:val="24"/>
          <w:szCs w:val="24"/>
          <w:lang w:val="en-GB" w:eastAsia="hr-HR"/>
        </w:rPr>
        <w:t xml:space="preserve"> </w:t>
      </w:r>
      <w:r w:rsidR="00A01D41" w:rsidRPr="00220A23">
        <w:rPr>
          <w:rFonts w:ascii="Times New Roman" w:eastAsia="Times New Roman" w:hAnsi="Times New Roman" w:cs="Times New Roman"/>
          <w:color w:val="000000"/>
          <w:sz w:val="24"/>
          <w:szCs w:val="24"/>
          <w:lang w:val="en-GB" w:eastAsia="hr-HR"/>
        </w:rPr>
        <w:t>paragraph 1 and Article 78,</w:t>
      </w:r>
      <w:r w:rsidRPr="00220A23">
        <w:rPr>
          <w:rFonts w:ascii="Times New Roman" w:eastAsia="Times New Roman" w:hAnsi="Times New Roman" w:cs="Times New Roman"/>
          <w:color w:val="000000"/>
          <w:sz w:val="24"/>
          <w:szCs w:val="24"/>
          <w:lang w:val="en-GB" w:eastAsia="hr-HR"/>
        </w:rPr>
        <w:t xml:space="preserve"> </w:t>
      </w:r>
      <w:r w:rsidR="00A01D41" w:rsidRPr="00220A23">
        <w:rPr>
          <w:rFonts w:ascii="Times New Roman" w:eastAsia="Times New Roman" w:hAnsi="Times New Roman" w:cs="Times New Roman"/>
          <w:color w:val="000000"/>
          <w:sz w:val="24"/>
          <w:szCs w:val="24"/>
          <w:lang w:val="en-GB" w:eastAsia="hr-HR"/>
        </w:rPr>
        <w:t xml:space="preserve">paragraph </w:t>
      </w:r>
      <w:r w:rsidRPr="00220A23">
        <w:rPr>
          <w:rFonts w:ascii="Times New Roman" w:eastAsia="Times New Roman" w:hAnsi="Times New Roman" w:cs="Times New Roman"/>
          <w:color w:val="000000"/>
          <w:sz w:val="24"/>
          <w:szCs w:val="24"/>
          <w:lang w:val="en-GB" w:eastAsia="hr-HR"/>
        </w:rPr>
        <w:t>1</w:t>
      </w:r>
      <w:r w:rsidR="00A01D41" w:rsidRPr="00220A23">
        <w:rPr>
          <w:rFonts w:ascii="Times New Roman" w:eastAsia="Times New Roman" w:hAnsi="Times New Roman" w:cs="Times New Roman"/>
          <w:color w:val="000000"/>
          <w:sz w:val="24"/>
          <w:szCs w:val="24"/>
          <w:lang w:val="en-GB" w:eastAsia="hr-HR"/>
        </w:rPr>
        <w:t xml:space="preserve"> of this Act shall not apply to forest species covered by the list of forest species in accordance with a special regulation in the field of forestry, until the date of entry into force of the ordinance referred to in Article 68,</w:t>
      </w:r>
      <w:r w:rsidRPr="00220A23">
        <w:rPr>
          <w:rFonts w:ascii="Times New Roman" w:eastAsia="Times New Roman" w:hAnsi="Times New Roman" w:cs="Times New Roman"/>
          <w:color w:val="000000"/>
          <w:sz w:val="24"/>
          <w:szCs w:val="24"/>
          <w:lang w:val="en-GB" w:eastAsia="hr-HR"/>
        </w:rPr>
        <w:t xml:space="preserve"> </w:t>
      </w:r>
      <w:r w:rsidR="00A01D41" w:rsidRPr="00220A23">
        <w:rPr>
          <w:rFonts w:ascii="Times New Roman" w:eastAsia="Times New Roman" w:hAnsi="Times New Roman" w:cs="Times New Roman"/>
          <w:color w:val="000000"/>
          <w:sz w:val="24"/>
          <w:szCs w:val="24"/>
          <w:lang w:val="en-GB" w:eastAsia="hr-HR"/>
        </w:rPr>
        <w:t xml:space="preserve">paragraph </w:t>
      </w:r>
      <w:r w:rsidRPr="00220A23">
        <w:rPr>
          <w:rFonts w:ascii="Times New Roman" w:eastAsia="Times New Roman" w:hAnsi="Times New Roman" w:cs="Times New Roman"/>
          <w:color w:val="000000"/>
          <w:sz w:val="24"/>
          <w:szCs w:val="24"/>
          <w:lang w:val="en-GB" w:eastAsia="hr-HR"/>
        </w:rPr>
        <w:t>4</w:t>
      </w:r>
      <w:r w:rsidR="00A01D41" w:rsidRPr="00220A23">
        <w:rPr>
          <w:rFonts w:ascii="Times New Roman" w:eastAsia="Times New Roman" w:hAnsi="Times New Roman" w:cs="Times New Roman"/>
          <w:color w:val="000000"/>
          <w:sz w:val="24"/>
          <w:szCs w:val="24"/>
          <w:lang w:val="en-GB" w:eastAsia="hr-HR"/>
        </w:rPr>
        <w:t xml:space="preserve"> of this Act</w:t>
      </w:r>
      <w:r w:rsidRPr="00220A23">
        <w:rPr>
          <w:rFonts w:ascii="Times New Roman" w:eastAsia="Times New Roman" w:hAnsi="Times New Roman" w:cs="Times New Roman"/>
          <w:color w:val="000000"/>
          <w:sz w:val="24"/>
          <w:szCs w:val="24"/>
          <w:lang w:val="en-GB" w:eastAsia="hr-HR"/>
        </w:rPr>
        <w:t xml:space="preserve">. </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A01D41" w:rsidRPr="00220A23">
        <w:rPr>
          <w:rFonts w:ascii="Times New Roman" w:eastAsia="Times New Roman" w:hAnsi="Times New Roman" w:cs="Times New Roman"/>
          <w:color w:val="000000"/>
          <w:sz w:val="24"/>
          <w:szCs w:val="24"/>
          <w:lang w:val="en-GB" w:eastAsia="hr-HR"/>
        </w:rPr>
        <w:t xml:space="preserve"> 245</w:t>
      </w:r>
    </w:p>
    <w:p w:rsidR="00B348AA" w:rsidRPr="00220A23" w:rsidRDefault="00936EB0"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The Government shall appoint the Committee referred to in Article </w:t>
      </w:r>
      <w:r w:rsidR="00B348AA" w:rsidRPr="00220A23">
        <w:rPr>
          <w:rFonts w:ascii="Times New Roman" w:eastAsia="Times New Roman" w:hAnsi="Times New Roman" w:cs="Times New Roman"/>
          <w:color w:val="000000"/>
          <w:sz w:val="24"/>
          <w:szCs w:val="24"/>
          <w:lang w:val="en-GB" w:eastAsia="hr-HR"/>
        </w:rPr>
        <w:t>225</w:t>
      </w:r>
      <w:r w:rsidRPr="00220A23">
        <w:rPr>
          <w:rFonts w:ascii="Times New Roman" w:eastAsia="Times New Roman" w:hAnsi="Times New Roman" w:cs="Times New Roman"/>
          <w:color w:val="000000"/>
          <w:sz w:val="24"/>
          <w:szCs w:val="24"/>
          <w:lang w:val="en-GB" w:eastAsia="hr-HR"/>
        </w:rPr>
        <w:t>,</w:t>
      </w:r>
      <w:r w:rsidR="00B348AA"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 xml:space="preserve">paragraph </w:t>
      </w:r>
      <w:r w:rsidR="00B348AA" w:rsidRPr="00220A23">
        <w:rPr>
          <w:rFonts w:ascii="Times New Roman" w:eastAsia="Times New Roman" w:hAnsi="Times New Roman" w:cs="Times New Roman"/>
          <w:color w:val="000000"/>
          <w:sz w:val="24"/>
          <w:szCs w:val="24"/>
          <w:lang w:val="en-GB" w:eastAsia="hr-HR"/>
        </w:rPr>
        <w:t>1</w:t>
      </w:r>
      <w:r w:rsidRPr="00220A23">
        <w:rPr>
          <w:rFonts w:ascii="Times New Roman" w:eastAsia="Times New Roman" w:hAnsi="Times New Roman" w:cs="Times New Roman"/>
          <w:color w:val="000000"/>
          <w:sz w:val="24"/>
          <w:szCs w:val="24"/>
          <w:lang w:val="en-GB" w:eastAsia="hr-HR"/>
        </w:rPr>
        <w:t xml:space="preserve"> of this Act within </w:t>
      </w:r>
      <w:r w:rsidR="00B348AA" w:rsidRPr="00220A23">
        <w:rPr>
          <w:rFonts w:ascii="Times New Roman" w:eastAsia="Times New Roman" w:hAnsi="Times New Roman" w:cs="Times New Roman"/>
          <w:color w:val="000000"/>
          <w:sz w:val="24"/>
          <w:szCs w:val="24"/>
          <w:lang w:val="en-GB" w:eastAsia="hr-HR"/>
        </w:rPr>
        <w:t xml:space="preserve">60 </w:t>
      </w:r>
      <w:r w:rsidRPr="00220A23">
        <w:rPr>
          <w:rFonts w:ascii="Times New Roman" w:eastAsia="Times New Roman" w:hAnsi="Times New Roman" w:cs="Times New Roman"/>
          <w:color w:val="000000"/>
          <w:sz w:val="24"/>
          <w:szCs w:val="24"/>
          <w:lang w:val="en-GB" w:eastAsia="hr-HR"/>
        </w:rPr>
        <w:t>from the date of entry into force of this Act</w:t>
      </w:r>
      <w:r w:rsidR="00B348AA"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936EB0" w:rsidRPr="00220A23">
        <w:rPr>
          <w:rFonts w:ascii="Times New Roman" w:eastAsia="Times New Roman" w:hAnsi="Times New Roman" w:cs="Times New Roman"/>
          <w:color w:val="000000"/>
          <w:sz w:val="24"/>
          <w:szCs w:val="24"/>
          <w:lang w:val="en-GB" w:eastAsia="hr-HR"/>
        </w:rPr>
        <w:t xml:space="preserve"> 246</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170520" w:rsidRPr="00220A23">
        <w:rPr>
          <w:rFonts w:ascii="Times New Roman" w:eastAsia="Times New Roman" w:hAnsi="Times New Roman" w:cs="Times New Roman"/>
          <w:color w:val="000000"/>
          <w:sz w:val="24"/>
          <w:szCs w:val="24"/>
          <w:lang w:val="en-GB" w:eastAsia="hr-HR"/>
        </w:rPr>
        <w:t>The Government shall submit the proposal of the Strategy referred to in Article 10</w:t>
      </w:r>
      <w:r w:rsidRPr="00220A23">
        <w:rPr>
          <w:rFonts w:ascii="Times New Roman" w:eastAsia="Times New Roman" w:hAnsi="Times New Roman" w:cs="Times New Roman"/>
          <w:color w:val="000000"/>
          <w:sz w:val="24"/>
          <w:szCs w:val="24"/>
          <w:lang w:val="en-GB" w:eastAsia="hr-HR"/>
        </w:rPr>
        <w:t xml:space="preserve"> </w:t>
      </w:r>
      <w:r w:rsidR="00170520" w:rsidRPr="00220A23">
        <w:rPr>
          <w:rFonts w:ascii="Times New Roman" w:eastAsia="Times New Roman" w:hAnsi="Times New Roman" w:cs="Times New Roman"/>
          <w:color w:val="000000"/>
          <w:sz w:val="24"/>
          <w:szCs w:val="24"/>
          <w:lang w:val="en-GB" w:eastAsia="hr-HR"/>
        </w:rPr>
        <w:t xml:space="preserve">of this Act to the Croatian Parliament by </w:t>
      </w:r>
      <w:r w:rsidRPr="00220A23">
        <w:rPr>
          <w:rFonts w:ascii="Times New Roman" w:eastAsia="Times New Roman" w:hAnsi="Times New Roman" w:cs="Times New Roman"/>
          <w:color w:val="000000"/>
          <w:sz w:val="24"/>
          <w:szCs w:val="24"/>
          <w:lang w:val="en-GB" w:eastAsia="hr-HR"/>
        </w:rPr>
        <w:t>31</w:t>
      </w:r>
      <w:r w:rsidR="00170520" w:rsidRPr="00220A23">
        <w:rPr>
          <w:rFonts w:ascii="Times New Roman" w:eastAsia="Times New Roman" w:hAnsi="Times New Roman" w:cs="Times New Roman"/>
          <w:color w:val="000000"/>
          <w:sz w:val="24"/>
          <w:szCs w:val="24"/>
          <w:lang w:val="en-GB" w:eastAsia="hr-HR"/>
        </w:rPr>
        <w:t xml:space="preserve"> December</w:t>
      </w:r>
      <w:r w:rsidRPr="00220A23">
        <w:rPr>
          <w:rFonts w:ascii="Times New Roman" w:eastAsia="Times New Roman" w:hAnsi="Times New Roman" w:cs="Times New Roman"/>
          <w:color w:val="000000"/>
          <w:sz w:val="24"/>
          <w:szCs w:val="24"/>
          <w:lang w:val="en-GB" w:eastAsia="hr-HR"/>
        </w:rPr>
        <w:t xml:space="preserve"> 2014.</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170520" w:rsidRPr="00220A23">
        <w:rPr>
          <w:rFonts w:ascii="Times New Roman" w:eastAsia="Times New Roman" w:hAnsi="Times New Roman" w:cs="Times New Roman"/>
          <w:color w:val="000000"/>
          <w:sz w:val="24"/>
          <w:szCs w:val="24"/>
          <w:lang w:val="en-GB" w:eastAsia="hr-HR"/>
        </w:rPr>
        <w:t>The Government shall align the Ordinance on the establishment of the State Institute for Nature Protection</w:t>
      </w:r>
      <w:r w:rsidRPr="00220A23">
        <w:rPr>
          <w:rFonts w:ascii="Times New Roman" w:eastAsia="Times New Roman" w:hAnsi="Times New Roman" w:cs="Times New Roman"/>
          <w:color w:val="000000"/>
          <w:sz w:val="24"/>
          <w:szCs w:val="24"/>
          <w:lang w:val="en-GB" w:eastAsia="hr-HR"/>
        </w:rPr>
        <w:t xml:space="preserve"> (</w:t>
      </w:r>
      <w:r w:rsidR="00170520" w:rsidRPr="00220A23">
        <w:rPr>
          <w:rFonts w:ascii="Times New Roman" w:eastAsia="Times New Roman" w:hAnsi="Times New Roman" w:cs="Times New Roman"/>
          <w:color w:val="000000"/>
          <w:sz w:val="24"/>
          <w:szCs w:val="24"/>
          <w:lang w:val="en-GB" w:eastAsia="hr-HR"/>
        </w:rPr>
        <w:t>Official Gazette 126/02</w:t>
      </w:r>
      <w:r w:rsidRPr="00220A23">
        <w:rPr>
          <w:rFonts w:ascii="Times New Roman" w:eastAsia="Times New Roman" w:hAnsi="Times New Roman" w:cs="Times New Roman"/>
          <w:color w:val="000000"/>
          <w:sz w:val="24"/>
          <w:szCs w:val="24"/>
          <w:lang w:val="en-GB" w:eastAsia="hr-HR"/>
        </w:rPr>
        <w:t xml:space="preserve">) </w:t>
      </w:r>
      <w:r w:rsidR="00170520" w:rsidRPr="00220A23">
        <w:rPr>
          <w:rFonts w:ascii="Times New Roman" w:eastAsia="Times New Roman" w:hAnsi="Times New Roman" w:cs="Times New Roman"/>
          <w:color w:val="000000"/>
          <w:sz w:val="24"/>
          <w:szCs w:val="24"/>
          <w:lang w:val="en-GB" w:eastAsia="hr-HR"/>
        </w:rPr>
        <w:t>with the provisions of this Act</w:t>
      </w:r>
      <w:r w:rsidRPr="00220A23">
        <w:rPr>
          <w:rFonts w:ascii="Times New Roman" w:eastAsia="Times New Roman" w:hAnsi="Times New Roman" w:cs="Times New Roman"/>
          <w:color w:val="000000"/>
          <w:sz w:val="24"/>
          <w:szCs w:val="24"/>
          <w:lang w:val="en-GB" w:eastAsia="hr-HR"/>
        </w:rPr>
        <w:t xml:space="preserve"> </w:t>
      </w:r>
      <w:r w:rsidR="00170520" w:rsidRPr="00220A23">
        <w:rPr>
          <w:rFonts w:ascii="Times New Roman" w:eastAsia="Times New Roman" w:hAnsi="Times New Roman" w:cs="Times New Roman"/>
          <w:color w:val="000000"/>
          <w:sz w:val="24"/>
          <w:szCs w:val="24"/>
          <w:lang w:val="en-GB" w:eastAsia="hr-HR"/>
        </w:rPr>
        <w:t>within 60 from the date of entry into force of this Act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10311F" w:rsidRPr="00220A23">
        <w:rPr>
          <w:rFonts w:ascii="Times New Roman" w:eastAsia="Times New Roman" w:hAnsi="Times New Roman" w:cs="Times New Roman"/>
          <w:color w:val="000000"/>
          <w:sz w:val="24"/>
          <w:szCs w:val="24"/>
          <w:lang w:val="en-GB" w:eastAsia="hr-HR"/>
        </w:rPr>
        <w:t>The Government shall adopt the regulation referred to in Article 54, paragraph</w:t>
      </w:r>
      <w:r w:rsidRPr="00220A23">
        <w:rPr>
          <w:rFonts w:ascii="Times New Roman" w:eastAsia="Times New Roman" w:hAnsi="Times New Roman" w:cs="Times New Roman"/>
          <w:color w:val="000000"/>
          <w:sz w:val="24"/>
          <w:szCs w:val="24"/>
          <w:lang w:val="en-GB" w:eastAsia="hr-HR"/>
        </w:rPr>
        <w:t xml:space="preserve"> 2</w:t>
      </w:r>
      <w:r w:rsidR="0010311F" w:rsidRPr="00220A23">
        <w:rPr>
          <w:rFonts w:ascii="Times New Roman" w:eastAsia="Times New Roman" w:hAnsi="Times New Roman" w:cs="Times New Roman"/>
          <w:color w:val="000000"/>
          <w:sz w:val="24"/>
          <w:szCs w:val="24"/>
          <w:lang w:val="en-GB" w:eastAsia="hr-HR"/>
        </w:rPr>
        <w:t xml:space="preserve"> of this Act by the date of accession of the Republic of Croatia to the European Union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B7236D" w:rsidRPr="00220A23">
        <w:rPr>
          <w:rFonts w:ascii="Times New Roman" w:eastAsia="Times New Roman" w:hAnsi="Times New Roman" w:cs="Times New Roman"/>
          <w:color w:val="000000"/>
          <w:sz w:val="24"/>
          <w:szCs w:val="24"/>
          <w:lang w:val="en-GB" w:eastAsia="hr-HR"/>
        </w:rPr>
        <w:t>The Government shall adopt the regulations referred to in Article 68,</w:t>
      </w:r>
      <w:r w:rsidRPr="00220A23">
        <w:rPr>
          <w:rFonts w:ascii="Times New Roman" w:eastAsia="Times New Roman" w:hAnsi="Times New Roman" w:cs="Times New Roman"/>
          <w:color w:val="000000"/>
          <w:sz w:val="24"/>
          <w:szCs w:val="24"/>
          <w:lang w:val="en-GB" w:eastAsia="hr-HR"/>
        </w:rPr>
        <w:t xml:space="preserve"> </w:t>
      </w:r>
      <w:r w:rsidR="00B7236D" w:rsidRPr="00220A23">
        <w:rPr>
          <w:rFonts w:ascii="Times New Roman" w:eastAsia="Times New Roman" w:hAnsi="Times New Roman" w:cs="Times New Roman"/>
          <w:color w:val="000000"/>
          <w:sz w:val="24"/>
          <w:szCs w:val="24"/>
          <w:lang w:val="en-GB" w:eastAsia="hr-HR"/>
        </w:rPr>
        <w:t>paragraph 3</w:t>
      </w:r>
      <w:r w:rsidRPr="00220A23">
        <w:rPr>
          <w:rFonts w:ascii="Times New Roman" w:eastAsia="Times New Roman" w:hAnsi="Times New Roman" w:cs="Times New Roman"/>
          <w:color w:val="000000"/>
          <w:sz w:val="24"/>
          <w:szCs w:val="24"/>
          <w:lang w:val="en-GB" w:eastAsia="hr-HR"/>
        </w:rPr>
        <w:t xml:space="preserve">, </w:t>
      </w:r>
      <w:r w:rsidR="00B7236D" w:rsidRPr="00220A23">
        <w:rPr>
          <w:rFonts w:ascii="Times New Roman" w:eastAsia="Times New Roman" w:hAnsi="Times New Roman" w:cs="Times New Roman"/>
          <w:color w:val="000000"/>
          <w:sz w:val="24"/>
          <w:szCs w:val="24"/>
          <w:lang w:val="en-GB" w:eastAsia="hr-HR"/>
        </w:rPr>
        <w:t>Article 98 and</w:t>
      </w:r>
      <w:r w:rsidRPr="00220A23">
        <w:rPr>
          <w:rFonts w:ascii="Times New Roman" w:eastAsia="Times New Roman" w:hAnsi="Times New Roman" w:cs="Times New Roman"/>
          <w:color w:val="000000"/>
          <w:sz w:val="24"/>
          <w:szCs w:val="24"/>
          <w:lang w:val="en-GB" w:eastAsia="hr-HR"/>
        </w:rPr>
        <w:t xml:space="preserve"> </w:t>
      </w:r>
      <w:r w:rsidR="00B7236D" w:rsidRPr="00220A23">
        <w:rPr>
          <w:rFonts w:ascii="Times New Roman" w:eastAsia="Times New Roman" w:hAnsi="Times New Roman" w:cs="Times New Roman"/>
          <w:color w:val="000000"/>
          <w:sz w:val="24"/>
          <w:szCs w:val="24"/>
          <w:lang w:val="en-GB" w:eastAsia="hr-HR"/>
        </w:rPr>
        <w:t>Article 130,</w:t>
      </w:r>
      <w:r w:rsidRPr="00220A23">
        <w:rPr>
          <w:rFonts w:ascii="Times New Roman" w:eastAsia="Times New Roman" w:hAnsi="Times New Roman" w:cs="Times New Roman"/>
          <w:color w:val="000000"/>
          <w:sz w:val="24"/>
          <w:szCs w:val="24"/>
          <w:lang w:val="en-GB" w:eastAsia="hr-HR"/>
        </w:rPr>
        <w:t xml:space="preserve"> </w:t>
      </w:r>
      <w:r w:rsidR="00B7236D" w:rsidRPr="00220A23">
        <w:rPr>
          <w:rFonts w:ascii="Times New Roman" w:eastAsia="Times New Roman" w:hAnsi="Times New Roman" w:cs="Times New Roman"/>
          <w:color w:val="000000"/>
          <w:sz w:val="24"/>
          <w:szCs w:val="24"/>
          <w:lang w:val="en-GB" w:eastAsia="hr-HR"/>
        </w:rPr>
        <w:t>paragraph 2</w:t>
      </w:r>
      <w:r w:rsidRPr="00220A23">
        <w:rPr>
          <w:rFonts w:ascii="Times New Roman" w:eastAsia="Times New Roman" w:hAnsi="Times New Roman" w:cs="Times New Roman"/>
          <w:color w:val="000000"/>
          <w:sz w:val="24"/>
          <w:szCs w:val="24"/>
          <w:lang w:val="en-GB" w:eastAsia="hr-HR"/>
        </w:rPr>
        <w:t xml:space="preserve"> </w:t>
      </w:r>
      <w:r w:rsidR="00B7236D" w:rsidRPr="00220A23">
        <w:rPr>
          <w:rFonts w:ascii="Times New Roman" w:eastAsia="Times New Roman" w:hAnsi="Times New Roman" w:cs="Times New Roman"/>
          <w:color w:val="000000"/>
          <w:sz w:val="24"/>
          <w:szCs w:val="24"/>
          <w:lang w:val="en-GB" w:eastAsia="hr-HR"/>
        </w:rPr>
        <w:t xml:space="preserve">of this Act within </w:t>
      </w:r>
      <w:r w:rsidR="00B01698" w:rsidRPr="00220A23">
        <w:rPr>
          <w:rFonts w:ascii="Times New Roman" w:eastAsia="Times New Roman" w:hAnsi="Times New Roman" w:cs="Times New Roman"/>
          <w:color w:val="000000"/>
          <w:sz w:val="24"/>
          <w:szCs w:val="24"/>
          <w:lang w:val="en-GB" w:eastAsia="hr-HR"/>
        </w:rPr>
        <w:t>a</w:t>
      </w:r>
      <w:r w:rsidR="00B7236D" w:rsidRPr="00220A23">
        <w:rPr>
          <w:rFonts w:ascii="Times New Roman" w:eastAsia="Times New Roman" w:hAnsi="Times New Roman" w:cs="Times New Roman"/>
          <w:color w:val="000000"/>
          <w:sz w:val="24"/>
          <w:szCs w:val="24"/>
          <w:lang w:val="en-GB" w:eastAsia="hr-HR"/>
        </w:rPr>
        <w:t xml:space="preserve"> year from the date of entry into force of this Act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(5) </w:t>
      </w:r>
      <w:r w:rsidR="004A790A" w:rsidRPr="00220A23">
        <w:rPr>
          <w:rFonts w:ascii="Times New Roman" w:eastAsia="Times New Roman" w:hAnsi="Times New Roman" w:cs="Times New Roman"/>
          <w:color w:val="000000"/>
          <w:sz w:val="24"/>
          <w:szCs w:val="24"/>
          <w:lang w:val="en-GB" w:eastAsia="hr-HR"/>
        </w:rPr>
        <w:t>The Minister shall adopt the regulations referred to in Article 24,</w:t>
      </w:r>
      <w:r w:rsidRPr="00220A23">
        <w:rPr>
          <w:rFonts w:ascii="Times New Roman" w:eastAsia="Times New Roman" w:hAnsi="Times New Roman" w:cs="Times New Roman"/>
          <w:color w:val="000000"/>
          <w:sz w:val="24"/>
          <w:szCs w:val="24"/>
          <w:lang w:val="en-GB" w:eastAsia="hr-HR"/>
        </w:rPr>
        <w:t xml:space="preserve"> </w:t>
      </w:r>
      <w:r w:rsidR="004A790A" w:rsidRPr="00220A23">
        <w:rPr>
          <w:rFonts w:ascii="Times New Roman" w:eastAsia="Times New Roman" w:hAnsi="Times New Roman" w:cs="Times New Roman"/>
          <w:color w:val="000000"/>
          <w:sz w:val="24"/>
          <w:szCs w:val="24"/>
          <w:lang w:val="en-GB" w:eastAsia="hr-HR"/>
        </w:rPr>
        <w:t>paragraph 5</w:t>
      </w:r>
      <w:r w:rsidRPr="00220A23">
        <w:rPr>
          <w:rFonts w:ascii="Times New Roman" w:eastAsia="Times New Roman" w:hAnsi="Times New Roman" w:cs="Times New Roman"/>
          <w:color w:val="000000"/>
          <w:sz w:val="24"/>
          <w:szCs w:val="24"/>
          <w:lang w:val="en-GB" w:eastAsia="hr-HR"/>
        </w:rPr>
        <w:t xml:space="preserve">, </w:t>
      </w:r>
      <w:r w:rsidR="00B01698" w:rsidRPr="00220A23">
        <w:rPr>
          <w:rFonts w:ascii="Times New Roman" w:eastAsia="Times New Roman" w:hAnsi="Times New Roman" w:cs="Times New Roman"/>
          <w:color w:val="000000"/>
          <w:sz w:val="24"/>
          <w:szCs w:val="24"/>
          <w:lang w:val="en-GB" w:eastAsia="hr-HR"/>
        </w:rPr>
        <w:t>Article 52, paragraph 5</w:t>
      </w:r>
      <w:r w:rsidRPr="00220A23">
        <w:rPr>
          <w:rFonts w:ascii="Times New Roman" w:eastAsia="Times New Roman" w:hAnsi="Times New Roman" w:cs="Times New Roman"/>
          <w:color w:val="000000"/>
          <w:sz w:val="24"/>
          <w:szCs w:val="24"/>
          <w:lang w:val="en-GB" w:eastAsia="hr-HR"/>
        </w:rPr>
        <w:t xml:space="preserve">, </w:t>
      </w:r>
      <w:r w:rsidR="00B01698" w:rsidRPr="00220A23">
        <w:rPr>
          <w:rFonts w:ascii="Times New Roman" w:eastAsia="Times New Roman" w:hAnsi="Times New Roman" w:cs="Times New Roman"/>
          <w:color w:val="000000"/>
          <w:sz w:val="24"/>
          <w:szCs w:val="24"/>
          <w:lang w:val="en-GB" w:eastAsia="hr-HR"/>
        </w:rPr>
        <w:t>Article 55,</w:t>
      </w:r>
      <w:r w:rsidRPr="00220A23">
        <w:rPr>
          <w:rFonts w:ascii="Times New Roman" w:eastAsia="Times New Roman" w:hAnsi="Times New Roman" w:cs="Times New Roman"/>
          <w:color w:val="000000"/>
          <w:sz w:val="24"/>
          <w:szCs w:val="24"/>
          <w:lang w:val="en-GB" w:eastAsia="hr-HR"/>
        </w:rPr>
        <w:t xml:space="preserve"> </w:t>
      </w:r>
      <w:r w:rsidR="00B01698" w:rsidRPr="00220A23">
        <w:rPr>
          <w:rFonts w:ascii="Times New Roman" w:eastAsia="Times New Roman" w:hAnsi="Times New Roman" w:cs="Times New Roman"/>
          <w:color w:val="000000"/>
          <w:sz w:val="24"/>
          <w:szCs w:val="24"/>
          <w:lang w:val="en-GB" w:eastAsia="hr-HR"/>
        </w:rPr>
        <w:t>paragraph 3</w:t>
      </w:r>
      <w:r w:rsidRPr="00220A23">
        <w:rPr>
          <w:rFonts w:ascii="Times New Roman" w:eastAsia="Times New Roman" w:hAnsi="Times New Roman" w:cs="Times New Roman"/>
          <w:color w:val="000000"/>
          <w:sz w:val="24"/>
          <w:szCs w:val="24"/>
          <w:lang w:val="en-GB" w:eastAsia="hr-HR"/>
        </w:rPr>
        <w:t xml:space="preserve">, </w:t>
      </w:r>
      <w:r w:rsidR="00B01698" w:rsidRPr="00220A23">
        <w:rPr>
          <w:rFonts w:ascii="Times New Roman" w:eastAsia="Times New Roman" w:hAnsi="Times New Roman" w:cs="Times New Roman"/>
          <w:color w:val="000000"/>
          <w:sz w:val="24"/>
          <w:szCs w:val="24"/>
          <w:lang w:val="en-GB" w:eastAsia="hr-HR"/>
        </w:rPr>
        <w:t>Article 55,</w:t>
      </w:r>
      <w:r w:rsidRPr="00220A23">
        <w:rPr>
          <w:rFonts w:ascii="Times New Roman" w:eastAsia="Times New Roman" w:hAnsi="Times New Roman" w:cs="Times New Roman"/>
          <w:color w:val="000000"/>
          <w:sz w:val="24"/>
          <w:szCs w:val="24"/>
          <w:lang w:val="en-GB" w:eastAsia="hr-HR"/>
        </w:rPr>
        <w:t xml:space="preserve"> </w:t>
      </w:r>
      <w:r w:rsidR="00B01698" w:rsidRPr="00220A23">
        <w:rPr>
          <w:rFonts w:ascii="Times New Roman" w:eastAsia="Times New Roman" w:hAnsi="Times New Roman" w:cs="Times New Roman"/>
          <w:color w:val="000000"/>
          <w:sz w:val="24"/>
          <w:szCs w:val="24"/>
          <w:lang w:val="en-GB" w:eastAsia="hr-HR"/>
        </w:rPr>
        <w:t>paragraph 4</w:t>
      </w:r>
      <w:r w:rsidRPr="00220A23">
        <w:rPr>
          <w:rFonts w:ascii="Times New Roman" w:eastAsia="Times New Roman" w:hAnsi="Times New Roman" w:cs="Times New Roman"/>
          <w:color w:val="000000"/>
          <w:sz w:val="24"/>
          <w:szCs w:val="24"/>
          <w:lang w:val="en-GB" w:eastAsia="hr-HR"/>
        </w:rPr>
        <w:t xml:space="preserve">, </w:t>
      </w:r>
      <w:r w:rsidR="00B01698" w:rsidRPr="00220A23">
        <w:rPr>
          <w:rFonts w:ascii="Times New Roman" w:eastAsia="Times New Roman" w:hAnsi="Times New Roman" w:cs="Times New Roman"/>
          <w:color w:val="000000"/>
          <w:sz w:val="24"/>
          <w:szCs w:val="24"/>
          <w:lang w:val="en-GB" w:eastAsia="hr-HR"/>
        </w:rPr>
        <w:t>Article 62,</w:t>
      </w:r>
      <w:r w:rsidRPr="00220A23">
        <w:rPr>
          <w:rFonts w:ascii="Times New Roman" w:eastAsia="Times New Roman" w:hAnsi="Times New Roman" w:cs="Times New Roman"/>
          <w:color w:val="000000"/>
          <w:sz w:val="24"/>
          <w:szCs w:val="24"/>
          <w:lang w:val="en-GB" w:eastAsia="hr-HR"/>
        </w:rPr>
        <w:t xml:space="preserve"> </w:t>
      </w:r>
      <w:r w:rsidR="00B01698" w:rsidRPr="00220A23">
        <w:rPr>
          <w:rFonts w:ascii="Times New Roman" w:eastAsia="Times New Roman" w:hAnsi="Times New Roman" w:cs="Times New Roman"/>
          <w:color w:val="000000"/>
          <w:sz w:val="24"/>
          <w:szCs w:val="24"/>
          <w:lang w:val="en-GB" w:eastAsia="hr-HR"/>
        </w:rPr>
        <w:t>paragraph 7</w:t>
      </w:r>
      <w:r w:rsidRPr="00220A23">
        <w:rPr>
          <w:rFonts w:ascii="Times New Roman" w:eastAsia="Times New Roman" w:hAnsi="Times New Roman" w:cs="Times New Roman"/>
          <w:color w:val="000000"/>
          <w:sz w:val="24"/>
          <w:szCs w:val="24"/>
          <w:lang w:val="en-GB" w:eastAsia="hr-HR"/>
        </w:rPr>
        <w:t xml:space="preserve">, </w:t>
      </w:r>
      <w:r w:rsidR="00B01698" w:rsidRPr="00220A23">
        <w:rPr>
          <w:rFonts w:ascii="Times New Roman" w:eastAsia="Times New Roman" w:hAnsi="Times New Roman" w:cs="Times New Roman"/>
          <w:color w:val="000000"/>
          <w:sz w:val="24"/>
          <w:szCs w:val="24"/>
          <w:lang w:val="en-GB" w:eastAsia="hr-HR"/>
        </w:rPr>
        <w:t>Article 67,</w:t>
      </w:r>
      <w:r w:rsidRPr="00220A23">
        <w:rPr>
          <w:rFonts w:ascii="Times New Roman" w:eastAsia="Times New Roman" w:hAnsi="Times New Roman" w:cs="Times New Roman"/>
          <w:color w:val="000000"/>
          <w:sz w:val="24"/>
          <w:szCs w:val="24"/>
          <w:lang w:val="en-GB" w:eastAsia="hr-HR"/>
        </w:rPr>
        <w:t xml:space="preserve"> </w:t>
      </w:r>
      <w:r w:rsidR="00B01698" w:rsidRPr="00220A23">
        <w:rPr>
          <w:rFonts w:ascii="Times New Roman" w:eastAsia="Times New Roman" w:hAnsi="Times New Roman" w:cs="Times New Roman"/>
          <w:color w:val="000000"/>
          <w:sz w:val="24"/>
          <w:szCs w:val="24"/>
          <w:lang w:val="en-GB" w:eastAsia="hr-HR"/>
        </w:rPr>
        <w:t>paragraph 4</w:t>
      </w:r>
      <w:r w:rsidRPr="00220A23">
        <w:rPr>
          <w:rFonts w:ascii="Times New Roman" w:eastAsia="Times New Roman" w:hAnsi="Times New Roman" w:cs="Times New Roman"/>
          <w:color w:val="000000"/>
          <w:sz w:val="24"/>
          <w:szCs w:val="24"/>
          <w:lang w:val="en-GB" w:eastAsia="hr-HR"/>
        </w:rPr>
        <w:t xml:space="preserve">, </w:t>
      </w:r>
      <w:r w:rsidR="00B01698" w:rsidRPr="00220A23">
        <w:rPr>
          <w:rFonts w:ascii="Times New Roman" w:eastAsia="Times New Roman" w:hAnsi="Times New Roman" w:cs="Times New Roman"/>
          <w:color w:val="000000"/>
          <w:sz w:val="24"/>
          <w:szCs w:val="24"/>
          <w:lang w:val="en-GB" w:eastAsia="hr-HR"/>
        </w:rPr>
        <w:t>Article 68,</w:t>
      </w:r>
      <w:r w:rsidRPr="00220A23">
        <w:rPr>
          <w:rFonts w:ascii="Times New Roman" w:eastAsia="Times New Roman" w:hAnsi="Times New Roman" w:cs="Times New Roman"/>
          <w:color w:val="000000"/>
          <w:sz w:val="24"/>
          <w:szCs w:val="24"/>
          <w:lang w:val="en-GB" w:eastAsia="hr-HR"/>
        </w:rPr>
        <w:t xml:space="preserve"> </w:t>
      </w:r>
      <w:r w:rsidR="00B01698" w:rsidRPr="00220A23">
        <w:rPr>
          <w:rFonts w:ascii="Times New Roman" w:eastAsia="Times New Roman" w:hAnsi="Times New Roman" w:cs="Times New Roman"/>
          <w:color w:val="000000"/>
          <w:sz w:val="24"/>
          <w:szCs w:val="24"/>
          <w:lang w:val="en-GB" w:eastAsia="hr-HR"/>
        </w:rPr>
        <w:t>paragraph 4</w:t>
      </w:r>
      <w:r w:rsidRPr="00220A23">
        <w:rPr>
          <w:rFonts w:ascii="Times New Roman" w:eastAsia="Times New Roman" w:hAnsi="Times New Roman" w:cs="Times New Roman"/>
          <w:color w:val="000000"/>
          <w:sz w:val="24"/>
          <w:szCs w:val="24"/>
          <w:lang w:val="en-GB" w:eastAsia="hr-HR"/>
        </w:rPr>
        <w:t xml:space="preserve">, </w:t>
      </w:r>
      <w:r w:rsidR="00B01698" w:rsidRPr="00220A23">
        <w:rPr>
          <w:rFonts w:ascii="Times New Roman" w:eastAsia="Times New Roman" w:hAnsi="Times New Roman" w:cs="Times New Roman"/>
          <w:color w:val="000000"/>
          <w:sz w:val="24"/>
          <w:szCs w:val="24"/>
          <w:lang w:val="en-GB" w:eastAsia="hr-HR"/>
        </w:rPr>
        <w:t>Article 95,</w:t>
      </w:r>
      <w:r w:rsidRPr="00220A23">
        <w:rPr>
          <w:rFonts w:ascii="Times New Roman" w:eastAsia="Times New Roman" w:hAnsi="Times New Roman" w:cs="Times New Roman"/>
          <w:color w:val="000000"/>
          <w:sz w:val="24"/>
          <w:szCs w:val="24"/>
          <w:lang w:val="en-GB" w:eastAsia="hr-HR"/>
        </w:rPr>
        <w:t xml:space="preserve"> </w:t>
      </w:r>
      <w:r w:rsidR="00B01698" w:rsidRPr="00220A23">
        <w:rPr>
          <w:rFonts w:ascii="Times New Roman" w:eastAsia="Times New Roman" w:hAnsi="Times New Roman" w:cs="Times New Roman"/>
          <w:color w:val="000000"/>
          <w:sz w:val="24"/>
          <w:szCs w:val="24"/>
          <w:lang w:val="en-GB" w:eastAsia="hr-HR"/>
        </w:rPr>
        <w:t>paragraph 3</w:t>
      </w:r>
      <w:r w:rsidRPr="00220A23">
        <w:rPr>
          <w:rFonts w:ascii="Times New Roman" w:eastAsia="Times New Roman" w:hAnsi="Times New Roman" w:cs="Times New Roman"/>
          <w:color w:val="000000"/>
          <w:sz w:val="24"/>
          <w:szCs w:val="24"/>
          <w:lang w:val="en-GB" w:eastAsia="hr-HR"/>
        </w:rPr>
        <w:t xml:space="preserve">, </w:t>
      </w:r>
      <w:r w:rsidR="00B01698" w:rsidRPr="00220A23">
        <w:rPr>
          <w:rFonts w:ascii="Times New Roman" w:eastAsia="Times New Roman" w:hAnsi="Times New Roman" w:cs="Times New Roman"/>
          <w:color w:val="000000"/>
          <w:sz w:val="24"/>
          <w:szCs w:val="24"/>
          <w:lang w:val="en-GB" w:eastAsia="hr-HR"/>
        </w:rPr>
        <w:t>Article 132,</w:t>
      </w:r>
      <w:r w:rsidRPr="00220A23">
        <w:rPr>
          <w:rFonts w:ascii="Times New Roman" w:eastAsia="Times New Roman" w:hAnsi="Times New Roman" w:cs="Times New Roman"/>
          <w:color w:val="000000"/>
          <w:sz w:val="24"/>
          <w:szCs w:val="24"/>
          <w:lang w:val="en-GB" w:eastAsia="hr-HR"/>
        </w:rPr>
        <w:t xml:space="preserve"> </w:t>
      </w:r>
      <w:r w:rsidR="00B01698" w:rsidRPr="00220A23">
        <w:rPr>
          <w:rFonts w:ascii="Times New Roman" w:eastAsia="Times New Roman" w:hAnsi="Times New Roman" w:cs="Times New Roman"/>
          <w:color w:val="000000"/>
          <w:sz w:val="24"/>
          <w:szCs w:val="24"/>
          <w:lang w:val="en-GB" w:eastAsia="hr-HR"/>
        </w:rPr>
        <w:t>paragraph 3</w:t>
      </w:r>
      <w:r w:rsidRPr="00220A23">
        <w:rPr>
          <w:rFonts w:ascii="Times New Roman" w:eastAsia="Times New Roman" w:hAnsi="Times New Roman" w:cs="Times New Roman"/>
          <w:color w:val="000000"/>
          <w:sz w:val="24"/>
          <w:szCs w:val="24"/>
          <w:lang w:val="en-GB" w:eastAsia="hr-HR"/>
        </w:rPr>
        <w:t xml:space="preserve">, </w:t>
      </w:r>
      <w:r w:rsidR="00B01698" w:rsidRPr="00220A23">
        <w:rPr>
          <w:rFonts w:ascii="Times New Roman" w:eastAsia="Times New Roman" w:hAnsi="Times New Roman" w:cs="Times New Roman"/>
          <w:color w:val="000000"/>
          <w:sz w:val="24"/>
          <w:szCs w:val="24"/>
          <w:lang w:val="en-GB" w:eastAsia="hr-HR"/>
        </w:rPr>
        <w:t>Article 138,</w:t>
      </w:r>
      <w:r w:rsidRPr="00220A23">
        <w:rPr>
          <w:rFonts w:ascii="Times New Roman" w:eastAsia="Times New Roman" w:hAnsi="Times New Roman" w:cs="Times New Roman"/>
          <w:color w:val="000000"/>
          <w:sz w:val="24"/>
          <w:szCs w:val="24"/>
          <w:lang w:val="en-GB" w:eastAsia="hr-HR"/>
        </w:rPr>
        <w:t xml:space="preserve"> </w:t>
      </w:r>
      <w:r w:rsidR="00B01698" w:rsidRPr="00220A23">
        <w:rPr>
          <w:rFonts w:ascii="Times New Roman" w:eastAsia="Times New Roman" w:hAnsi="Times New Roman" w:cs="Times New Roman"/>
          <w:color w:val="000000"/>
          <w:sz w:val="24"/>
          <w:szCs w:val="24"/>
          <w:lang w:val="en-GB" w:eastAsia="hr-HR"/>
        </w:rPr>
        <w:t>paragraph 4</w:t>
      </w:r>
      <w:r w:rsidRPr="00220A23">
        <w:rPr>
          <w:rFonts w:ascii="Times New Roman" w:eastAsia="Times New Roman" w:hAnsi="Times New Roman" w:cs="Times New Roman"/>
          <w:color w:val="000000"/>
          <w:sz w:val="24"/>
          <w:szCs w:val="24"/>
          <w:lang w:val="en-GB" w:eastAsia="hr-HR"/>
        </w:rPr>
        <w:t xml:space="preserve">, </w:t>
      </w:r>
      <w:r w:rsidR="00B01698" w:rsidRPr="00220A23">
        <w:rPr>
          <w:rFonts w:ascii="Times New Roman" w:eastAsia="Times New Roman" w:hAnsi="Times New Roman" w:cs="Times New Roman"/>
          <w:color w:val="000000"/>
          <w:sz w:val="24"/>
          <w:szCs w:val="24"/>
          <w:lang w:val="en-GB" w:eastAsia="hr-HR"/>
        </w:rPr>
        <w:t>Article 142,</w:t>
      </w:r>
      <w:r w:rsidRPr="00220A23">
        <w:rPr>
          <w:rFonts w:ascii="Times New Roman" w:eastAsia="Times New Roman" w:hAnsi="Times New Roman" w:cs="Times New Roman"/>
          <w:color w:val="000000"/>
          <w:sz w:val="24"/>
          <w:szCs w:val="24"/>
          <w:lang w:val="en-GB" w:eastAsia="hr-HR"/>
        </w:rPr>
        <w:t xml:space="preserve"> </w:t>
      </w:r>
      <w:r w:rsidR="00B01698" w:rsidRPr="00220A23">
        <w:rPr>
          <w:rFonts w:ascii="Times New Roman" w:eastAsia="Times New Roman" w:hAnsi="Times New Roman" w:cs="Times New Roman"/>
          <w:color w:val="000000"/>
          <w:sz w:val="24"/>
          <w:szCs w:val="24"/>
          <w:lang w:val="en-GB" w:eastAsia="hr-HR"/>
        </w:rPr>
        <w:t>paragraph 1</w:t>
      </w:r>
      <w:r w:rsidRPr="00220A23">
        <w:rPr>
          <w:rFonts w:ascii="Times New Roman" w:eastAsia="Times New Roman" w:hAnsi="Times New Roman" w:cs="Times New Roman"/>
          <w:color w:val="000000"/>
          <w:sz w:val="24"/>
          <w:szCs w:val="24"/>
          <w:lang w:val="en-GB" w:eastAsia="hr-HR"/>
        </w:rPr>
        <w:t xml:space="preserve">, </w:t>
      </w:r>
      <w:r w:rsidR="00B01698" w:rsidRPr="00220A23">
        <w:rPr>
          <w:rFonts w:ascii="Times New Roman" w:eastAsia="Times New Roman" w:hAnsi="Times New Roman" w:cs="Times New Roman"/>
          <w:color w:val="000000"/>
          <w:sz w:val="24"/>
          <w:szCs w:val="24"/>
          <w:lang w:val="en-GB" w:eastAsia="hr-HR"/>
        </w:rPr>
        <w:t>Article 151,</w:t>
      </w:r>
      <w:r w:rsidRPr="00220A23">
        <w:rPr>
          <w:rFonts w:ascii="Times New Roman" w:eastAsia="Times New Roman" w:hAnsi="Times New Roman" w:cs="Times New Roman"/>
          <w:color w:val="000000"/>
          <w:sz w:val="24"/>
          <w:szCs w:val="24"/>
          <w:lang w:val="en-GB" w:eastAsia="hr-HR"/>
        </w:rPr>
        <w:t xml:space="preserve"> </w:t>
      </w:r>
      <w:r w:rsidR="00B01698" w:rsidRPr="00220A23">
        <w:rPr>
          <w:rFonts w:ascii="Times New Roman" w:eastAsia="Times New Roman" w:hAnsi="Times New Roman" w:cs="Times New Roman"/>
          <w:color w:val="000000"/>
          <w:sz w:val="24"/>
          <w:szCs w:val="24"/>
          <w:lang w:val="en-GB" w:eastAsia="hr-HR"/>
        </w:rPr>
        <w:t>paragraph 2</w:t>
      </w:r>
      <w:r w:rsidRPr="00220A23">
        <w:rPr>
          <w:rFonts w:ascii="Times New Roman" w:eastAsia="Times New Roman" w:hAnsi="Times New Roman" w:cs="Times New Roman"/>
          <w:color w:val="000000"/>
          <w:sz w:val="24"/>
          <w:szCs w:val="24"/>
          <w:lang w:val="en-GB" w:eastAsia="hr-HR"/>
        </w:rPr>
        <w:t xml:space="preserve">, </w:t>
      </w:r>
      <w:r w:rsidR="00B01698" w:rsidRPr="00220A23">
        <w:rPr>
          <w:rFonts w:ascii="Times New Roman" w:eastAsia="Times New Roman" w:hAnsi="Times New Roman" w:cs="Times New Roman"/>
          <w:color w:val="000000"/>
          <w:sz w:val="24"/>
          <w:szCs w:val="24"/>
          <w:lang w:val="en-GB" w:eastAsia="hr-HR"/>
        </w:rPr>
        <w:t>Article 172,</w:t>
      </w:r>
      <w:r w:rsidRPr="00220A23">
        <w:rPr>
          <w:rFonts w:ascii="Times New Roman" w:eastAsia="Times New Roman" w:hAnsi="Times New Roman" w:cs="Times New Roman"/>
          <w:color w:val="000000"/>
          <w:sz w:val="24"/>
          <w:szCs w:val="24"/>
          <w:lang w:val="en-GB" w:eastAsia="hr-HR"/>
        </w:rPr>
        <w:t xml:space="preserve"> </w:t>
      </w:r>
      <w:r w:rsidR="00B01698" w:rsidRPr="00220A23">
        <w:rPr>
          <w:rFonts w:ascii="Times New Roman" w:eastAsia="Times New Roman" w:hAnsi="Times New Roman" w:cs="Times New Roman"/>
          <w:color w:val="000000"/>
          <w:sz w:val="24"/>
          <w:szCs w:val="24"/>
          <w:lang w:val="en-GB" w:eastAsia="hr-HR"/>
        </w:rPr>
        <w:t>paragraph 7</w:t>
      </w:r>
      <w:r w:rsidRPr="00220A23">
        <w:rPr>
          <w:rFonts w:ascii="Times New Roman" w:eastAsia="Times New Roman" w:hAnsi="Times New Roman" w:cs="Times New Roman"/>
          <w:color w:val="000000"/>
          <w:sz w:val="24"/>
          <w:szCs w:val="24"/>
          <w:lang w:val="en-GB" w:eastAsia="hr-HR"/>
        </w:rPr>
        <w:t xml:space="preserve">, </w:t>
      </w:r>
      <w:r w:rsidR="00B01698" w:rsidRPr="00220A23">
        <w:rPr>
          <w:rFonts w:ascii="Times New Roman" w:eastAsia="Times New Roman" w:hAnsi="Times New Roman" w:cs="Times New Roman"/>
          <w:color w:val="000000"/>
          <w:sz w:val="24"/>
          <w:szCs w:val="24"/>
          <w:lang w:val="en-GB" w:eastAsia="hr-HR"/>
        </w:rPr>
        <w:t>Article 174,</w:t>
      </w:r>
      <w:r w:rsidRPr="00220A23">
        <w:rPr>
          <w:rFonts w:ascii="Times New Roman" w:eastAsia="Times New Roman" w:hAnsi="Times New Roman" w:cs="Times New Roman"/>
          <w:color w:val="000000"/>
          <w:sz w:val="24"/>
          <w:szCs w:val="24"/>
          <w:lang w:val="en-GB" w:eastAsia="hr-HR"/>
        </w:rPr>
        <w:t xml:space="preserve"> </w:t>
      </w:r>
      <w:r w:rsidR="00B01698" w:rsidRPr="00220A23">
        <w:rPr>
          <w:rFonts w:ascii="Times New Roman" w:eastAsia="Times New Roman" w:hAnsi="Times New Roman" w:cs="Times New Roman"/>
          <w:color w:val="000000"/>
          <w:sz w:val="24"/>
          <w:szCs w:val="24"/>
          <w:lang w:val="en-GB" w:eastAsia="hr-HR"/>
        </w:rPr>
        <w:t>paragraph 5</w:t>
      </w:r>
      <w:r w:rsidRPr="00220A23">
        <w:rPr>
          <w:rFonts w:ascii="Times New Roman" w:eastAsia="Times New Roman" w:hAnsi="Times New Roman" w:cs="Times New Roman"/>
          <w:color w:val="000000"/>
          <w:sz w:val="24"/>
          <w:szCs w:val="24"/>
          <w:lang w:val="en-GB" w:eastAsia="hr-HR"/>
        </w:rPr>
        <w:t xml:space="preserve">, </w:t>
      </w:r>
      <w:r w:rsidR="00B01698" w:rsidRPr="00220A23">
        <w:rPr>
          <w:rFonts w:ascii="Times New Roman" w:eastAsia="Times New Roman" w:hAnsi="Times New Roman" w:cs="Times New Roman"/>
          <w:color w:val="000000"/>
          <w:sz w:val="24"/>
          <w:szCs w:val="24"/>
          <w:lang w:val="en-GB" w:eastAsia="hr-HR"/>
        </w:rPr>
        <w:t>Article 188,</w:t>
      </w:r>
      <w:r w:rsidRPr="00220A23">
        <w:rPr>
          <w:rFonts w:ascii="Times New Roman" w:eastAsia="Times New Roman" w:hAnsi="Times New Roman" w:cs="Times New Roman"/>
          <w:color w:val="000000"/>
          <w:sz w:val="24"/>
          <w:szCs w:val="24"/>
          <w:lang w:val="en-GB" w:eastAsia="hr-HR"/>
        </w:rPr>
        <w:t xml:space="preserve"> </w:t>
      </w:r>
      <w:r w:rsidR="00B01698" w:rsidRPr="00220A23">
        <w:rPr>
          <w:rFonts w:ascii="Times New Roman" w:eastAsia="Times New Roman" w:hAnsi="Times New Roman" w:cs="Times New Roman"/>
          <w:color w:val="000000"/>
          <w:sz w:val="24"/>
          <w:szCs w:val="24"/>
          <w:lang w:val="en-GB" w:eastAsia="hr-HR"/>
        </w:rPr>
        <w:t>paragraph 5</w:t>
      </w:r>
      <w:r w:rsidRPr="00220A23">
        <w:rPr>
          <w:rFonts w:ascii="Times New Roman" w:eastAsia="Times New Roman" w:hAnsi="Times New Roman" w:cs="Times New Roman"/>
          <w:color w:val="000000"/>
          <w:sz w:val="24"/>
          <w:szCs w:val="24"/>
          <w:lang w:val="en-GB" w:eastAsia="hr-HR"/>
        </w:rPr>
        <w:t xml:space="preserve">, </w:t>
      </w:r>
      <w:r w:rsidR="00B01698" w:rsidRPr="00220A23">
        <w:rPr>
          <w:rFonts w:ascii="Times New Roman" w:eastAsia="Times New Roman" w:hAnsi="Times New Roman" w:cs="Times New Roman"/>
          <w:color w:val="000000"/>
          <w:sz w:val="24"/>
          <w:szCs w:val="24"/>
          <w:lang w:val="en-GB" w:eastAsia="hr-HR"/>
        </w:rPr>
        <w:t>Article 202,</w:t>
      </w:r>
      <w:r w:rsidRPr="00220A23">
        <w:rPr>
          <w:rFonts w:ascii="Times New Roman" w:eastAsia="Times New Roman" w:hAnsi="Times New Roman" w:cs="Times New Roman"/>
          <w:color w:val="000000"/>
          <w:sz w:val="24"/>
          <w:szCs w:val="24"/>
          <w:lang w:val="en-GB" w:eastAsia="hr-HR"/>
        </w:rPr>
        <w:t xml:space="preserve"> </w:t>
      </w:r>
      <w:r w:rsidR="00B01698" w:rsidRPr="00220A23">
        <w:rPr>
          <w:rFonts w:ascii="Times New Roman" w:eastAsia="Times New Roman" w:hAnsi="Times New Roman" w:cs="Times New Roman"/>
          <w:color w:val="000000"/>
          <w:sz w:val="24"/>
          <w:szCs w:val="24"/>
          <w:lang w:val="en-GB" w:eastAsia="hr-HR"/>
        </w:rPr>
        <w:t>paragraph 2</w:t>
      </w:r>
      <w:r w:rsidRPr="00220A23">
        <w:rPr>
          <w:rFonts w:ascii="Times New Roman" w:eastAsia="Times New Roman" w:hAnsi="Times New Roman" w:cs="Times New Roman"/>
          <w:color w:val="000000"/>
          <w:sz w:val="24"/>
          <w:szCs w:val="24"/>
          <w:lang w:val="en-GB" w:eastAsia="hr-HR"/>
        </w:rPr>
        <w:t xml:space="preserve">, </w:t>
      </w:r>
      <w:r w:rsidR="00B01698" w:rsidRPr="00220A23">
        <w:rPr>
          <w:rFonts w:ascii="Times New Roman" w:eastAsia="Times New Roman" w:hAnsi="Times New Roman" w:cs="Times New Roman"/>
          <w:color w:val="000000"/>
          <w:sz w:val="24"/>
          <w:szCs w:val="24"/>
          <w:lang w:val="en-GB" w:eastAsia="hr-HR"/>
        </w:rPr>
        <w:t>Article 203,</w:t>
      </w:r>
      <w:r w:rsidRPr="00220A23">
        <w:rPr>
          <w:rFonts w:ascii="Times New Roman" w:eastAsia="Times New Roman" w:hAnsi="Times New Roman" w:cs="Times New Roman"/>
          <w:color w:val="000000"/>
          <w:sz w:val="24"/>
          <w:szCs w:val="24"/>
          <w:lang w:val="en-GB" w:eastAsia="hr-HR"/>
        </w:rPr>
        <w:t xml:space="preserve"> </w:t>
      </w:r>
      <w:r w:rsidR="00B01698" w:rsidRPr="00220A23">
        <w:rPr>
          <w:rFonts w:ascii="Times New Roman" w:eastAsia="Times New Roman" w:hAnsi="Times New Roman" w:cs="Times New Roman"/>
          <w:color w:val="000000"/>
          <w:sz w:val="24"/>
          <w:szCs w:val="24"/>
          <w:lang w:val="en-GB" w:eastAsia="hr-HR"/>
        </w:rPr>
        <w:t>paragraph 3</w:t>
      </w:r>
      <w:r w:rsidRPr="00220A23">
        <w:rPr>
          <w:rFonts w:ascii="Times New Roman" w:eastAsia="Times New Roman" w:hAnsi="Times New Roman" w:cs="Times New Roman"/>
          <w:color w:val="000000"/>
          <w:sz w:val="24"/>
          <w:szCs w:val="24"/>
          <w:lang w:val="en-GB" w:eastAsia="hr-HR"/>
        </w:rPr>
        <w:t xml:space="preserve">, </w:t>
      </w:r>
      <w:r w:rsidR="00B01698" w:rsidRPr="00220A23">
        <w:rPr>
          <w:rFonts w:ascii="Times New Roman" w:eastAsia="Times New Roman" w:hAnsi="Times New Roman" w:cs="Times New Roman"/>
          <w:color w:val="000000"/>
          <w:sz w:val="24"/>
          <w:szCs w:val="24"/>
          <w:lang w:val="en-GB" w:eastAsia="hr-HR"/>
        </w:rPr>
        <w:t>Article 208,</w:t>
      </w:r>
      <w:r w:rsidRPr="00220A23">
        <w:rPr>
          <w:rFonts w:ascii="Times New Roman" w:eastAsia="Times New Roman" w:hAnsi="Times New Roman" w:cs="Times New Roman"/>
          <w:color w:val="000000"/>
          <w:sz w:val="24"/>
          <w:szCs w:val="24"/>
          <w:lang w:val="en-GB" w:eastAsia="hr-HR"/>
        </w:rPr>
        <w:t xml:space="preserve"> </w:t>
      </w:r>
      <w:r w:rsidR="00B01698" w:rsidRPr="00220A23">
        <w:rPr>
          <w:rFonts w:ascii="Times New Roman" w:eastAsia="Times New Roman" w:hAnsi="Times New Roman" w:cs="Times New Roman"/>
          <w:color w:val="000000"/>
          <w:sz w:val="24"/>
          <w:szCs w:val="24"/>
          <w:lang w:val="en-GB" w:eastAsia="hr-HR"/>
        </w:rPr>
        <w:t>paragraph 5</w:t>
      </w:r>
      <w:r w:rsidRPr="00220A23">
        <w:rPr>
          <w:rFonts w:ascii="Times New Roman" w:eastAsia="Times New Roman" w:hAnsi="Times New Roman" w:cs="Times New Roman"/>
          <w:color w:val="000000"/>
          <w:sz w:val="24"/>
          <w:szCs w:val="24"/>
          <w:lang w:val="en-GB" w:eastAsia="hr-HR"/>
        </w:rPr>
        <w:t xml:space="preserve">, </w:t>
      </w:r>
      <w:r w:rsidR="00B01698" w:rsidRPr="00220A23">
        <w:rPr>
          <w:rFonts w:ascii="Times New Roman" w:eastAsia="Times New Roman" w:hAnsi="Times New Roman" w:cs="Times New Roman"/>
          <w:color w:val="000000"/>
          <w:sz w:val="24"/>
          <w:szCs w:val="24"/>
          <w:lang w:val="en-GB" w:eastAsia="hr-HR"/>
        </w:rPr>
        <w:t>Article 209,</w:t>
      </w:r>
      <w:r w:rsidRPr="00220A23">
        <w:rPr>
          <w:rFonts w:ascii="Times New Roman" w:eastAsia="Times New Roman" w:hAnsi="Times New Roman" w:cs="Times New Roman"/>
          <w:color w:val="000000"/>
          <w:sz w:val="24"/>
          <w:szCs w:val="24"/>
          <w:lang w:val="en-GB" w:eastAsia="hr-HR"/>
        </w:rPr>
        <w:t xml:space="preserve"> </w:t>
      </w:r>
      <w:r w:rsidR="00B01698" w:rsidRPr="00220A23">
        <w:rPr>
          <w:rFonts w:ascii="Times New Roman" w:eastAsia="Times New Roman" w:hAnsi="Times New Roman" w:cs="Times New Roman"/>
          <w:color w:val="000000"/>
          <w:sz w:val="24"/>
          <w:szCs w:val="24"/>
          <w:lang w:val="en-GB" w:eastAsia="hr-HR"/>
        </w:rPr>
        <w:t>paragraph 3 and</w:t>
      </w:r>
      <w:r w:rsidRPr="00220A23">
        <w:rPr>
          <w:rFonts w:ascii="Times New Roman" w:eastAsia="Times New Roman" w:hAnsi="Times New Roman" w:cs="Times New Roman"/>
          <w:color w:val="000000"/>
          <w:sz w:val="24"/>
          <w:szCs w:val="24"/>
          <w:lang w:val="en-GB" w:eastAsia="hr-HR"/>
        </w:rPr>
        <w:t xml:space="preserve"> </w:t>
      </w:r>
      <w:r w:rsidR="00B01698" w:rsidRPr="00220A23">
        <w:rPr>
          <w:rFonts w:ascii="Times New Roman" w:eastAsia="Times New Roman" w:hAnsi="Times New Roman" w:cs="Times New Roman"/>
          <w:color w:val="000000"/>
          <w:sz w:val="24"/>
          <w:szCs w:val="24"/>
          <w:lang w:val="en-GB" w:eastAsia="hr-HR"/>
        </w:rPr>
        <w:t>Article 213,</w:t>
      </w:r>
      <w:r w:rsidRPr="00220A23">
        <w:rPr>
          <w:rFonts w:ascii="Times New Roman" w:eastAsia="Times New Roman" w:hAnsi="Times New Roman" w:cs="Times New Roman"/>
          <w:color w:val="000000"/>
          <w:sz w:val="24"/>
          <w:szCs w:val="24"/>
          <w:lang w:val="en-GB" w:eastAsia="hr-HR"/>
        </w:rPr>
        <w:t xml:space="preserve"> </w:t>
      </w:r>
      <w:r w:rsidR="00B01698" w:rsidRPr="00220A23">
        <w:rPr>
          <w:rFonts w:ascii="Times New Roman" w:eastAsia="Times New Roman" w:hAnsi="Times New Roman" w:cs="Times New Roman"/>
          <w:color w:val="000000"/>
          <w:sz w:val="24"/>
          <w:szCs w:val="24"/>
          <w:lang w:val="en-GB" w:eastAsia="hr-HR"/>
        </w:rPr>
        <w:t xml:space="preserve">paragraph </w:t>
      </w:r>
      <w:r w:rsidRPr="00220A23">
        <w:rPr>
          <w:rFonts w:ascii="Times New Roman" w:eastAsia="Times New Roman" w:hAnsi="Times New Roman" w:cs="Times New Roman"/>
          <w:color w:val="000000"/>
          <w:sz w:val="24"/>
          <w:szCs w:val="24"/>
          <w:lang w:val="en-GB" w:eastAsia="hr-HR"/>
        </w:rPr>
        <w:t>3</w:t>
      </w:r>
      <w:r w:rsidR="00B01698" w:rsidRPr="00220A23">
        <w:rPr>
          <w:rFonts w:ascii="Times New Roman" w:eastAsia="Times New Roman" w:hAnsi="Times New Roman" w:cs="Times New Roman"/>
          <w:color w:val="000000"/>
          <w:sz w:val="24"/>
          <w:szCs w:val="24"/>
          <w:lang w:val="en-GB" w:eastAsia="hr-HR"/>
        </w:rPr>
        <w:t xml:space="preserve"> of this Act within a year from the date of entry into force of this Act</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FF65F0" w:rsidRPr="00220A23">
        <w:rPr>
          <w:rFonts w:ascii="Times New Roman" w:eastAsia="Times New Roman" w:hAnsi="Times New Roman" w:cs="Times New Roman"/>
          <w:color w:val="000000"/>
          <w:sz w:val="24"/>
          <w:szCs w:val="24"/>
          <w:lang w:val="en-GB" w:eastAsia="hr-HR"/>
        </w:rPr>
        <w:t xml:space="preserve"> 247</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FF65F0" w:rsidRPr="00220A23">
        <w:rPr>
          <w:rFonts w:ascii="Times New Roman" w:eastAsia="Times New Roman" w:hAnsi="Times New Roman" w:cs="Times New Roman"/>
          <w:color w:val="000000"/>
          <w:sz w:val="24"/>
          <w:szCs w:val="24"/>
          <w:lang w:val="en-GB" w:eastAsia="hr-HR"/>
        </w:rPr>
        <w:t>Pending the entry into force of the Strategy</w:t>
      </w:r>
      <w:r w:rsidR="00B00D06" w:rsidRPr="00220A23">
        <w:rPr>
          <w:rFonts w:ascii="Times New Roman" w:eastAsia="Times New Roman" w:hAnsi="Times New Roman" w:cs="Times New Roman"/>
          <w:color w:val="000000"/>
          <w:sz w:val="24"/>
          <w:szCs w:val="24"/>
          <w:lang w:val="en-GB" w:eastAsia="hr-HR"/>
        </w:rPr>
        <w:t>,</w:t>
      </w:r>
      <w:r w:rsidR="00FF65F0" w:rsidRPr="00220A23">
        <w:rPr>
          <w:rFonts w:ascii="Times New Roman" w:eastAsia="Times New Roman" w:hAnsi="Times New Roman" w:cs="Times New Roman"/>
          <w:color w:val="000000"/>
          <w:sz w:val="24"/>
          <w:szCs w:val="24"/>
          <w:lang w:val="en-GB" w:eastAsia="hr-HR"/>
        </w:rPr>
        <w:t xml:space="preserve"> the National Strategy and Action Plan for the Protection of Biological and Landscape Diversity </w:t>
      </w:r>
      <w:r w:rsidRPr="00220A23">
        <w:rPr>
          <w:rFonts w:ascii="Times New Roman" w:eastAsia="Times New Roman" w:hAnsi="Times New Roman" w:cs="Times New Roman"/>
          <w:color w:val="000000"/>
          <w:sz w:val="24"/>
          <w:szCs w:val="24"/>
          <w:lang w:val="en-GB" w:eastAsia="hr-HR"/>
        </w:rPr>
        <w:t>(</w:t>
      </w:r>
      <w:r w:rsidR="00FF65F0" w:rsidRPr="00220A23">
        <w:rPr>
          <w:rFonts w:ascii="Times New Roman" w:eastAsia="Times New Roman" w:hAnsi="Times New Roman" w:cs="Times New Roman"/>
          <w:color w:val="000000"/>
          <w:sz w:val="24"/>
          <w:szCs w:val="24"/>
          <w:lang w:val="en-GB" w:eastAsia="hr-HR"/>
        </w:rPr>
        <w:t>Official Gazette 143/08.) shall apply.</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B00D06" w:rsidRPr="00220A23">
        <w:rPr>
          <w:rFonts w:ascii="Times New Roman" w:eastAsia="Times New Roman" w:hAnsi="Times New Roman" w:cs="Times New Roman"/>
          <w:color w:val="000000"/>
          <w:sz w:val="24"/>
          <w:szCs w:val="24"/>
          <w:lang w:val="en-GB" w:eastAsia="hr-HR"/>
        </w:rPr>
        <w:t>Pending the entry into force of regulations referred to in Article 246,</w:t>
      </w:r>
      <w:r w:rsidRPr="00220A23">
        <w:rPr>
          <w:rFonts w:ascii="Times New Roman" w:eastAsia="Times New Roman" w:hAnsi="Times New Roman" w:cs="Times New Roman"/>
          <w:color w:val="000000"/>
          <w:sz w:val="24"/>
          <w:szCs w:val="24"/>
          <w:lang w:val="en-GB" w:eastAsia="hr-HR"/>
        </w:rPr>
        <w:t xml:space="preserve"> </w:t>
      </w:r>
      <w:r w:rsidR="00B00D06" w:rsidRPr="00220A23">
        <w:rPr>
          <w:rFonts w:ascii="Times New Roman" w:eastAsia="Times New Roman" w:hAnsi="Times New Roman" w:cs="Times New Roman"/>
          <w:color w:val="000000"/>
          <w:sz w:val="24"/>
          <w:szCs w:val="24"/>
          <w:lang w:val="en-GB" w:eastAsia="hr-HR"/>
        </w:rPr>
        <w:t>paragraphs 3, 4 and 5</w:t>
      </w:r>
      <w:r w:rsidRPr="00220A23">
        <w:rPr>
          <w:rFonts w:ascii="Times New Roman" w:eastAsia="Times New Roman" w:hAnsi="Times New Roman" w:cs="Times New Roman"/>
          <w:color w:val="000000"/>
          <w:sz w:val="24"/>
          <w:szCs w:val="24"/>
          <w:lang w:val="en-GB" w:eastAsia="hr-HR"/>
        </w:rPr>
        <w:t xml:space="preserve"> </w:t>
      </w:r>
      <w:r w:rsidR="00B00D06" w:rsidRPr="00220A23">
        <w:rPr>
          <w:rFonts w:ascii="Times New Roman" w:eastAsia="Times New Roman" w:hAnsi="Times New Roman" w:cs="Times New Roman"/>
          <w:color w:val="000000"/>
          <w:sz w:val="24"/>
          <w:szCs w:val="24"/>
          <w:lang w:val="en-GB" w:eastAsia="hr-HR"/>
        </w:rPr>
        <w:t>of this Act in the part in which their provisions are not in contravention of the provisions of this Act</w:t>
      </w:r>
      <w:r w:rsidR="00313439" w:rsidRPr="00220A23">
        <w:rPr>
          <w:rFonts w:ascii="Times New Roman" w:eastAsia="Times New Roman" w:hAnsi="Times New Roman" w:cs="Times New Roman"/>
          <w:color w:val="000000"/>
          <w:sz w:val="24"/>
          <w:szCs w:val="24"/>
          <w:lang w:val="en-GB" w:eastAsia="hr-HR"/>
        </w:rPr>
        <w:t>,</w:t>
      </w:r>
      <w:r w:rsidR="00B00D06" w:rsidRPr="00220A23">
        <w:rPr>
          <w:rFonts w:ascii="Times New Roman" w:eastAsia="Times New Roman" w:hAnsi="Times New Roman" w:cs="Times New Roman"/>
          <w:color w:val="000000"/>
          <w:sz w:val="24"/>
          <w:szCs w:val="24"/>
          <w:lang w:val="en-GB" w:eastAsia="hr-HR"/>
        </w:rPr>
        <w:t xml:space="preserve"> the</w:t>
      </w:r>
      <w:r w:rsidRPr="00220A23">
        <w:rPr>
          <w:rFonts w:ascii="Times New Roman" w:eastAsia="Times New Roman" w:hAnsi="Times New Roman" w:cs="Times New Roman"/>
          <w:color w:val="000000"/>
          <w:sz w:val="24"/>
          <w:szCs w:val="24"/>
          <w:lang w:val="en-GB" w:eastAsia="hr-HR"/>
        </w:rPr>
        <w:t xml:space="preserve"> </w:t>
      </w:r>
      <w:r w:rsidR="00A312B3" w:rsidRPr="00220A23">
        <w:rPr>
          <w:rFonts w:ascii="Times New Roman" w:eastAsia="Times New Roman" w:hAnsi="Times New Roman" w:cs="Times New Roman"/>
          <w:color w:val="000000"/>
          <w:sz w:val="24"/>
          <w:szCs w:val="24"/>
          <w:lang w:val="en-GB" w:eastAsia="hr-HR"/>
        </w:rPr>
        <w:t>Regulation on the proclamation of the ecological network</w:t>
      </w:r>
      <w:r w:rsidR="00313439" w:rsidRPr="00220A23">
        <w:rPr>
          <w:rFonts w:ascii="Times New Roman" w:eastAsia="Times New Roman" w:hAnsi="Times New Roman" w:cs="Times New Roman"/>
          <w:color w:val="000000"/>
          <w:sz w:val="24"/>
          <w:szCs w:val="24"/>
          <w:lang w:val="en-GB" w:eastAsia="hr-HR"/>
        </w:rPr>
        <w:t xml:space="preserve"> (</w:t>
      </w:r>
      <w:r w:rsidR="00313439" w:rsidRPr="00220A23">
        <w:rPr>
          <w:rFonts w:ascii="Times New Roman" w:hAnsi="Times New Roman" w:cs="Times New Roman"/>
          <w:sz w:val="24"/>
          <w:szCs w:val="24"/>
          <w:lang w:val="en-GB"/>
        </w:rPr>
        <w:t>Official Gazette</w:t>
      </w:r>
      <w:r w:rsidR="00313439" w:rsidRPr="00220A23">
        <w:rPr>
          <w:lang w:val="en-GB"/>
        </w:rPr>
        <w:t xml:space="preserve"> </w:t>
      </w:r>
      <w:r w:rsidR="00A312B3" w:rsidRPr="00220A23">
        <w:rPr>
          <w:rFonts w:ascii="Times New Roman" w:eastAsia="Times New Roman" w:hAnsi="Times New Roman" w:cs="Times New Roman"/>
          <w:color w:val="000000"/>
          <w:sz w:val="24"/>
          <w:szCs w:val="24"/>
          <w:lang w:val="en-GB" w:eastAsia="hr-HR"/>
        </w:rPr>
        <w:t>109/07</w:t>
      </w:r>
      <w:r w:rsidRPr="00220A23">
        <w:rPr>
          <w:rFonts w:ascii="Times New Roman" w:eastAsia="Times New Roman" w:hAnsi="Times New Roman" w:cs="Times New Roman"/>
          <w:color w:val="000000"/>
          <w:sz w:val="24"/>
          <w:szCs w:val="24"/>
          <w:lang w:val="en-GB" w:eastAsia="hr-HR"/>
        </w:rPr>
        <w:t xml:space="preserve">), </w:t>
      </w:r>
      <w:r w:rsidR="00A312B3" w:rsidRPr="00220A23">
        <w:rPr>
          <w:rFonts w:ascii="Times New Roman" w:eastAsia="Times New Roman" w:hAnsi="Times New Roman" w:cs="Times New Roman"/>
          <w:color w:val="000000"/>
          <w:sz w:val="24"/>
          <w:szCs w:val="24"/>
          <w:lang w:val="en-GB" w:eastAsia="hr-HR"/>
        </w:rPr>
        <w:t>Ordinance on internal organisation of the Plitvice Lakes National Park (</w:t>
      </w:r>
      <w:r w:rsidR="00313439" w:rsidRPr="00220A23">
        <w:rPr>
          <w:rFonts w:ascii="Times New Roman" w:hAnsi="Times New Roman" w:cs="Times New Roman"/>
          <w:sz w:val="24"/>
          <w:szCs w:val="24"/>
          <w:lang w:val="en-GB"/>
        </w:rPr>
        <w:t>Official Gazette</w:t>
      </w:r>
      <w:r w:rsidR="00313439" w:rsidRPr="00220A23">
        <w:rPr>
          <w:lang w:val="en-GB"/>
        </w:rPr>
        <w:t xml:space="preserve"> </w:t>
      </w:r>
      <w:r w:rsidRPr="00220A23">
        <w:rPr>
          <w:rFonts w:ascii="Times New Roman" w:eastAsia="Times New Roman" w:hAnsi="Times New Roman" w:cs="Times New Roman"/>
          <w:color w:val="000000"/>
          <w:sz w:val="24"/>
          <w:szCs w:val="24"/>
          <w:lang w:val="en-GB" w:eastAsia="hr-HR"/>
        </w:rPr>
        <w:t>38</w:t>
      </w:r>
      <w:hyperlink r:id="rId5" w:history="1">
        <w:r w:rsidR="00B00D06" w:rsidRPr="00220A23">
          <w:rPr>
            <w:rFonts w:ascii="Times New Roman" w:eastAsia="Times New Roman" w:hAnsi="Times New Roman" w:cs="Times New Roman"/>
            <w:sz w:val="24"/>
            <w:szCs w:val="24"/>
            <w:lang w:val="en-GB" w:eastAsia="hr-HR"/>
          </w:rPr>
          <w:t>/96</w:t>
        </w:r>
        <w:r w:rsidRPr="00220A23">
          <w:rPr>
            <w:rFonts w:ascii="Times New Roman" w:eastAsia="Times New Roman" w:hAnsi="Times New Roman" w:cs="Times New Roman"/>
            <w:sz w:val="24"/>
            <w:szCs w:val="24"/>
            <w:lang w:val="en-GB" w:eastAsia="hr-HR"/>
          </w:rPr>
          <w:t>)</w:t>
        </w:r>
      </w:hyperlink>
      <w:r w:rsidRPr="00220A23">
        <w:rPr>
          <w:rFonts w:ascii="Times New Roman" w:eastAsia="Times New Roman" w:hAnsi="Times New Roman" w:cs="Times New Roman"/>
          <w:sz w:val="24"/>
          <w:szCs w:val="24"/>
          <w:lang w:val="en-GB" w:eastAsia="hr-HR"/>
        </w:rPr>
        <w:t xml:space="preserve">, </w:t>
      </w:r>
      <w:r w:rsidR="00A312B3" w:rsidRPr="00220A23">
        <w:rPr>
          <w:rFonts w:ascii="Times New Roman" w:eastAsia="Times New Roman" w:hAnsi="Times New Roman" w:cs="Times New Roman"/>
          <w:color w:val="000000"/>
          <w:sz w:val="24"/>
          <w:szCs w:val="24"/>
          <w:lang w:val="en-GB" w:eastAsia="hr-HR"/>
        </w:rPr>
        <w:t xml:space="preserve">Ordinance on internal organisation of the </w:t>
      </w:r>
      <w:r w:rsidRPr="00220A23">
        <w:rPr>
          <w:rFonts w:ascii="Times New Roman" w:eastAsia="Times New Roman" w:hAnsi="Times New Roman" w:cs="Times New Roman"/>
          <w:color w:val="000000"/>
          <w:sz w:val="24"/>
          <w:szCs w:val="24"/>
          <w:lang w:val="en-GB" w:eastAsia="hr-HR"/>
        </w:rPr>
        <w:t>Tela</w:t>
      </w:r>
      <w:r w:rsidR="00A312B3" w:rsidRPr="00220A23">
        <w:rPr>
          <w:rFonts w:ascii="Times New Roman" w:eastAsia="Times New Roman" w:hAnsi="Times New Roman" w:cs="Times New Roman"/>
          <w:color w:val="000000"/>
          <w:sz w:val="24"/>
          <w:szCs w:val="24"/>
          <w:lang w:val="en-GB" w:eastAsia="hr-HR"/>
        </w:rPr>
        <w:t>šćica</w:t>
      </w:r>
      <w:r w:rsidR="008D000F" w:rsidRPr="00220A23">
        <w:rPr>
          <w:rFonts w:ascii="Times New Roman" w:eastAsia="Times New Roman" w:hAnsi="Times New Roman" w:cs="Times New Roman"/>
          <w:color w:val="000000"/>
          <w:sz w:val="24"/>
          <w:szCs w:val="24"/>
          <w:lang w:val="en-GB" w:eastAsia="hr-HR"/>
        </w:rPr>
        <w:t xml:space="preserve"> Nature P</w:t>
      </w:r>
      <w:r w:rsidR="00A312B3" w:rsidRPr="00220A23">
        <w:rPr>
          <w:rFonts w:ascii="Times New Roman" w:eastAsia="Times New Roman" w:hAnsi="Times New Roman" w:cs="Times New Roman"/>
          <w:color w:val="000000"/>
          <w:sz w:val="24"/>
          <w:szCs w:val="24"/>
          <w:lang w:val="en-GB" w:eastAsia="hr-HR"/>
        </w:rPr>
        <w:t>ark (</w:t>
      </w:r>
      <w:r w:rsidR="00313439" w:rsidRPr="00220A23">
        <w:rPr>
          <w:rFonts w:ascii="Times New Roman" w:hAnsi="Times New Roman" w:cs="Times New Roman"/>
          <w:sz w:val="24"/>
          <w:szCs w:val="24"/>
          <w:lang w:val="en-GB"/>
        </w:rPr>
        <w:t>Official Gazette</w:t>
      </w:r>
      <w:r w:rsidR="00313439" w:rsidRPr="00220A23">
        <w:rPr>
          <w:lang w:val="en-GB"/>
        </w:rPr>
        <w:t xml:space="preserve"> </w:t>
      </w:r>
      <w:r w:rsidRPr="00220A23">
        <w:rPr>
          <w:rFonts w:ascii="Times New Roman" w:eastAsia="Times New Roman" w:hAnsi="Times New Roman" w:cs="Times New Roman"/>
          <w:color w:val="000000"/>
          <w:sz w:val="24"/>
          <w:szCs w:val="24"/>
          <w:lang w:val="en-GB" w:eastAsia="hr-HR"/>
        </w:rPr>
        <w:t>38</w:t>
      </w:r>
      <w:hyperlink r:id="rId6" w:history="1">
        <w:r w:rsidR="00B00D06" w:rsidRPr="00220A23">
          <w:rPr>
            <w:rFonts w:ascii="Times New Roman" w:eastAsia="Times New Roman" w:hAnsi="Times New Roman" w:cs="Times New Roman"/>
            <w:sz w:val="24"/>
            <w:szCs w:val="24"/>
            <w:lang w:val="en-GB" w:eastAsia="hr-HR"/>
          </w:rPr>
          <w:t>/96</w:t>
        </w:r>
        <w:r w:rsidRPr="00220A23">
          <w:rPr>
            <w:rFonts w:ascii="Times New Roman" w:eastAsia="Times New Roman" w:hAnsi="Times New Roman" w:cs="Times New Roman"/>
            <w:sz w:val="24"/>
            <w:szCs w:val="24"/>
            <w:lang w:val="en-GB" w:eastAsia="hr-HR"/>
          </w:rPr>
          <w:t>)</w:t>
        </w:r>
      </w:hyperlink>
      <w:r w:rsidRPr="00220A23">
        <w:rPr>
          <w:rFonts w:ascii="Times New Roman" w:eastAsia="Times New Roman" w:hAnsi="Times New Roman" w:cs="Times New Roman"/>
          <w:color w:val="000000"/>
          <w:sz w:val="24"/>
          <w:szCs w:val="24"/>
          <w:lang w:val="en-GB" w:eastAsia="hr-HR"/>
        </w:rPr>
        <w:t xml:space="preserve">, </w:t>
      </w:r>
      <w:r w:rsidR="008D000F" w:rsidRPr="00220A23">
        <w:rPr>
          <w:rFonts w:ascii="Times New Roman" w:eastAsia="Times New Roman" w:hAnsi="Times New Roman" w:cs="Times New Roman"/>
          <w:color w:val="000000"/>
          <w:sz w:val="24"/>
          <w:szCs w:val="24"/>
          <w:lang w:val="en-GB" w:eastAsia="hr-HR"/>
        </w:rPr>
        <w:t xml:space="preserve">Ordinance on the amount of compensation for damage caused by illegal action on protected animal species </w:t>
      </w:r>
      <w:r w:rsidR="00A312B3" w:rsidRPr="00220A23">
        <w:rPr>
          <w:rFonts w:ascii="Times New Roman" w:eastAsia="Times New Roman" w:hAnsi="Times New Roman" w:cs="Times New Roman"/>
          <w:color w:val="000000"/>
          <w:sz w:val="24"/>
          <w:szCs w:val="24"/>
          <w:lang w:val="en-GB" w:eastAsia="hr-HR"/>
        </w:rPr>
        <w:t>(</w:t>
      </w:r>
      <w:r w:rsidR="00313439" w:rsidRPr="00220A23">
        <w:rPr>
          <w:rFonts w:ascii="Times New Roman" w:hAnsi="Times New Roman" w:cs="Times New Roman"/>
          <w:sz w:val="24"/>
          <w:szCs w:val="24"/>
          <w:lang w:val="en-GB"/>
        </w:rPr>
        <w:t>Official Gazette</w:t>
      </w:r>
      <w:r w:rsidR="00313439" w:rsidRPr="00220A23">
        <w:rPr>
          <w:lang w:val="en-GB"/>
        </w:rPr>
        <w:t xml:space="preserve"> </w:t>
      </w:r>
      <w:r w:rsidR="00A312B3" w:rsidRPr="00220A23">
        <w:rPr>
          <w:rFonts w:ascii="Times New Roman" w:eastAsia="Times New Roman" w:hAnsi="Times New Roman" w:cs="Times New Roman"/>
          <w:color w:val="000000"/>
          <w:sz w:val="24"/>
          <w:szCs w:val="24"/>
          <w:lang w:val="en-GB" w:eastAsia="hr-HR"/>
        </w:rPr>
        <w:t>84/96</w:t>
      </w:r>
      <w:r w:rsidRPr="00220A23">
        <w:rPr>
          <w:rFonts w:ascii="Times New Roman" w:eastAsia="Times New Roman" w:hAnsi="Times New Roman" w:cs="Times New Roman"/>
          <w:color w:val="000000"/>
          <w:sz w:val="24"/>
          <w:szCs w:val="24"/>
          <w:lang w:val="en-GB" w:eastAsia="hr-HR"/>
        </w:rPr>
        <w:t xml:space="preserve"> </w:t>
      </w:r>
      <w:r w:rsidR="00A312B3" w:rsidRPr="00220A23">
        <w:rPr>
          <w:rFonts w:ascii="Times New Roman" w:eastAsia="Times New Roman" w:hAnsi="Times New Roman" w:cs="Times New Roman"/>
          <w:color w:val="000000"/>
          <w:sz w:val="24"/>
          <w:szCs w:val="24"/>
          <w:lang w:val="en-GB" w:eastAsia="hr-HR"/>
        </w:rPr>
        <w:t>and 79/02</w:t>
      </w:r>
      <w:r w:rsidRPr="00220A23">
        <w:rPr>
          <w:rFonts w:ascii="Times New Roman" w:eastAsia="Times New Roman" w:hAnsi="Times New Roman" w:cs="Times New Roman"/>
          <w:color w:val="000000"/>
          <w:sz w:val="24"/>
          <w:szCs w:val="24"/>
          <w:lang w:val="en-GB" w:eastAsia="hr-HR"/>
        </w:rPr>
        <w:t xml:space="preserve">), </w:t>
      </w:r>
      <w:r w:rsidR="008D000F" w:rsidRPr="00220A23">
        <w:rPr>
          <w:rFonts w:ascii="Times New Roman" w:eastAsia="Times New Roman" w:hAnsi="Times New Roman" w:cs="Times New Roman"/>
          <w:color w:val="000000"/>
          <w:sz w:val="24"/>
          <w:szCs w:val="24"/>
          <w:lang w:val="en-GB" w:eastAsia="hr-HR"/>
        </w:rPr>
        <w:t>Ordinance on the protection of</w:t>
      </w:r>
      <w:r w:rsidRPr="00220A23">
        <w:rPr>
          <w:rFonts w:ascii="Times New Roman" w:eastAsia="Times New Roman" w:hAnsi="Times New Roman" w:cs="Times New Roman"/>
          <w:color w:val="000000"/>
          <w:sz w:val="24"/>
          <w:szCs w:val="24"/>
          <w:lang w:val="en-GB" w:eastAsia="hr-HR"/>
        </w:rPr>
        <w:t xml:space="preserve"> </w:t>
      </w:r>
      <w:r w:rsidR="008D000F" w:rsidRPr="00220A23">
        <w:rPr>
          <w:rFonts w:ascii="Times New Roman" w:eastAsia="Times New Roman" w:hAnsi="Times New Roman" w:cs="Times New Roman"/>
          <w:color w:val="000000"/>
          <w:sz w:val="24"/>
          <w:szCs w:val="24"/>
          <w:lang w:val="en-GB" w:eastAsia="hr-HR"/>
        </w:rPr>
        <w:t xml:space="preserve">terrestrial snails </w:t>
      </w:r>
      <w:r w:rsidR="00A312B3" w:rsidRPr="00220A23">
        <w:rPr>
          <w:rFonts w:ascii="Times New Roman" w:eastAsia="Times New Roman" w:hAnsi="Times New Roman" w:cs="Times New Roman"/>
          <w:color w:val="000000"/>
          <w:sz w:val="24"/>
          <w:szCs w:val="24"/>
          <w:lang w:val="en-GB" w:eastAsia="hr-HR"/>
        </w:rPr>
        <w:t>(Gastropoda terrestria) (</w:t>
      </w:r>
      <w:r w:rsidR="00313439" w:rsidRPr="00220A23">
        <w:rPr>
          <w:rFonts w:ascii="Times New Roman" w:hAnsi="Times New Roman" w:cs="Times New Roman"/>
          <w:sz w:val="24"/>
          <w:szCs w:val="24"/>
          <w:lang w:val="en-GB"/>
        </w:rPr>
        <w:t>Official Gazette</w:t>
      </w:r>
      <w:r w:rsidR="00313439" w:rsidRPr="00220A23">
        <w:rPr>
          <w:lang w:val="en-GB"/>
        </w:rPr>
        <w:t xml:space="preserve"> </w:t>
      </w:r>
      <w:r w:rsidR="008D000F" w:rsidRPr="00220A23">
        <w:rPr>
          <w:rFonts w:ascii="Times New Roman" w:eastAsia="Times New Roman" w:hAnsi="Times New Roman" w:cs="Times New Roman"/>
          <w:color w:val="000000"/>
          <w:sz w:val="24"/>
          <w:szCs w:val="24"/>
          <w:lang w:val="en-GB" w:eastAsia="hr-HR"/>
        </w:rPr>
        <w:t>29/99</w:t>
      </w:r>
      <w:r w:rsidRPr="00220A23">
        <w:rPr>
          <w:rFonts w:ascii="Times New Roman" w:eastAsia="Times New Roman" w:hAnsi="Times New Roman" w:cs="Times New Roman"/>
          <w:color w:val="000000"/>
          <w:sz w:val="24"/>
          <w:szCs w:val="24"/>
          <w:lang w:val="en-GB" w:eastAsia="hr-HR"/>
        </w:rPr>
        <w:t xml:space="preserve">), </w:t>
      </w:r>
      <w:r w:rsidR="008D000F" w:rsidRPr="00220A23">
        <w:rPr>
          <w:rFonts w:ascii="Times New Roman" w:eastAsia="Times New Roman" w:hAnsi="Times New Roman" w:cs="Times New Roman"/>
          <w:color w:val="000000"/>
          <w:sz w:val="24"/>
          <w:szCs w:val="24"/>
          <w:lang w:val="en-GB" w:eastAsia="hr-HR"/>
        </w:rPr>
        <w:t xml:space="preserve">Ordinance on the protection of amphibians </w:t>
      </w:r>
      <w:r w:rsidR="00A312B3" w:rsidRPr="00220A23">
        <w:rPr>
          <w:rFonts w:ascii="Times New Roman" w:eastAsia="Times New Roman" w:hAnsi="Times New Roman" w:cs="Times New Roman"/>
          <w:color w:val="000000"/>
          <w:sz w:val="24"/>
          <w:szCs w:val="24"/>
          <w:lang w:val="en-GB" w:eastAsia="hr-HR"/>
        </w:rPr>
        <w:t>(Amphibia) (</w:t>
      </w:r>
      <w:r w:rsidR="00313439" w:rsidRPr="00220A23">
        <w:rPr>
          <w:rFonts w:ascii="Times New Roman" w:hAnsi="Times New Roman" w:cs="Times New Roman"/>
          <w:sz w:val="24"/>
          <w:szCs w:val="24"/>
          <w:lang w:val="en-GB"/>
        </w:rPr>
        <w:t>Official Gazette</w:t>
      </w:r>
      <w:r w:rsidR="00313439" w:rsidRPr="00220A23">
        <w:rPr>
          <w:lang w:val="en-GB"/>
        </w:rPr>
        <w:t xml:space="preserve"> </w:t>
      </w:r>
      <w:r w:rsidR="008D000F" w:rsidRPr="00220A23">
        <w:rPr>
          <w:rFonts w:ascii="Times New Roman" w:eastAsia="Times New Roman" w:hAnsi="Times New Roman" w:cs="Times New Roman"/>
          <w:color w:val="000000"/>
          <w:sz w:val="24"/>
          <w:szCs w:val="24"/>
          <w:lang w:val="en-GB" w:eastAsia="hr-HR"/>
        </w:rPr>
        <w:t>80/99</w:t>
      </w:r>
      <w:r w:rsidRPr="00220A23">
        <w:rPr>
          <w:rFonts w:ascii="Times New Roman" w:eastAsia="Times New Roman" w:hAnsi="Times New Roman" w:cs="Times New Roman"/>
          <w:color w:val="000000"/>
          <w:sz w:val="24"/>
          <w:szCs w:val="24"/>
          <w:lang w:val="en-GB" w:eastAsia="hr-HR"/>
        </w:rPr>
        <w:t xml:space="preserve">), </w:t>
      </w:r>
      <w:r w:rsidR="00A312B3" w:rsidRPr="00220A23">
        <w:rPr>
          <w:rFonts w:ascii="Times New Roman" w:eastAsia="Times New Roman" w:hAnsi="Times New Roman" w:cs="Times New Roman"/>
          <w:color w:val="000000"/>
          <w:sz w:val="24"/>
          <w:szCs w:val="24"/>
          <w:lang w:val="en-GB" w:eastAsia="hr-HR"/>
        </w:rPr>
        <w:t xml:space="preserve">Ordinance on internal organisation of the </w:t>
      </w:r>
      <w:r w:rsidR="008D000F" w:rsidRPr="00220A23">
        <w:rPr>
          <w:rFonts w:ascii="Times New Roman" w:eastAsia="Times New Roman" w:hAnsi="Times New Roman" w:cs="Times New Roman"/>
          <w:color w:val="000000"/>
          <w:sz w:val="24"/>
          <w:szCs w:val="24"/>
          <w:lang w:val="en-GB" w:eastAsia="hr-HR"/>
        </w:rPr>
        <w:t>Brijuni National Park</w:t>
      </w:r>
      <w:r w:rsidR="00A312B3" w:rsidRPr="00220A23">
        <w:rPr>
          <w:rFonts w:ascii="Times New Roman" w:eastAsia="Times New Roman" w:hAnsi="Times New Roman" w:cs="Times New Roman"/>
          <w:color w:val="000000"/>
          <w:sz w:val="24"/>
          <w:szCs w:val="24"/>
          <w:lang w:val="en-GB" w:eastAsia="hr-HR"/>
        </w:rPr>
        <w:t xml:space="preserve"> (</w:t>
      </w:r>
      <w:r w:rsidR="00313439" w:rsidRPr="00220A23">
        <w:rPr>
          <w:rFonts w:ascii="Times New Roman" w:hAnsi="Times New Roman" w:cs="Times New Roman"/>
          <w:sz w:val="24"/>
          <w:szCs w:val="24"/>
          <w:lang w:val="en-GB"/>
        </w:rPr>
        <w:t>Official Gazette</w:t>
      </w:r>
      <w:r w:rsidR="00313439" w:rsidRPr="00220A23">
        <w:rPr>
          <w:lang w:val="en-GB"/>
        </w:rPr>
        <w:t xml:space="preserve"> </w:t>
      </w:r>
      <w:r w:rsidRPr="00220A23">
        <w:rPr>
          <w:rFonts w:ascii="Times New Roman" w:eastAsia="Times New Roman" w:hAnsi="Times New Roman" w:cs="Times New Roman"/>
          <w:color w:val="000000"/>
          <w:sz w:val="24"/>
          <w:szCs w:val="24"/>
          <w:lang w:val="en-GB" w:eastAsia="hr-HR"/>
        </w:rPr>
        <w:t>75</w:t>
      </w:r>
      <w:hyperlink r:id="rId7" w:history="1">
        <w:r w:rsidR="00A312B3" w:rsidRPr="00220A23">
          <w:rPr>
            <w:rFonts w:ascii="Times New Roman" w:eastAsia="Times New Roman" w:hAnsi="Times New Roman" w:cs="Times New Roman"/>
            <w:sz w:val="24"/>
            <w:szCs w:val="24"/>
            <w:lang w:val="en-GB" w:eastAsia="hr-HR"/>
          </w:rPr>
          <w:t>/00</w:t>
        </w:r>
        <w:r w:rsidRPr="00220A23">
          <w:rPr>
            <w:rFonts w:ascii="Times New Roman" w:eastAsia="Times New Roman" w:hAnsi="Times New Roman" w:cs="Times New Roman"/>
            <w:sz w:val="24"/>
            <w:szCs w:val="24"/>
            <w:lang w:val="en-GB" w:eastAsia="hr-HR"/>
          </w:rPr>
          <w:t>)</w:t>
        </w:r>
      </w:hyperlink>
      <w:r w:rsidRPr="00220A23">
        <w:rPr>
          <w:rFonts w:ascii="Times New Roman" w:eastAsia="Times New Roman" w:hAnsi="Times New Roman" w:cs="Times New Roman"/>
          <w:sz w:val="24"/>
          <w:szCs w:val="24"/>
          <w:lang w:val="en-GB" w:eastAsia="hr-HR"/>
        </w:rPr>
        <w:t xml:space="preserve">, </w:t>
      </w:r>
      <w:r w:rsidR="00A312B3" w:rsidRPr="00220A23">
        <w:rPr>
          <w:rFonts w:ascii="Times New Roman" w:eastAsia="Times New Roman" w:hAnsi="Times New Roman" w:cs="Times New Roman"/>
          <w:color w:val="000000"/>
          <w:sz w:val="24"/>
          <w:szCs w:val="24"/>
          <w:lang w:val="en-GB" w:eastAsia="hr-HR"/>
        </w:rPr>
        <w:t xml:space="preserve">Ordinance on internal organisation of the </w:t>
      </w:r>
      <w:r w:rsidR="008D000F" w:rsidRPr="00220A23">
        <w:rPr>
          <w:rFonts w:ascii="Times New Roman" w:eastAsia="Times New Roman" w:hAnsi="Times New Roman" w:cs="Times New Roman"/>
          <w:color w:val="000000"/>
          <w:sz w:val="24"/>
          <w:szCs w:val="24"/>
          <w:lang w:val="en-GB" w:eastAsia="hr-HR"/>
        </w:rPr>
        <w:t>Risnjak</w:t>
      </w:r>
      <w:r w:rsidR="00A312B3" w:rsidRPr="00220A23">
        <w:rPr>
          <w:rFonts w:ascii="Times New Roman" w:eastAsia="Times New Roman" w:hAnsi="Times New Roman" w:cs="Times New Roman"/>
          <w:color w:val="000000"/>
          <w:sz w:val="24"/>
          <w:szCs w:val="24"/>
          <w:lang w:val="en-GB" w:eastAsia="hr-HR"/>
        </w:rPr>
        <w:t xml:space="preserve"> </w:t>
      </w:r>
      <w:r w:rsidR="008D000F" w:rsidRPr="00220A23">
        <w:rPr>
          <w:rFonts w:ascii="Times New Roman" w:eastAsia="Times New Roman" w:hAnsi="Times New Roman" w:cs="Times New Roman"/>
          <w:color w:val="000000"/>
          <w:sz w:val="24"/>
          <w:szCs w:val="24"/>
          <w:lang w:val="en-GB" w:eastAsia="hr-HR"/>
        </w:rPr>
        <w:t xml:space="preserve">National Park </w:t>
      </w:r>
      <w:r w:rsidR="00A312B3" w:rsidRPr="00220A23">
        <w:rPr>
          <w:rFonts w:ascii="Times New Roman" w:eastAsia="Times New Roman" w:hAnsi="Times New Roman" w:cs="Times New Roman"/>
          <w:color w:val="000000"/>
          <w:sz w:val="24"/>
          <w:szCs w:val="24"/>
          <w:lang w:val="en-GB" w:eastAsia="hr-HR"/>
        </w:rPr>
        <w:t>(</w:t>
      </w:r>
      <w:r w:rsidR="00313439" w:rsidRPr="00220A23">
        <w:rPr>
          <w:rFonts w:ascii="Times New Roman" w:hAnsi="Times New Roman" w:cs="Times New Roman"/>
          <w:sz w:val="24"/>
          <w:szCs w:val="24"/>
          <w:lang w:val="en-GB"/>
        </w:rPr>
        <w:t>Official Gazette</w:t>
      </w:r>
      <w:r w:rsidR="00313439" w:rsidRPr="00220A23">
        <w:rPr>
          <w:lang w:val="en-GB"/>
        </w:rPr>
        <w:t xml:space="preserve"> </w:t>
      </w:r>
      <w:r w:rsidRPr="00220A23">
        <w:rPr>
          <w:rFonts w:ascii="Times New Roman" w:eastAsia="Times New Roman" w:hAnsi="Times New Roman" w:cs="Times New Roman"/>
          <w:color w:val="000000"/>
          <w:sz w:val="24"/>
          <w:szCs w:val="24"/>
          <w:lang w:val="en-GB" w:eastAsia="hr-HR"/>
        </w:rPr>
        <w:t>75</w:t>
      </w:r>
      <w:hyperlink r:id="rId8" w:history="1">
        <w:r w:rsidR="00A312B3" w:rsidRPr="00220A23">
          <w:rPr>
            <w:rFonts w:ascii="Times New Roman" w:eastAsia="Times New Roman" w:hAnsi="Times New Roman" w:cs="Times New Roman"/>
            <w:sz w:val="24"/>
            <w:szCs w:val="24"/>
            <w:lang w:val="en-GB" w:eastAsia="hr-HR"/>
          </w:rPr>
          <w:t>/00</w:t>
        </w:r>
        <w:r w:rsidRPr="00220A23">
          <w:rPr>
            <w:rFonts w:ascii="Times New Roman" w:eastAsia="Times New Roman" w:hAnsi="Times New Roman" w:cs="Times New Roman"/>
            <w:sz w:val="24"/>
            <w:szCs w:val="24"/>
            <w:lang w:val="en-GB" w:eastAsia="hr-HR"/>
          </w:rPr>
          <w:t>)</w:t>
        </w:r>
      </w:hyperlink>
      <w:r w:rsidRPr="00220A23">
        <w:rPr>
          <w:rFonts w:ascii="Times New Roman" w:eastAsia="Times New Roman" w:hAnsi="Times New Roman" w:cs="Times New Roman"/>
          <w:sz w:val="24"/>
          <w:szCs w:val="24"/>
          <w:lang w:val="en-GB" w:eastAsia="hr-HR"/>
        </w:rPr>
        <w:t xml:space="preserve">, </w:t>
      </w:r>
      <w:r w:rsidR="00A312B3" w:rsidRPr="00220A23">
        <w:rPr>
          <w:rFonts w:ascii="Times New Roman" w:eastAsia="Times New Roman" w:hAnsi="Times New Roman" w:cs="Times New Roman"/>
          <w:color w:val="000000"/>
          <w:sz w:val="24"/>
          <w:szCs w:val="24"/>
          <w:lang w:val="en-GB" w:eastAsia="hr-HR"/>
        </w:rPr>
        <w:t xml:space="preserve">Ordinance on internal organisation of the </w:t>
      </w:r>
      <w:r w:rsidR="008D000F" w:rsidRPr="00220A23">
        <w:rPr>
          <w:rFonts w:ascii="Times New Roman" w:eastAsia="Times New Roman" w:hAnsi="Times New Roman" w:cs="Times New Roman"/>
          <w:color w:val="000000"/>
          <w:sz w:val="24"/>
          <w:szCs w:val="24"/>
          <w:lang w:val="en-GB" w:eastAsia="hr-HR"/>
        </w:rPr>
        <w:t>Sjeverni Velebit National Park (</w:t>
      </w:r>
      <w:r w:rsidR="00313439" w:rsidRPr="00220A23">
        <w:rPr>
          <w:rFonts w:ascii="Times New Roman" w:hAnsi="Times New Roman" w:cs="Times New Roman"/>
          <w:sz w:val="24"/>
          <w:szCs w:val="24"/>
          <w:lang w:val="en-GB"/>
        </w:rPr>
        <w:t>Official Gazette</w:t>
      </w:r>
      <w:r w:rsidR="00313439" w:rsidRPr="00220A23">
        <w:rPr>
          <w:lang w:val="en-GB"/>
        </w:rPr>
        <w:t xml:space="preserve"> </w:t>
      </w:r>
      <w:r w:rsidRPr="00220A23">
        <w:rPr>
          <w:rFonts w:ascii="Times New Roman" w:eastAsia="Times New Roman" w:hAnsi="Times New Roman" w:cs="Times New Roman"/>
          <w:color w:val="000000"/>
          <w:sz w:val="24"/>
          <w:szCs w:val="24"/>
          <w:lang w:val="en-GB" w:eastAsia="hr-HR"/>
        </w:rPr>
        <w:t>75</w:t>
      </w:r>
      <w:hyperlink r:id="rId9" w:history="1">
        <w:r w:rsidR="00A312B3" w:rsidRPr="00220A23">
          <w:rPr>
            <w:rFonts w:ascii="Times New Roman" w:eastAsia="Times New Roman" w:hAnsi="Times New Roman" w:cs="Times New Roman"/>
            <w:sz w:val="24"/>
            <w:szCs w:val="24"/>
            <w:lang w:val="en-GB" w:eastAsia="hr-HR"/>
          </w:rPr>
          <w:t>/00</w:t>
        </w:r>
        <w:r w:rsidRPr="00220A23">
          <w:rPr>
            <w:rFonts w:ascii="Times New Roman" w:eastAsia="Times New Roman" w:hAnsi="Times New Roman" w:cs="Times New Roman"/>
            <w:sz w:val="24"/>
            <w:szCs w:val="24"/>
            <w:lang w:val="en-GB" w:eastAsia="hr-HR"/>
          </w:rPr>
          <w:t>)</w:t>
        </w:r>
      </w:hyperlink>
      <w:r w:rsidRPr="00220A23">
        <w:rPr>
          <w:rFonts w:ascii="Times New Roman" w:eastAsia="Times New Roman" w:hAnsi="Times New Roman" w:cs="Times New Roman"/>
          <w:color w:val="000000"/>
          <w:sz w:val="24"/>
          <w:szCs w:val="24"/>
          <w:lang w:val="en-GB" w:eastAsia="hr-HR"/>
        </w:rPr>
        <w:t xml:space="preserve">, </w:t>
      </w:r>
      <w:r w:rsidR="00A312B3" w:rsidRPr="00220A23">
        <w:rPr>
          <w:rFonts w:ascii="Times New Roman" w:eastAsia="Times New Roman" w:hAnsi="Times New Roman" w:cs="Times New Roman"/>
          <w:color w:val="000000"/>
          <w:sz w:val="24"/>
          <w:szCs w:val="24"/>
          <w:lang w:val="en-GB" w:eastAsia="hr-HR"/>
        </w:rPr>
        <w:t xml:space="preserve">Ordinance on internal organisation of the </w:t>
      </w:r>
      <w:r w:rsidR="00844E79" w:rsidRPr="00220A23">
        <w:rPr>
          <w:rFonts w:ascii="Times New Roman" w:eastAsia="Times New Roman" w:hAnsi="Times New Roman" w:cs="Times New Roman"/>
          <w:color w:val="000000"/>
          <w:sz w:val="24"/>
          <w:szCs w:val="24"/>
          <w:lang w:val="en-GB" w:eastAsia="hr-HR"/>
        </w:rPr>
        <w:t>Mljet National Park</w:t>
      </w:r>
      <w:r w:rsidR="008D000F" w:rsidRPr="00220A23">
        <w:rPr>
          <w:rFonts w:ascii="Times New Roman" w:eastAsia="Times New Roman" w:hAnsi="Times New Roman" w:cs="Times New Roman"/>
          <w:color w:val="000000"/>
          <w:sz w:val="24"/>
          <w:szCs w:val="24"/>
          <w:lang w:val="en-GB" w:eastAsia="hr-HR"/>
        </w:rPr>
        <w:t xml:space="preserve"> (</w:t>
      </w:r>
      <w:r w:rsidR="00313439" w:rsidRPr="00220A23">
        <w:rPr>
          <w:rFonts w:ascii="Times New Roman" w:hAnsi="Times New Roman" w:cs="Times New Roman"/>
          <w:sz w:val="24"/>
          <w:szCs w:val="24"/>
          <w:lang w:val="en-GB"/>
        </w:rPr>
        <w:t>Official Gazette</w:t>
      </w:r>
      <w:r w:rsidR="00313439" w:rsidRPr="00220A23">
        <w:rPr>
          <w:lang w:val="en-GB"/>
        </w:rPr>
        <w:t xml:space="preserve"> </w:t>
      </w:r>
      <w:r w:rsidRPr="00220A23">
        <w:rPr>
          <w:rFonts w:ascii="Times New Roman" w:eastAsia="Times New Roman" w:hAnsi="Times New Roman" w:cs="Times New Roman"/>
          <w:color w:val="000000"/>
          <w:sz w:val="24"/>
          <w:szCs w:val="24"/>
          <w:lang w:val="en-GB" w:eastAsia="hr-HR"/>
        </w:rPr>
        <w:t>76</w:t>
      </w:r>
      <w:hyperlink r:id="rId10" w:history="1">
        <w:r w:rsidRPr="00220A23">
          <w:rPr>
            <w:rFonts w:ascii="Times New Roman" w:eastAsia="Times New Roman" w:hAnsi="Times New Roman" w:cs="Times New Roman"/>
            <w:color w:val="0000FF"/>
            <w:sz w:val="24"/>
            <w:szCs w:val="24"/>
            <w:lang w:val="en-GB" w:eastAsia="hr-HR"/>
          </w:rPr>
          <w:t>/</w:t>
        </w:r>
        <w:r w:rsidR="008D000F" w:rsidRPr="00220A23">
          <w:rPr>
            <w:rFonts w:ascii="Times New Roman" w:eastAsia="Times New Roman" w:hAnsi="Times New Roman" w:cs="Times New Roman"/>
            <w:sz w:val="24"/>
            <w:szCs w:val="24"/>
            <w:lang w:val="en-GB" w:eastAsia="hr-HR"/>
          </w:rPr>
          <w:t>00</w:t>
        </w:r>
        <w:r w:rsidRPr="00220A23">
          <w:rPr>
            <w:rFonts w:ascii="Times New Roman" w:eastAsia="Times New Roman" w:hAnsi="Times New Roman" w:cs="Times New Roman"/>
            <w:sz w:val="24"/>
            <w:szCs w:val="24"/>
            <w:lang w:val="en-GB" w:eastAsia="hr-HR"/>
          </w:rPr>
          <w:t>)</w:t>
        </w:r>
      </w:hyperlink>
      <w:r w:rsidRPr="00220A23">
        <w:rPr>
          <w:rFonts w:ascii="Times New Roman" w:eastAsia="Times New Roman" w:hAnsi="Times New Roman" w:cs="Times New Roman"/>
          <w:color w:val="000000"/>
          <w:sz w:val="24"/>
          <w:szCs w:val="24"/>
          <w:lang w:val="en-GB" w:eastAsia="hr-HR"/>
        </w:rPr>
        <w:t xml:space="preserve">, </w:t>
      </w:r>
      <w:r w:rsidR="00A312B3" w:rsidRPr="00220A23">
        <w:rPr>
          <w:rFonts w:ascii="Times New Roman" w:eastAsia="Times New Roman" w:hAnsi="Times New Roman" w:cs="Times New Roman"/>
          <w:color w:val="000000"/>
          <w:sz w:val="24"/>
          <w:szCs w:val="24"/>
          <w:lang w:val="en-GB" w:eastAsia="hr-HR"/>
        </w:rPr>
        <w:t xml:space="preserve">Ordinance on internal organisation of the </w:t>
      </w:r>
      <w:r w:rsidR="00844E79" w:rsidRPr="00220A23">
        <w:rPr>
          <w:rFonts w:ascii="Times New Roman" w:eastAsia="Times New Roman" w:hAnsi="Times New Roman" w:cs="Times New Roman"/>
          <w:color w:val="000000"/>
          <w:sz w:val="24"/>
          <w:szCs w:val="24"/>
          <w:lang w:val="en-GB" w:eastAsia="hr-HR"/>
        </w:rPr>
        <w:t>Paklenica National Park (</w:t>
      </w:r>
      <w:r w:rsidR="00313439" w:rsidRPr="00220A23">
        <w:rPr>
          <w:rFonts w:ascii="Times New Roman" w:hAnsi="Times New Roman" w:cs="Times New Roman"/>
          <w:sz w:val="24"/>
          <w:szCs w:val="24"/>
          <w:lang w:val="en-GB"/>
        </w:rPr>
        <w:t>Official Gazette</w:t>
      </w:r>
      <w:r w:rsidR="00313439" w:rsidRPr="00220A23">
        <w:rPr>
          <w:lang w:val="en-GB"/>
        </w:rPr>
        <w:t xml:space="preserve"> </w:t>
      </w:r>
      <w:r w:rsidRPr="00220A23">
        <w:rPr>
          <w:rFonts w:ascii="Times New Roman" w:eastAsia="Times New Roman" w:hAnsi="Times New Roman" w:cs="Times New Roman"/>
          <w:color w:val="000000"/>
          <w:sz w:val="24"/>
          <w:szCs w:val="24"/>
          <w:lang w:val="en-GB" w:eastAsia="hr-HR"/>
        </w:rPr>
        <w:t>76</w:t>
      </w:r>
      <w:hyperlink r:id="rId11" w:history="1">
        <w:r w:rsidR="00844E79" w:rsidRPr="00220A23">
          <w:rPr>
            <w:rFonts w:ascii="Times New Roman" w:eastAsia="Times New Roman" w:hAnsi="Times New Roman" w:cs="Times New Roman"/>
            <w:sz w:val="24"/>
            <w:szCs w:val="24"/>
            <w:lang w:val="en-GB" w:eastAsia="hr-HR"/>
          </w:rPr>
          <w:t>/00</w:t>
        </w:r>
        <w:r w:rsidRPr="00220A23">
          <w:rPr>
            <w:rFonts w:ascii="Times New Roman" w:eastAsia="Times New Roman" w:hAnsi="Times New Roman" w:cs="Times New Roman"/>
            <w:sz w:val="24"/>
            <w:szCs w:val="24"/>
            <w:lang w:val="en-GB" w:eastAsia="hr-HR"/>
          </w:rPr>
          <w:t>)</w:t>
        </w:r>
      </w:hyperlink>
      <w:r w:rsidRPr="00220A23">
        <w:rPr>
          <w:rFonts w:ascii="Times New Roman" w:eastAsia="Times New Roman" w:hAnsi="Times New Roman" w:cs="Times New Roman"/>
          <w:sz w:val="24"/>
          <w:szCs w:val="24"/>
          <w:lang w:val="en-GB" w:eastAsia="hr-HR"/>
        </w:rPr>
        <w:t xml:space="preserve">, </w:t>
      </w:r>
      <w:r w:rsidR="00A312B3" w:rsidRPr="00220A23">
        <w:rPr>
          <w:rFonts w:ascii="Times New Roman" w:eastAsia="Times New Roman" w:hAnsi="Times New Roman" w:cs="Times New Roman"/>
          <w:color w:val="000000"/>
          <w:sz w:val="24"/>
          <w:szCs w:val="24"/>
          <w:lang w:val="en-GB" w:eastAsia="hr-HR"/>
        </w:rPr>
        <w:t xml:space="preserve">Ordinance on internal organisation of the </w:t>
      </w:r>
      <w:r w:rsidR="00844E79" w:rsidRPr="00220A23">
        <w:rPr>
          <w:rFonts w:ascii="Times New Roman" w:eastAsia="Times New Roman" w:hAnsi="Times New Roman" w:cs="Times New Roman"/>
          <w:color w:val="000000"/>
          <w:sz w:val="24"/>
          <w:szCs w:val="24"/>
          <w:lang w:val="en-GB" w:eastAsia="hr-HR"/>
        </w:rPr>
        <w:t>Kopački rit Nature Park (</w:t>
      </w:r>
      <w:r w:rsidR="00313439" w:rsidRPr="00220A23">
        <w:rPr>
          <w:rFonts w:ascii="Times New Roman" w:hAnsi="Times New Roman" w:cs="Times New Roman"/>
          <w:sz w:val="24"/>
          <w:szCs w:val="24"/>
          <w:lang w:val="en-GB"/>
        </w:rPr>
        <w:t>Official Gazette</w:t>
      </w:r>
      <w:r w:rsidR="00313439" w:rsidRPr="00220A23">
        <w:rPr>
          <w:lang w:val="en-GB"/>
        </w:rPr>
        <w:t xml:space="preserve"> </w:t>
      </w:r>
      <w:r w:rsidRPr="00220A23">
        <w:rPr>
          <w:rFonts w:ascii="Times New Roman" w:eastAsia="Times New Roman" w:hAnsi="Times New Roman" w:cs="Times New Roman"/>
          <w:color w:val="000000"/>
          <w:sz w:val="24"/>
          <w:szCs w:val="24"/>
          <w:lang w:val="en-GB" w:eastAsia="hr-HR"/>
        </w:rPr>
        <w:t>77</w:t>
      </w:r>
      <w:r w:rsidR="00844E79" w:rsidRPr="00220A23">
        <w:rPr>
          <w:rFonts w:ascii="Times New Roman" w:hAnsi="Times New Roman" w:cs="Times New Roman"/>
          <w:sz w:val="24"/>
          <w:szCs w:val="24"/>
          <w:lang w:val="en-GB"/>
        </w:rPr>
        <w:t>/00)</w:t>
      </w:r>
      <w:r w:rsidRPr="00220A23">
        <w:rPr>
          <w:rFonts w:ascii="Times New Roman" w:eastAsia="Times New Roman" w:hAnsi="Times New Roman" w:cs="Times New Roman"/>
          <w:sz w:val="24"/>
          <w:szCs w:val="24"/>
          <w:lang w:val="en-GB" w:eastAsia="hr-HR"/>
        </w:rPr>
        <w:t xml:space="preserve">, </w:t>
      </w:r>
      <w:r w:rsidR="00A312B3" w:rsidRPr="00220A23">
        <w:rPr>
          <w:rFonts w:ascii="Times New Roman" w:eastAsia="Times New Roman" w:hAnsi="Times New Roman" w:cs="Times New Roman"/>
          <w:color w:val="000000"/>
          <w:sz w:val="24"/>
          <w:szCs w:val="24"/>
          <w:lang w:val="en-GB" w:eastAsia="hr-HR"/>
        </w:rPr>
        <w:t xml:space="preserve">Ordinance on internal organisation of the </w:t>
      </w:r>
      <w:r w:rsidR="00844E79" w:rsidRPr="00220A23">
        <w:rPr>
          <w:rFonts w:ascii="Times New Roman" w:eastAsia="Times New Roman" w:hAnsi="Times New Roman" w:cs="Times New Roman"/>
          <w:color w:val="000000"/>
          <w:sz w:val="24"/>
          <w:szCs w:val="24"/>
          <w:lang w:val="en-GB" w:eastAsia="hr-HR"/>
        </w:rPr>
        <w:t>Biokovo Nature Park (</w:t>
      </w:r>
      <w:r w:rsidR="00313439" w:rsidRPr="00220A23">
        <w:rPr>
          <w:rFonts w:ascii="Times New Roman" w:hAnsi="Times New Roman" w:cs="Times New Roman"/>
          <w:sz w:val="24"/>
          <w:szCs w:val="24"/>
          <w:lang w:val="en-GB"/>
        </w:rPr>
        <w:t>Official Gazette</w:t>
      </w:r>
      <w:r w:rsidR="00313439" w:rsidRPr="00220A23">
        <w:rPr>
          <w:lang w:val="en-GB"/>
        </w:rPr>
        <w:t xml:space="preserve"> </w:t>
      </w:r>
      <w:r w:rsidRPr="00220A23">
        <w:rPr>
          <w:rFonts w:ascii="Times New Roman" w:eastAsia="Times New Roman" w:hAnsi="Times New Roman" w:cs="Times New Roman"/>
          <w:color w:val="000000"/>
          <w:sz w:val="24"/>
          <w:szCs w:val="24"/>
          <w:lang w:val="en-GB" w:eastAsia="hr-HR"/>
        </w:rPr>
        <w:t>66</w:t>
      </w:r>
      <w:hyperlink r:id="rId12" w:history="1">
        <w:r w:rsidR="00876248" w:rsidRPr="00220A23">
          <w:rPr>
            <w:rFonts w:ascii="Times New Roman" w:eastAsia="Times New Roman" w:hAnsi="Times New Roman" w:cs="Times New Roman"/>
            <w:sz w:val="24"/>
            <w:szCs w:val="24"/>
            <w:lang w:val="en-GB" w:eastAsia="hr-HR"/>
          </w:rPr>
          <w:t>/01</w:t>
        </w:r>
        <w:r w:rsidRPr="00220A23">
          <w:rPr>
            <w:rFonts w:ascii="Times New Roman" w:eastAsia="Times New Roman" w:hAnsi="Times New Roman" w:cs="Times New Roman"/>
            <w:sz w:val="24"/>
            <w:szCs w:val="24"/>
            <w:lang w:val="en-GB" w:eastAsia="hr-HR"/>
          </w:rPr>
          <w:t>)</w:t>
        </w:r>
      </w:hyperlink>
      <w:r w:rsidRPr="00220A23">
        <w:rPr>
          <w:rFonts w:ascii="Times New Roman" w:eastAsia="Times New Roman" w:hAnsi="Times New Roman" w:cs="Times New Roman"/>
          <w:color w:val="000000"/>
          <w:sz w:val="24"/>
          <w:szCs w:val="24"/>
          <w:lang w:val="en-GB" w:eastAsia="hr-HR"/>
        </w:rPr>
        <w:t xml:space="preserve">, </w:t>
      </w:r>
      <w:r w:rsidR="00A312B3" w:rsidRPr="00220A23">
        <w:rPr>
          <w:rFonts w:ascii="Times New Roman" w:eastAsia="Times New Roman" w:hAnsi="Times New Roman" w:cs="Times New Roman"/>
          <w:color w:val="000000"/>
          <w:sz w:val="24"/>
          <w:szCs w:val="24"/>
          <w:lang w:val="en-GB" w:eastAsia="hr-HR"/>
        </w:rPr>
        <w:t xml:space="preserve">Ordinance on internal organisation of the </w:t>
      </w:r>
      <w:r w:rsidR="00844E79" w:rsidRPr="00220A23">
        <w:rPr>
          <w:rFonts w:ascii="Times New Roman" w:eastAsia="Times New Roman" w:hAnsi="Times New Roman" w:cs="Times New Roman"/>
          <w:color w:val="000000"/>
          <w:sz w:val="24"/>
          <w:szCs w:val="24"/>
          <w:lang w:val="en-GB" w:eastAsia="hr-HR"/>
        </w:rPr>
        <w:t xml:space="preserve">Vransko jezero Nature Park </w:t>
      </w:r>
      <w:r w:rsidR="00876248" w:rsidRPr="00220A23">
        <w:rPr>
          <w:rFonts w:ascii="Times New Roman" w:eastAsia="Times New Roman" w:hAnsi="Times New Roman" w:cs="Times New Roman"/>
          <w:color w:val="000000"/>
          <w:sz w:val="24"/>
          <w:szCs w:val="24"/>
          <w:lang w:val="en-GB" w:eastAsia="hr-HR"/>
        </w:rPr>
        <w:t>(</w:t>
      </w:r>
      <w:r w:rsidR="00313439" w:rsidRPr="00220A23">
        <w:rPr>
          <w:rFonts w:ascii="Times New Roman" w:hAnsi="Times New Roman" w:cs="Times New Roman"/>
          <w:sz w:val="24"/>
          <w:szCs w:val="24"/>
          <w:lang w:val="en-GB"/>
        </w:rPr>
        <w:t>Official Gazette</w:t>
      </w:r>
      <w:r w:rsidR="00313439" w:rsidRPr="00220A23">
        <w:rPr>
          <w:lang w:val="en-GB"/>
        </w:rPr>
        <w:t xml:space="preserve"> </w:t>
      </w:r>
      <w:r w:rsidRPr="00220A23">
        <w:rPr>
          <w:rFonts w:ascii="Times New Roman" w:eastAsia="Times New Roman" w:hAnsi="Times New Roman" w:cs="Times New Roman"/>
          <w:color w:val="000000"/>
          <w:sz w:val="24"/>
          <w:szCs w:val="24"/>
          <w:lang w:val="en-GB" w:eastAsia="hr-HR"/>
        </w:rPr>
        <w:t>66</w:t>
      </w:r>
      <w:hyperlink r:id="rId13" w:history="1">
        <w:r w:rsidR="00876248" w:rsidRPr="00220A23">
          <w:rPr>
            <w:rFonts w:ascii="Times New Roman" w:eastAsia="Times New Roman" w:hAnsi="Times New Roman" w:cs="Times New Roman"/>
            <w:sz w:val="24"/>
            <w:szCs w:val="24"/>
            <w:lang w:val="en-GB" w:eastAsia="hr-HR"/>
          </w:rPr>
          <w:t>/01</w:t>
        </w:r>
        <w:r w:rsidRPr="00220A23">
          <w:rPr>
            <w:rFonts w:ascii="Times New Roman" w:eastAsia="Times New Roman" w:hAnsi="Times New Roman" w:cs="Times New Roman"/>
            <w:sz w:val="24"/>
            <w:szCs w:val="24"/>
            <w:lang w:val="en-GB" w:eastAsia="hr-HR"/>
          </w:rPr>
          <w:t>)</w:t>
        </w:r>
      </w:hyperlink>
      <w:r w:rsidRPr="00220A23">
        <w:rPr>
          <w:rFonts w:ascii="Times New Roman" w:eastAsia="Times New Roman" w:hAnsi="Times New Roman" w:cs="Times New Roman"/>
          <w:color w:val="000000"/>
          <w:sz w:val="24"/>
          <w:szCs w:val="24"/>
          <w:lang w:val="en-GB" w:eastAsia="hr-HR"/>
        </w:rPr>
        <w:t xml:space="preserve">, </w:t>
      </w:r>
      <w:r w:rsidR="00A312B3" w:rsidRPr="00220A23">
        <w:rPr>
          <w:rFonts w:ascii="Times New Roman" w:eastAsia="Times New Roman" w:hAnsi="Times New Roman" w:cs="Times New Roman"/>
          <w:color w:val="000000"/>
          <w:sz w:val="24"/>
          <w:szCs w:val="24"/>
          <w:lang w:val="en-GB" w:eastAsia="hr-HR"/>
        </w:rPr>
        <w:t xml:space="preserve">Ordinance on internal organisation of the </w:t>
      </w:r>
      <w:r w:rsidR="00876248" w:rsidRPr="00220A23">
        <w:rPr>
          <w:rFonts w:ascii="Times New Roman" w:eastAsia="Times New Roman" w:hAnsi="Times New Roman" w:cs="Times New Roman"/>
          <w:color w:val="000000"/>
          <w:sz w:val="24"/>
          <w:szCs w:val="24"/>
          <w:lang w:val="en-GB" w:eastAsia="hr-HR"/>
        </w:rPr>
        <w:t>Medvednica Nature Park (</w:t>
      </w:r>
      <w:r w:rsidR="00313439" w:rsidRPr="00220A23">
        <w:rPr>
          <w:rFonts w:ascii="Times New Roman" w:hAnsi="Times New Roman" w:cs="Times New Roman"/>
          <w:sz w:val="24"/>
          <w:szCs w:val="24"/>
          <w:lang w:val="en-GB"/>
        </w:rPr>
        <w:t>Official Gazette</w:t>
      </w:r>
      <w:r w:rsidR="00313439" w:rsidRPr="00220A23">
        <w:rPr>
          <w:lang w:val="en-GB"/>
        </w:rPr>
        <w:t xml:space="preserve"> </w:t>
      </w:r>
      <w:r w:rsidRPr="00220A23">
        <w:rPr>
          <w:rFonts w:ascii="Times New Roman" w:eastAsia="Times New Roman" w:hAnsi="Times New Roman" w:cs="Times New Roman"/>
          <w:color w:val="000000"/>
          <w:sz w:val="24"/>
          <w:szCs w:val="24"/>
          <w:lang w:val="en-GB" w:eastAsia="hr-HR"/>
        </w:rPr>
        <w:t>3/</w:t>
      </w:r>
      <w:hyperlink r:id="rId14" w:history="1">
        <w:r w:rsidR="001D0B95" w:rsidRPr="00220A23">
          <w:rPr>
            <w:rFonts w:ascii="Times New Roman" w:eastAsia="Times New Roman" w:hAnsi="Times New Roman" w:cs="Times New Roman"/>
            <w:sz w:val="24"/>
            <w:szCs w:val="24"/>
            <w:lang w:val="en-GB" w:eastAsia="hr-HR"/>
          </w:rPr>
          <w:t>02</w:t>
        </w:r>
        <w:r w:rsidRPr="00220A23">
          <w:rPr>
            <w:rFonts w:ascii="Times New Roman" w:eastAsia="Times New Roman" w:hAnsi="Times New Roman" w:cs="Times New Roman"/>
            <w:sz w:val="24"/>
            <w:szCs w:val="24"/>
            <w:lang w:val="en-GB" w:eastAsia="hr-HR"/>
          </w:rPr>
          <w:t>)</w:t>
        </w:r>
      </w:hyperlink>
      <w:r w:rsidRPr="00220A23">
        <w:rPr>
          <w:rFonts w:ascii="Times New Roman" w:eastAsia="Times New Roman" w:hAnsi="Times New Roman" w:cs="Times New Roman"/>
          <w:sz w:val="24"/>
          <w:szCs w:val="24"/>
          <w:lang w:val="en-GB" w:eastAsia="hr-HR"/>
        </w:rPr>
        <w:t xml:space="preserve">, </w:t>
      </w:r>
      <w:r w:rsidR="00A312B3" w:rsidRPr="00220A23">
        <w:rPr>
          <w:rFonts w:ascii="Times New Roman" w:eastAsia="Times New Roman" w:hAnsi="Times New Roman" w:cs="Times New Roman"/>
          <w:color w:val="000000"/>
          <w:sz w:val="24"/>
          <w:szCs w:val="24"/>
          <w:lang w:val="en-GB" w:eastAsia="hr-HR"/>
        </w:rPr>
        <w:t xml:space="preserve">Ordinance on internal organisation of the </w:t>
      </w:r>
      <w:r w:rsidR="00876248" w:rsidRPr="00220A23">
        <w:rPr>
          <w:rFonts w:ascii="Times New Roman" w:eastAsia="Times New Roman" w:hAnsi="Times New Roman" w:cs="Times New Roman"/>
          <w:color w:val="000000"/>
          <w:sz w:val="24"/>
          <w:szCs w:val="24"/>
          <w:lang w:val="en-GB" w:eastAsia="hr-HR"/>
        </w:rPr>
        <w:t xml:space="preserve">Velebit Nature Park </w:t>
      </w:r>
      <w:r w:rsidR="001D0B95" w:rsidRPr="00220A23">
        <w:rPr>
          <w:rFonts w:ascii="Times New Roman" w:eastAsia="Times New Roman" w:hAnsi="Times New Roman" w:cs="Times New Roman"/>
          <w:color w:val="000000"/>
          <w:sz w:val="24"/>
          <w:szCs w:val="24"/>
          <w:lang w:val="en-GB" w:eastAsia="hr-HR"/>
        </w:rPr>
        <w:t>(</w:t>
      </w:r>
      <w:r w:rsidR="00313439" w:rsidRPr="00220A23">
        <w:rPr>
          <w:rFonts w:ascii="Times New Roman" w:hAnsi="Times New Roman" w:cs="Times New Roman"/>
          <w:sz w:val="24"/>
          <w:szCs w:val="24"/>
          <w:lang w:val="en-GB"/>
        </w:rPr>
        <w:t>Official Gazette</w:t>
      </w:r>
      <w:r w:rsidR="00313439" w:rsidRPr="00220A23">
        <w:rPr>
          <w:lang w:val="en-GB"/>
        </w:rPr>
        <w:t xml:space="preserve"> </w:t>
      </w:r>
      <w:r w:rsidRPr="00220A23">
        <w:rPr>
          <w:rFonts w:ascii="Times New Roman" w:eastAsia="Times New Roman" w:hAnsi="Times New Roman" w:cs="Times New Roman"/>
          <w:color w:val="000000"/>
          <w:sz w:val="24"/>
          <w:szCs w:val="24"/>
          <w:lang w:val="en-GB" w:eastAsia="hr-HR"/>
        </w:rPr>
        <w:t>12</w:t>
      </w:r>
      <w:hyperlink r:id="rId15" w:history="1">
        <w:r w:rsidR="001D0B95" w:rsidRPr="00220A23">
          <w:rPr>
            <w:rFonts w:ascii="Times New Roman" w:eastAsia="Times New Roman" w:hAnsi="Times New Roman" w:cs="Times New Roman"/>
            <w:sz w:val="24"/>
            <w:szCs w:val="24"/>
            <w:lang w:val="en-GB" w:eastAsia="hr-HR"/>
          </w:rPr>
          <w:t>/02</w:t>
        </w:r>
        <w:r w:rsidRPr="00220A23">
          <w:rPr>
            <w:rFonts w:ascii="Times New Roman" w:eastAsia="Times New Roman" w:hAnsi="Times New Roman" w:cs="Times New Roman"/>
            <w:sz w:val="24"/>
            <w:szCs w:val="24"/>
            <w:lang w:val="en-GB" w:eastAsia="hr-HR"/>
          </w:rPr>
          <w:t>)</w:t>
        </w:r>
      </w:hyperlink>
      <w:r w:rsidRPr="00220A23">
        <w:rPr>
          <w:rFonts w:ascii="Times New Roman" w:eastAsia="Times New Roman" w:hAnsi="Times New Roman" w:cs="Times New Roman"/>
          <w:sz w:val="24"/>
          <w:szCs w:val="24"/>
          <w:lang w:val="en-GB" w:eastAsia="hr-HR"/>
        </w:rPr>
        <w:t xml:space="preserve">, </w:t>
      </w:r>
      <w:r w:rsidR="001D0B95" w:rsidRPr="00220A23">
        <w:rPr>
          <w:rFonts w:ascii="Times New Roman" w:eastAsia="Times New Roman" w:hAnsi="Times New Roman" w:cs="Times New Roman"/>
          <w:color w:val="000000"/>
          <w:sz w:val="24"/>
          <w:szCs w:val="24"/>
          <w:lang w:val="en-GB" w:eastAsia="hr-HR"/>
        </w:rPr>
        <w:t>Ordinance on the protection of fungi (Fungi) (</w:t>
      </w:r>
      <w:r w:rsidR="00313439" w:rsidRPr="00220A23">
        <w:rPr>
          <w:rFonts w:ascii="Times New Roman" w:hAnsi="Times New Roman" w:cs="Times New Roman"/>
          <w:sz w:val="24"/>
          <w:szCs w:val="24"/>
          <w:lang w:val="en-GB"/>
        </w:rPr>
        <w:t>Official Gazette</w:t>
      </w:r>
      <w:r w:rsidR="00313439" w:rsidRPr="00220A23">
        <w:rPr>
          <w:lang w:val="en-GB"/>
        </w:rPr>
        <w:t xml:space="preserve"> </w:t>
      </w:r>
      <w:r w:rsidR="001D0B95" w:rsidRPr="00220A23">
        <w:rPr>
          <w:rFonts w:ascii="Times New Roman" w:eastAsia="Times New Roman" w:hAnsi="Times New Roman" w:cs="Times New Roman"/>
          <w:color w:val="000000"/>
          <w:sz w:val="24"/>
          <w:szCs w:val="24"/>
          <w:lang w:val="en-GB" w:eastAsia="hr-HR"/>
        </w:rPr>
        <w:t>34/02</w:t>
      </w:r>
      <w:r w:rsidRPr="00220A23">
        <w:rPr>
          <w:rFonts w:ascii="Times New Roman" w:eastAsia="Times New Roman" w:hAnsi="Times New Roman" w:cs="Times New Roman"/>
          <w:color w:val="000000"/>
          <w:sz w:val="24"/>
          <w:szCs w:val="24"/>
          <w:lang w:val="en-GB" w:eastAsia="hr-HR"/>
        </w:rPr>
        <w:t xml:space="preserve">), </w:t>
      </w:r>
      <w:r w:rsidR="00A312B3" w:rsidRPr="00220A23">
        <w:rPr>
          <w:rFonts w:ascii="Times New Roman" w:eastAsia="Times New Roman" w:hAnsi="Times New Roman" w:cs="Times New Roman"/>
          <w:color w:val="000000"/>
          <w:sz w:val="24"/>
          <w:szCs w:val="24"/>
          <w:lang w:val="en-GB" w:eastAsia="hr-HR"/>
        </w:rPr>
        <w:t xml:space="preserve">Ordinance on internal organisation of the </w:t>
      </w:r>
      <w:r w:rsidR="001D0B95" w:rsidRPr="00220A23">
        <w:rPr>
          <w:rFonts w:ascii="Times New Roman" w:eastAsia="Times New Roman" w:hAnsi="Times New Roman" w:cs="Times New Roman"/>
          <w:color w:val="000000"/>
          <w:sz w:val="24"/>
          <w:szCs w:val="24"/>
          <w:lang w:val="en-GB" w:eastAsia="hr-HR"/>
        </w:rPr>
        <w:t>Papuk Nature Park (</w:t>
      </w:r>
      <w:r w:rsidR="00313439" w:rsidRPr="00220A23">
        <w:rPr>
          <w:rFonts w:ascii="Times New Roman" w:hAnsi="Times New Roman" w:cs="Times New Roman"/>
          <w:sz w:val="24"/>
          <w:szCs w:val="24"/>
          <w:lang w:val="en-GB"/>
        </w:rPr>
        <w:t>Official Gazette</w:t>
      </w:r>
      <w:r w:rsidR="00313439" w:rsidRPr="00220A23">
        <w:rPr>
          <w:lang w:val="en-GB"/>
        </w:rPr>
        <w:t xml:space="preserve"> </w:t>
      </w:r>
      <w:r w:rsidRPr="00220A23">
        <w:rPr>
          <w:rFonts w:ascii="Times New Roman" w:eastAsia="Times New Roman" w:hAnsi="Times New Roman" w:cs="Times New Roman"/>
          <w:color w:val="000000"/>
          <w:sz w:val="24"/>
          <w:szCs w:val="24"/>
          <w:lang w:val="en-GB" w:eastAsia="hr-HR"/>
        </w:rPr>
        <w:t>98</w:t>
      </w:r>
      <w:hyperlink r:id="rId16" w:history="1">
        <w:r w:rsidRPr="00220A23">
          <w:rPr>
            <w:rFonts w:ascii="Times New Roman" w:eastAsia="Times New Roman" w:hAnsi="Times New Roman" w:cs="Times New Roman"/>
            <w:color w:val="0000FF"/>
            <w:sz w:val="24"/>
            <w:szCs w:val="24"/>
            <w:lang w:val="en-GB" w:eastAsia="hr-HR"/>
          </w:rPr>
          <w:t>/</w:t>
        </w:r>
        <w:r w:rsidR="001D0B95" w:rsidRPr="00220A23">
          <w:rPr>
            <w:rFonts w:ascii="Times New Roman" w:eastAsia="Times New Roman" w:hAnsi="Times New Roman" w:cs="Times New Roman"/>
            <w:sz w:val="24"/>
            <w:szCs w:val="24"/>
            <w:lang w:val="en-GB" w:eastAsia="hr-HR"/>
          </w:rPr>
          <w:t>03</w:t>
        </w:r>
        <w:r w:rsidRPr="00220A23">
          <w:rPr>
            <w:rFonts w:ascii="Times New Roman" w:eastAsia="Times New Roman" w:hAnsi="Times New Roman" w:cs="Times New Roman"/>
            <w:sz w:val="24"/>
            <w:szCs w:val="24"/>
            <w:lang w:val="en-GB" w:eastAsia="hr-HR"/>
          </w:rPr>
          <w:t>)</w:t>
        </w:r>
      </w:hyperlink>
      <w:r w:rsidRPr="00220A23">
        <w:rPr>
          <w:rFonts w:ascii="Times New Roman" w:eastAsia="Times New Roman" w:hAnsi="Times New Roman" w:cs="Times New Roman"/>
          <w:color w:val="000000"/>
          <w:sz w:val="24"/>
          <w:szCs w:val="24"/>
          <w:lang w:val="en-GB" w:eastAsia="hr-HR"/>
        </w:rPr>
        <w:t xml:space="preserve">, </w:t>
      </w:r>
      <w:r w:rsidR="00E53EB5" w:rsidRPr="00220A23">
        <w:rPr>
          <w:rFonts w:ascii="Times New Roman" w:eastAsia="Times New Roman" w:hAnsi="Times New Roman" w:cs="Times New Roman"/>
          <w:color w:val="000000"/>
          <w:sz w:val="24"/>
          <w:szCs w:val="24"/>
          <w:lang w:val="en-GB" w:eastAsia="hr-HR"/>
        </w:rPr>
        <w:t>Ordinance on the nature protection label (</w:t>
      </w:r>
      <w:r w:rsidR="00313439" w:rsidRPr="00220A23">
        <w:rPr>
          <w:rFonts w:ascii="Times New Roman" w:hAnsi="Times New Roman" w:cs="Times New Roman"/>
          <w:sz w:val="24"/>
          <w:szCs w:val="24"/>
          <w:lang w:val="en-GB"/>
        </w:rPr>
        <w:t>Official Gazette</w:t>
      </w:r>
      <w:r w:rsidR="00313439" w:rsidRPr="00220A23">
        <w:rPr>
          <w:lang w:val="en-GB"/>
        </w:rPr>
        <w:t xml:space="preserve"> </w:t>
      </w:r>
      <w:r w:rsidR="00E53EB5" w:rsidRPr="00220A23">
        <w:rPr>
          <w:rFonts w:ascii="Times New Roman" w:eastAsia="Times New Roman" w:hAnsi="Times New Roman" w:cs="Times New Roman"/>
          <w:color w:val="000000"/>
          <w:sz w:val="24"/>
          <w:szCs w:val="24"/>
          <w:lang w:val="en-GB" w:eastAsia="hr-HR"/>
        </w:rPr>
        <w:t>178/03</w:t>
      </w:r>
      <w:r w:rsidRPr="00220A23">
        <w:rPr>
          <w:rFonts w:ascii="Times New Roman" w:eastAsia="Times New Roman" w:hAnsi="Times New Roman" w:cs="Times New Roman"/>
          <w:color w:val="000000"/>
          <w:sz w:val="24"/>
          <w:szCs w:val="24"/>
          <w:lang w:val="en-GB" w:eastAsia="hr-HR"/>
        </w:rPr>
        <w:t xml:space="preserve">), </w:t>
      </w:r>
      <w:r w:rsidR="00E53EB5" w:rsidRPr="00220A23">
        <w:rPr>
          <w:rFonts w:ascii="Times New Roman" w:eastAsia="Times New Roman" w:hAnsi="Times New Roman" w:cs="Times New Roman"/>
          <w:color w:val="000000"/>
          <w:sz w:val="24"/>
          <w:szCs w:val="24"/>
          <w:lang w:val="en-GB" w:eastAsia="hr-HR"/>
        </w:rPr>
        <w:t>Ordinance on habitat types, habitat map, threatened and rare habitat types and measures for the conservation of habitat types (</w:t>
      </w:r>
      <w:r w:rsidR="00E53EB5" w:rsidRPr="00220A23">
        <w:rPr>
          <w:rFonts w:ascii="Times New Roman" w:hAnsi="Times New Roman" w:cs="Times New Roman"/>
          <w:sz w:val="24"/>
          <w:szCs w:val="24"/>
          <w:lang w:val="en-GB"/>
        </w:rPr>
        <w:t>Official Gazette</w:t>
      </w:r>
      <w:r w:rsidR="00E53EB5" w:rsidRPr="00220A23">
        <w:rPr>
          <w:lang w:val="en-GB"/>
        </w:rPr>
        <w:t xml:space="preserve"> </w:t>
      </w:r>
      <w:r w:rsidR="00E53EB5" w:rsidRPr="00220A23">
        <w:rPr>
          <w:rFonts w:ascii="Times New Roman" w:eastAsia="Times New Roman" w:hAnsi="Times New Roman" w:cs="Times New Roman"/>
          <w:color w:val="000000"/>
          <w:sz w:val="24"/>
          <w:szCs w:val="24"/>
          <w:lang w:val="en-GB" w:eastAsia="hr-HR"/>
        </w:rPr>
        <w:t>7/06 and 119/09</w:t>
      </w:r>
      <w:r w:rsidRPr="00220A23">
        <w:rPr>
          <w:rFonts w:ascii="Times New Roman" w:eastAsia="Times New Roman" w:hAnsi="Times New Roman" w:cs="Times New Roman"/>
          <w:color w:val="000000"/>
          <w:sz w:val="24"/>
          <w:szCs w:val="24"/>
          <w:lang w:val="en-GB" w:eastAsia="hr-HR"/>
        </w:rPr>
        <w:t xml:space="preserve">), </w:t>
      </w:r>
      <w:r w:rsidR="00E53EB5" w:rsidRPr="00220A23">
        <w:rPr>
          <w:rFonts w:ascii="Times New Roman" w:eastAsia="Times New Roman" w:hAnsi="Times New Roman" w:cs="Times New Roman"/>
          <w:color w:val="000000"/>
          <w:sz w:val="24"/>
          <w:szCs w:val="24"/>
          <w:lang w:val="en-GB" w:eastAsia="hr-HR"/>
        </w:rPr>
        <w:t>Ordinance on wild animal crossings (</w:t>
      </w:r>
      <w:r w:rsidR="00E53EB5" w:rsidRPr="00220A23">
        <w:rPr>
          <w:rFonts w:ascii="Times New Roman" w:hAnsi="Times New Roman" w:cs="Times New Roman"/>
          <w:sz w:val="24"/>
          <w:szCs w:val="24"/>
          <w:lang w:val="en-GB"/>
        </w:rPr>
        <w:t>Official Gazette</w:t>
      </w:r>
      <w:r w:rsidR="00E53EB5" w:rsidRPr="00220A23">
        <w:rPr>
          <w:lang w:val="en-GB"/>
        </w:rPr>
        <w:t xml:space="preserve"> </w:t>
      </w:r>
      <w:r w:rsidR="00E53EB5" w:rsidRPr="00220A23">
        <w:rPr>
          <w:rFonts w:ascii="Times New Roman" w:eastAsia="Times New Roman" w:hAnsi="Times New Roman" w:cs="Times New Roman"/>
          <w:color w:val="000000"/>
          <w:sz w:val="24"/>
          <w:szCs w:val="24"/>
          <w:lang w:val="en-GB" w:eastAsia="hr-HR"/>
        </w:rPr>
        <w:t>5/07</w:t>
      </w:r>
      <w:r w:rsidRPr="00220A23">
        <w:rPr>
          <w:rFonts w:ascii="Times New Roman" w:eastAsia="Times New Roman" w:hAnsi="Times New Roman" w:cs="Times New Roman"/>
          <w:color w:val="000000"/>
          <w:sz w:val="24"/>
          <w:szCs w:val="24"/>
          <w:lang w:val="en-GB" w:eastAsia="hr-HR"/>
        </w:rPr>
        <w:t xml:space="preserve">), </w:t>
      </w:r>
      <w:r w:rsidR="00E1128B" w:rsidRPr="00220A23">
        <w:rPr>
          <w:rFonts w:ascii="Times New Roman" w:eastAsia="Times New Roman" w:hAnsi="Times New Roman" w:cs="Times New Roman"/>
          <w:color w:val="000000"/>
          <w:sz w:val="24"/>
          <w:szCs w:val="24"/>
          <w:lang w:val="en-GB" w:eastAsia="hr-HR"/>
        </w:rPr>
        <w:t xml:space="preserve">Ordinance on the </w:t>
      </w:r>
      <w:r w:rsidR="00A742AC" w:rsidRPr="00220A23">
        <w:rPr>
          <w:rFonts w:ascii="Times New Roman" w:hAnsi="Times New Roman" w:cs="Times New Roman"/>
          <w:sz w:val="24"/>
          <w:szCs w:val="24"/>
          <w:lang w:val="en-GB"/>
        </w:rPr>
        <w:t>content, form and manner of issuing the official identification card</w:t>
      </w:r>
      <w:r w:rsidR="00A742AC" w:rsidRPr="00220A23">
        <w:rPr>
          <w:rFonts w:ascii="Times New Roman" w:eastAsia="Times New Roman" w:hAnsi="Times New Roman" w:cs="Times New Roman"/>
          <w:color w:val="000000"/>
          <w:sz w:val="24"/>
          <w:szCs w:val="24"/>
          <w:lang w:val="en-GB" w:eastAsia="hr-HR"/>
        </w:rPr>
        <w:t xml:space="preserve"> of the</w:t>
      </w:r>
      <w:r w:rsidR="00E1128B" w:rsidRPr="00220A23">
        <w:rPr>
          <w:rFonts w:ascii="Times New Roman" w:eastAsia="Times New Roman" w:hAnsi="Times New Roman" w:cs="Times New Roman"/>
          <w:color w:val="000000"/>
          <w:sz w:val="24"/>
          <w:szCs w:val="24"/>
          <w:lang w:val="en-GB" w:eastAsia="hr-HR"/>
        </w:rPr>
        <w:t xml:space="preserve"> head supervisor and supervisor (</w:t>
      </w:r>
      <w:r w:rsidR="00E53EB5" w:rsidRPr="00220A23">
        <w:rPr>
          <w:rFonts w:ascii="Times New Roman" w:hAnsi="Times New Roman" w:cs="Times New Roman"/>
          <w:sz w:val="24"/>
          <w:szCs w:val="24"/>
          <w:lang w:val="en-GB"/>
        </w:rPr>
        <w:t>Official Gazette</w:t>
      </w:r>
      <w:r w:rsidR="00E53EB5" w:rsidRPr="00220A23">
        <w:rPr>
          <w:lang w:val="en-GB"/>
        </w:rPr>
        <w:t xml:space="preserve"> </w:t>
      </w:r>
      <w:r w:rsidR="00E1128B" w:rsidRPr="00220A23">
        <w:rPr>
          <w:rFonts w:ascii="Times New Roman" w:eastAsia="Times New Roman" w:hAnsi="Times New Roman" w:cs="Times New Roman"/>
          <w:color w:val="000000"/>
          <w:sz w:val="24"/>
          <w:szCs w:val="24"/>
          <w:lang w:val="en-GB" w:eastAsia="hr-HR"/>
        </w:rPr>
        <w:t>11/07</w:t>
      </w:r>
      <w:r w:rsidRPr="00220A23">
        <w:rPr>
          <w:rFonts w:ascii="Times New Roman" w:eastAsia="Times New Roman" w:hAnsi="Times New Roman" w:cs="Times New Roman"/>
          <w:color w:val="000000"/>
          <w:sz w:val="24"/>
          <w:szCs w:val="24"/>
          <w:lang w:val="en-GB" w:eastAsia="hr-HR"/>
        </w:rPr>
        <w:t xml:space="preserve">), </w:t>
      </w:r>
      <w:r w:rsidR="00A742AC" w:rsidRPr="00220A23">
        <w:rPr>
          <w:rFonts w:ascii="Times New Roman" w:eastAsia="Times New Roman" w:hAnsi="Times New Roman" w:cs="Times New Roman"/>
          <w:color w:val="000000"/>
          <w:sz w:val="24"/>
          <w:szCs w:val="24"/>
          <w:lang w:val="en-GB" w:eastAsia="hr-HR"/>
        </w:rPr>
        <w:t>Ordinance on the design</w:t>
      </w:r>
      <w:r w:rsidRPr="00220A23">
        <w:rPr>
          <w:rFonts w:ascii="Times New Roman" w:eastAsia="Times New Roman" w:hAnsi="Times New Roman" w:cs="Times New Roman"/>
          <w:color w:val="000000"/>
          <w:sz w:val="24"/>
          <w:szCs w:val="24"/>
          <w:lang w:val="en-GB" w:eastAsia="hr-HR"/>
        </w:rPr>
        <w:t xml:space="preserve"> </w:t>
      </w:r>
      <w:r w:rsidR="00A742AC" w:rsidRPr="00220A23">
        <w:rPr>
          <w:rFonts w:ascii="Times New Roman" w:eastAsia="Times New Roman" w:hAnsi="Times New Roman" w:cs="Times New Roman"/>
          <w:color w:val="000000"/>
          <w:sz w:val="24"/>
          <w:szCs w:val="24"/>
          <w:lang w:val="en-GB" w:eastAsia="hr-HR"/>
        </w:rPr>
        <w:t>of the uniform of the head supervisor and supervisor (</w:t>
      </w:r>
      <w:r w:rsidR="00E53EB5" w:rsidRPr="00220A23">
        <w:rPr>
          <w:rFonts w:ascii="Times New Roman" w:hAnsi="Times New Roman" w:cs="Times New Roman"/>
          <w:sz w:val="24"/>
          <w:szCs w:val="24"/>
          <w:lang w:val="en-GB"/>
        </w:rPr>
        <w:t>Official Gazette</w:t>
      </w:r>
      <w:r w:rsidR="00E53EB5" w:rsidRPr="00220A23">
        <w:rPr>
          <w:lang w:val="en-GB"/>
        </w:rPr>
        <w:t xml:space="preserve"> </w:t>
      </w:r>
      <w:r w:rsidR="00A742AC" w:rsidRPr="00220A23">
        <w:rPr>
          <w:rFonts w:ascii="Times New Roman" w:eastAsia="Times New Roman" w:hAnsi="Times New Roman" w:cs="Times New Roman"/>
          <w:color w:val="000000"/>
          <w:sz w:val="24"/>
          <w:szCs w:val="24"/>
          <w:lang w:val="en-GB" w:eastAsia="hr-HR"/>
        </w:rPr>
        <w:t>11/07</w:t>
      </w:r>
      <w:r w:rsidRPr="00220A23">
        <w:rPr>
          <w:rFonts w:ascii="Times New Roman" w:eastAsia="Times New Roman" w:hAnsi="Times New Roman" w:cs="Times New Roman"/>
          <w:color w:val="000000"/>
          <w:sz w:val="24"/>
          <w:szCs w:val="24"/>
          <w:lang w:val="en-GB" w:eastAsia="hr-HR"/>
        </w:rPr>
        <w:t xml:space="preserve">), </w:t>
      </w:r>
      <w:r w:rsidR="007866A4" w:rsidRPr="00220A23">
        <w:rPr>
          <w:rFonts w:ascii="Times New Roman" w:eastAsia="Times New Roman" w:hAnsi="Times New Roman" w:cs="Times New Roman"/>
          <w:color w:val="000000"/>
          <w:sz w:val="24"/>
          <w:szCs w:val="24"/>
          <w:lang w:val="en-GB" w:eastAsia="hr-HR"/>
        </w:rPr>
        <w:t>Ordinance on the manner of development and implementation of the risk assessment study for the introduction, reintroduction and breeding of wild taxa</w:t>
      </w:r>
      <w:r w:rsidRPr="00220A23">
        <w:rPr>
          <w:rFonts w:ascii="Times New Roman" w:eastAsia="Times New Roman" w:hAnsi="Times New Roman" w:cs="Times New Roman"/>
          <w:color w:val="000000"/>
          <w:sz w:val="24"/>
          <w:szCs w:val="24"/>
          <w:lang w:val="en-GB" w:eastAsia="hr-HR"/>
        </w:rPr>
        <w:t xml:space="preserve"> </w:t>
      </w:r>
      <w:r w:rsidR="007866A4" w:rsidRPr="00220A23">
        <w:rPr>
          <w:rFonts w:ascii="Times New Roman" w:eastAsia="Times New Roman" w:hAnsi="Times New Roman" w:cs="Times New Roman"/>
          <w:color w:val="000000"/>
          <w:sz w:val="24"/>
          <w:szCs w:val="24"/>
          <w:lang w:val="en-GB" w:eastAsia="hr-HR"/>
        </w:rPr>
        <w:t>(</w:t>
      </w:r>
      <w:r w:rsidR="00E53EB5" w:rsidRPr="00220A23">
        <w:rPr>
          <w:rFonts w:ascii="Times New Roman" w:hAnsi="Times New Roman" w:cs="Times New Roman"/>
          <w:sz w:val="24"/>
          <w:szCs w:val="24"/>
          <w:lang w:val="en-GB"/>
        </w:rPr>
        <w:t>Official Gazette</w:t>
      </w:r>
      <w:r w:rsidR="00E53EB5" w:rsidRPr="00220A23">
        <w:rPr>
          <w:lang w:val="en-GB"/>
        </w:rPr>
        <w:t xml:space="preserve"> </w:t>
      </w:r>
      <w:r w:rsidR="007866A4" w:rsidRPr="00220A23">
        <w:rPr>
          <w:rFonts w:ascii="Times New Roman" w:eastAsia="Times New Roman" w:hAnsi="Times New Roman" w:cs="Times New Roman"/>
          <w:color w:val="000000"/>
          <w:sz w:val="24"/>
          <w:szCs w:val="24"/>
          <w:lang w:val="en-GB" w:eastAsia="hr-HR"/>
        </w:rPr>
        <w:t>35/08</w:t>
      </w:r>
      <w:r w:rsidRPr="00220A23">
        <w:rPr>
          <w:rFonts w:ascii="Times New Roman" w:eastAsia="Times New Roman" w:hAnsi="Times New Roman" w:cs="Times New Roman"/>
          <w:color w:val="000000"/>
          <w:sz w:val="24"/>
          <w:szCs w:val="24"/>
          <w:lang w:val="en-GB" w:eastAsia="hr-HR"/>
        </w:rPr>
        <w:t xml:space="preserve">), </w:t>
      </w:r>
      <w:r w:rsidR="00095A29" w:rsidRPr="00220A23">
        <w:rPr>
          <w:rFonts w:ascii="Times New Roman" w:eastAsia="Times New Roman" w:hAnsi="Times New Roman" w:cs="Times New Roman"/>
          <w:color w:val="000000"/>
          <w:sz w:val="24"/>
          <w:szCs w:val="24"/>
          <w:lang w:val="en-GB" w:eastAsia="hr-HR"/>
        </w:rPr>
        <w:t>Ordinance on the collection of protected wild growing plants for the purpose of processing, trade and other</w:t>
      </w:r>
      <w:r w:rsidRPr="00220A23">
        <w:rPr>
          <w:rFonts w:ascii="Times New Roman" w:eastAsia="Times New Roman" w:hAnsi="Times New Roman" w:cs="Times New Roman"/>
          <w:color w:val="000000"/>
          <w:sz w:val="24"/>
          <w:szCs w:val="24"/>
          <w:lang w:val="en-GB" w:eastAsia="hr-HR"/>
        </w:rPr>
        <w:t xml:space="preserve"> </w:t>
      </w:r>
      <w:r w:rsidR="00095A29" w:rsidRPr="00220A23">
        <w:rPr>
          <w:rFonts w:ascii="Times New Roman" w:eastAsia="Times New Roman" w:hAnsi="Times New Roman" w:cs="Times New Roman"/>
          <w:color w:val="000000"/>
          <w:sz w:val="24"/>
          <w:szCs w:val="24"/>
          <w:lang w:val="en-GB" w:eastAsia="hr-HR"/>
        </w:rPr>
        <w:t>purposes</w:t>
      </w:r>
      <w:r w:rsidR="007866A4" w:rsidRPr="00220A23">
        <w:rPr>
          <w:rFonts w:ascii="Times New Roman" w:eastAsia="Times New Roman" w:hAnsi="Times New Roman" w:cs="Times New Roman"/>
          <w:color w:val="000000"/>
          <w:sz w:val="24"/>
          <w:szCs w:val="24"/>
          <w:lang w:val="en-GB" w:eastAsia="hr-HR"/>
        </w:rPr>
        <w:t xml:space="preserve"> (</w:t>
      </w:r>
      <w:r w:rsidR="00E53EB5" w:rsidRPr="00220A23">
        <w:rPr>
          <w:rFonts w:ascii="Times New Roman" w:hAnsi="Times New Roman" w:cs="Times New Roman"/>
          <w:sz w:val="24"/>
          <w:szCs w:val="24"/>
          <w:lang w:val="en-GB"/>
        </w:rPr>
        <w:t>Official Gazette</w:t>
      </w:r>
      <w:r w:rsidR="00E53EB5" w:rsidRPr="00220A23">
        <w:rPr>
          <w:lang w:val="en-GB"/>
        </w:rPr>
        <w:t xml:space="preserve"> </w:t>
      </w:r>
      <w:r w:rsidR="007866A4" w:rsidRPr="00220A23">
        <w:rPr>
          <w:rFonts w:ascii="Times New Roman" w:eastAsia="Times New Roman" w:hAnsi="Times New Roman" w:cs="Times New Roman"/>
          <w:color w:val="000000"/>
          <w:sz w:val="24"/>
          <w:szCs w:val="24"/>
          <w:lang w:val="en-GB" w:eastAsia="hr-HR"/>
        </w:rPr>
        <w:t>154/08</w:t>
      </w:r>
      <w:r w:rsidRPr="00220A23">
        <w:rPr>
          <w:rFonts w:ascii="Times New Roman" w:eastAsia="Times New Roman" w:hAnsi="Times New Roman" w:cs="Times New Roman"/>
          <w:color w:val="000000"/>
          <w:sz w:val="24"/>
          <w:szCs w:val="24"/>
          <w:lang w:val="en-GB" w:eastAsia="hr-HR"/>
        </w:rPr>
        <w:t xml:space="preserve">), </w:t>
      </w:r>
      <w:r w:rsidR="007866A4" w:rsidRPr="00220A23">
        <w:rPr>
          <w:rFonts w:ascii="Times New Roman" w:eastAsia="Times New Roman" w:hAnsi="Times New Roman" w:cs="Times New Roman"/>
          <w:color w:val="000000"/>
          <w:sz w:val="24"/>
          <w:szCs w:val="24"/>
          <w:lang w:val="en-GB" w:eastAsia="hr-HR"/>
        </w:rPr>
        <w:t>Ordinance on the conditions for holding, methods of marking and keeping records on protected animals in captivity (</w:t>
      </w:r>
      <w:r w:rsidR="00E53EB5" w:rsidRPr="00220A23">
        <w:rPr>
          <w:rFonts w:ascii="Times New Roman" w:hAnsi="Times New Roman" w:cs="Times New Roman"/>
          <w:sz w:val="24"/>
          <w:szCs w:val="24"/>
          <w:lang w:val="en-GB"/>
        </w:rPr>
        <w:t>Official Gazette</w:t>
      </w:r>
      <w:r w:rsidR="00E53EB5" w:rsidRPr="00220A23">
        <w:rPr>
          <w:lang w:val="en-GB"/>
        </w:rPr>
        <w:t xml:space="preserve"> </w:t>
      </w:r>
      <w:r w:rsidR="007866A4" w:rsidRPr="00220A23">
        <w:rPr>
          <w:rFonts w:ascii="Times New Roman" w:eastAsia="Times New Roman" w:hAnsi="Times New Roman" w:cs="Times New Roman"/>
          <w:color w:val="000000"/>
          <w:sz w:val="24"/>
          <w:szCs w:val="24"/>
          <w:lang w:val="en-GB" w:eastAsia="hr-HR"/>
        </w:rPr>
        <w:t>70/09</w:t>
      </w:r>
      <w:r w:rsidRPr="00220A23">
        <w:rPr>
          <w:rFonts w:ascii="Times New Roman" w:eastAsia="Times New Roman" w:hAnsi="Times New Roman" w:cs="Times New Roman"/>
          <w:color w:val="000000"/>
          <w:sz w:val="24"/>
          <w:szCs w:val="24"/>
          <w:lang w:val="en-GB" w:eastAsia="hr-HR"/>
        </w:rPr>
        <w:t xml:space="preserve">), </w:t>
      </w:r>
      <w:r w:rsidR="007866A4" w:rsidRPr="00220A23">
        <w:rPr>
          <w:rFonts w:ascii="Times New Roman" w:eastAsia="Times New Roman" w:hAnsi="Times New Roman" w:cs="Times New Roman"/>
          <w:color w:val="000000"/>
          <w:sz w:val="24"/>
          <w:szCs w:val="24"/>
          <w:lang w:val="en-GB" w:eastAsia="hr-HR"/>
        </w:rPr>
        <w:t>Ordinance on proclaiming wild taxa protected and strictly protected (</w:t>
      </w:r>
      <w:r w:rsidR="00E53EB5" w:rsidRPr="00220A23">
        <w:rPr>
          <w:rFonts w:ascii="Times New Roman" w:hAnsi="Times New Roman" w:cs="Times New Roman"/>
          <w:sz w:val="24"/>
          <w:szCs w:val="24"/>
          <w:lang w:val="en-GB"/>
        </w:rPr>
        <w:t>Official Gazette</w:t>
      </w:r>
      <w:r w:rsidR="007866A4" w:rsidRPr="00220A23">
        <w:rPr>
          <w:rFonts w:ascii="Times New Roman" w:hAnsi="Times New Roman" w:cs="Times New Roman"/>
          <w:sz w:val="24"/>
          <w:szCs w:val="24"/>
          <w:lang w:val="en-GB"/>
        </w:rPr>
        <w:t xml:space="preserve"> </w:t>
      </w:r>
      <w:r w:rsidR="007866A4" w:rsidRPr="00220A23">
        <w:rPr>
          <w:rFonts w:ascii="Times New Roman" w:eastAsia="Times New Roman" w:hAnsi="Times New Roman" w:cs="Times New Roman"/>
          <w:color w:val="000000"/>
          <w:sz w:val="24"/>
          <w:szCs w:val="24"/>
          <w:lang w:val="en-GB" w:eastAsia="hr-HR"/>
        </w:rPr>
        <w:t>99/09</w:t>
      </w:r>
      <w:r w:rsidRPr="00220A23">
        <w:rPr>
          <w:rFonts w:ascii="Times New Roman" w:eastAsia="Times New Roman" w:hAnsi="Times New Roman" w:cs="Times New Roman"/>
          <w:color w:val="000000"/>
          <w:sz w:val="24"/>
          <w:szCs w:val="24"/>
          <w:lang w:val="en-GB" w:eastAsia="hr-HR"/>
        </w:rPr>
        <w:t xml:space="preserve">), </w:t>
      </w:r>
      <w:r w:rsidR="007866A4" w:rsidRPr="00220A23">
        <w:rPr>
          <w:rFonts w:ascii="Times New Roman" w:eastAsia="Times New Roman" w:hAnsi="Times New Roman" w:cs="Times New Roman"/>
          <w:color w:val="000000"/>
          <w:sz w:val="24"/>
          <w:szCs w:val="24"/>
          <w:lang w:val="en-GB" w:eastAsia="hr-HR"/>
        </w:rPr>
        <w:t xml:space="preserve">Ordinance on the assessment of acceptability of </w:t>
      </w:r>
      <w:r w:rsidR="005A5D6D" w:rsidRPr="00220A23">
        <w:rPr>
          <w:rFonts w:ascii="Times New Roman" w:eastAsia="Times New Roman" w:hAnsi="Times New Roman" w:cs="Times New Roman"/>
          <w:color w:val="000000"/>
          <w:sz w:val="24"/>
          <w:szCs w:val="24"/>
          <w:lang w:val="en-GB" w:eastAsia="hr-HR"/>
        </w:rPr>
        <w:t xml:space="preserve">a </w:t>
      </w:r>
      <w:r w:rsidR="007866A4" w:rsidRPr="00220A23">
        <w:rPr>
          <w:rFonts w:ascii="Times New Roman" w:eastAsia="Times New Roman" w:hAnsi="Times New Roman" w:cs="Times New Roman"/>
          <w:color w:val="000000"/>
          <w:sz w:val="24"/>
          <w:szCs w:val="24"/>
          <w:lang w:val="en-GB" w:eastAsia="hr-HR"/>
        </w:rPr>
        <w:t>plan, programme and project for the ecological network</w:t>
      </w:r>
      <w:r w:rsidRPr="00220A23">
        <w:rPr>
          <w:rFonts w:ascii="Times New Roman" w:eastAsia="Times New Roman" w:hAnsi="Times New Roman" w:cs="Times New Roman"/>
          <w:color w:val="000000"/>
          <w:sz w:val="24"/>
          <w:szCs w:val="24"/>
          <w:lang w:val="en-GB" w:eastAsia="hr-HR"/>
        </w:rPr>
        <w:t xml:space="preserve"> </w:t>
      </w:r>
      <w:r w:rsidR="007866A4" w:rsidRPr="00220A23">
        <w:rPr>
          <w:rFonts w:ascii="Times New Roman" w:eastAsia="Times New Roman" w:hAnsi="Times New Roman" w:cs="Times New Roman"/>
          <w:color w:val="000000"/>
          <w:sz w:val="24"/>
          <w:szCs w:val="24"/>
          <w:lang w:val="en-GB" w:eastAsia="hr-HR"/>
        </w:rPr>
        <w:t>(</w:t>
      </w:r>
      <w:r w:rsidR="00E53EB5" w:rsidRPr="00220A23">
        <w:rPr>
          <w:rFonts w:ascii="Times New Roman" w:hAnsi="Times New Roman" w:cs="Times New Roman"/>
          <w:sz w:val="24"/>
          <w:szCs w:val="24"/>
          <w:lang w:val="en-GB"/>
        </w:rPr>
        <w:t>Official Gazette</w:t>
      </w:r>
      <w:r w:rsidR="00E53EB5" w:rsidRPr="00220A23">
        <w:rPr>
          <w:lang w:val="en-GB"/>
        </w:rPr>
        <w:t xml:space="preserve"> </w:t>
      </w:r>
      <w:r w:rsidR="007866A4" w:rsidRPr="00220A23">
        <w:rPr>
          <w:rFonts w:ascii="Times New Roman" w:eastAsia="Times New Roman" w:hAnsi="Times New Roman" w:cs="Times New Roman"/>
          <w:color w:val="000000"/>
          <w:sz w:val="24"/>
          <w:szCs w:val="24"/>
          <w:lang w:val="en-GB" w:eastAsia="hr-HR"/>
        </w:rPr>
        <w:t>118/09</w:t>
      </w:r>
      <w:r w:rsidRPr="00220A23">
        <w:rPr>
          <w:rFonts w:ascii="Times New Roman" w:eastAsia="Times New Roman" w:hAnsi="Times New Roman" w:cs="Times New Roman"/>
          <w:color w:val="000000"/>
          <w:sz w:val="24"/>
          <w:szCs w:val="24"/>
          <w:lang w:val="en-GB" w:eastAsia="hr-HR"/>
        </w:rPr>
        <w:t xml:space="preserve">), </w:t>
      </w:r>
      <w:r w:rsidR="007866A4" w:rsidRPr="00220A23">
        <w:rPr>
          <w:rFonts w:ascii="Times New Roman" w:eastAsia="Times New Roman" w:hAnsi="Times New Roman" w:cs="Times New Roman"/>
          <w:color w:val="000000"/>
          <w:sz w:val="24"/>
          <w:szCs w:val="24"/>
          <w:lang w:val="en-GB" w:eastAsia="hr-HR"/>
        </w:rPr>
        <w:t>Ordinance on internal organisation of the Lastovsko otočje Nature Park</w:t>
      </w:r>
      <w:r w:rsidR="005A5D6D" w:rsidRPr="00220A23">
        <w:rPr>
          <w:rFonts w:ascii="Times New Roman" w:eastAsia="Times New Roman" w:hAnsi="Times New Roman" w:cs="Times New Roman"/>
          <w:color w:val="000000"/>
          <w:sz w:val="24"/>
          <w:szCs w:val="24"/>
          <w:lang w:val="en-GB" w:eastAsia="hr-HR"/>
        </w:rPr>
        <w:t xml:space="preserve"> (</w:t>
      </w:r>
      <w:r w:rsidR="007866A4" w:rsidRPr="00220A23">
        <w:rPr>
          <w:rFonts w:ascii="Times New Roman" w:hAnsi="Times New Roman" w:cs="Times New Roman"/>
          <w:sz w:val="24"/>
          <w:szCs w:val="24"/>
          <w:lang w:val="en-GB"/>
        </w:rPr>
        <w:t>Official Gazette</w:t>
      </w:r>
      <w:r w:rsidR="007866A4" w:rsidRPr="00220A23">
        <w:rPr>
          <w:lang w:val="en-GB"/>
        </w:rPr>
        <w:t xml:space="preserve"> </w:t>
      </w:r>
      <w:r w:rsidRPr="00220A23">
        <w:rPr>
          <w:rFonts w:ascii="Times New Roman" w:eastAsia="Times New Roman" w:hAnsi="Times New Roman" w:cs="Times New Roman"/>
          <w:color w:val="000000"/>
          <w:sz w:val="24"/>
          <w:szCs w:val="24"/>
          <w:lang w:val="en-GB" w:eastAsia="hr-HR"/>
        </w:rPr>
        <w:t>15</w:t>
      </w:r>
      <w:hyperlink r:id="rId17" w:history="1">
        <w:r w:rsidR="005A5D6D" w:rsidRPr="00220A23">
          <w:rPr>
            <w:rFonts w:ascii="Times New Roman" w:eastAsia="Times New Roman" w:hAnsi="Times New Roman" w:cs="Times New Roman"/>
            <w:sz w:val="24"/>
            <w:szCs w:val="24"/>
            <w:lang w:val="en-GB" w:eastAsia="hr-HR"/>
          </w:rPr>
          <w:t>4/09</w:t>
        </w:r>
        <w:r w:rsidRPr="00220A23">
          <w:rPr>
            <w:rFonts w:ascii="Times New Roman" w:eastAsia="Times New Roman" w:hAnsi="Times New Roman" w:cs="Times New Roman"/>
            <w:sz w:val="24"/>
            <w:szCs w:val="24"/>
            <w:lang w:val="en-GB" w:eastAsia="hr-HR"/>
          </w:rPr>
          <w:t>)</w:t>
        </w:r>
      </w:hyperlink>
      <w:r w:rsidRPr="00220A23">
        <w:rPr>
          <w:rFonts w:ascii="Times New Roman" w:eastAsia="Times New Roman" w:hAnsi="Times New Roman" w:cs="Times New Roman"/>
          <w:sz w:val="24"/>
          <w:szCs w:val="24"/>
          <w:lang w:val="en-GB" w:eastAsia="hr-HR"/>
        </w:rPr>
        <w:t xml:space="preserve">, </w:t>
      </w:r>
      <w:r w:rsidR="005A5D6D" w:rsidRPr="00220A23">
        <w:rPr>
          <w:rFonts w:ascii="Times New Roman" w:eastAsia="Times New Roman" w:hAnsi="Times New Roman" w:cs="Times New Roman"/>
          <w:sz w:val="24"/>
          <w:szCs w:val="24"/>
          <w:lang w:val="en-GB" w:eastAsia="hr-HR"/>
        </w:rPr>
        <w:t xml:space="preserve">Ordinance on the prevention and </w:t>
      </w:r>
      <w:r w:rsidR="005A5D6D" w:rsidRPr="00220A23">
        <w:rPr>
          <w:rFonts w:ascii="Times New Roman" w:eastAsia="Times New Roman" w:hAnsi="Times New Roman" w:cs="Times New Roman"/>
          <w:color w:val="000000"/>
          <w:sz w:val="24"/>
          <w:szCs w:val="24"/>
          <w:lang w:val="en-GB" w:eastAsia="hr-HR"/>
        </w:rPr>
        <w:t xml:space="preserve">indemnity for the damage inflicted by </w:t>
      </w:r>
      <w:r w:rsidR="005A5D6D" w:rsidRPr="00220A23">
        <w:rPr>
          <w:rFonts w:ascii="Times New Roman" w:hAnsi="Times New Roman" w:cs="Times New Roman"/>
          <w:sz w:val="24"/>
          <w:szCs w:val="24"/>
          <w:lang w:val="en-GB"/>
        </w:rPr>
        <w:t xml:space="preserve">animals of strictly protected </w:t>
      </w:r>
      <w:r w:rsidR="005A5D6D" w:rsidRPr="00220A23">
        <w:rPr>
          <w:rFonts w:ascii="Times New Roman" w:eastAsia="Times New Roman" w:hAnsi="Times New Roman" w:cs="Times New Roman"/>
          <w:sz w:val="24"/>
          <w:szCs w:val="24"/>
          <w:lang w:val="en-GB" w:eastAsia="hr-HR"/>
        </w:rPr>
        <w:t xml:space="preserve">wild taxa </w:t>
      </w:r>
      <w:r w:rsidR="005A5D6D" w:rsidRPr="00220A23">
        <w:rPr>
          <w:rFonts w:ascii="Times New Roman" w:eastAsia="Times New Roman" w:hAnsi="Times New Roman" w:cs="Times New Roman"/>
          <w:color w:val="000000"/>
          <w:sz w:val="24"/>
          <w:szCs w:val="24"/>
          <w:lang w:val="en-GB" w:eastAsia="hr-HR"/>
        </w:rPr>
        <w:t>(</w:t>
      </w:r>
      <w:r w:rsidR="007866A4" w:rsidRPr="00220A23">
        <w:rPr>
          <w:rFonts w:ascii="Times New Roman" w:hAnsi="Times New Roman" w:cs="Times New Roman"/>
          <w:sz w:val="24"/>
          <w:szCs w:val="24"/>
          <w:lang w:val="en-GB"/>
        </w:rPr>
        <w:t>Official Gazette</w:t>
      </w:r>
      <w:r w:rsidR="005A5D6D" w:rsidRPr="00220A23">
        <w:rPr>
          <w:rFonts w:ascii="Times New Roman" w:eastAsia="Times New Roman" w:hAnsi="Times New Roman" w:cs="Times New Roman"/>
          <w:color w:val="000000"/>
          <w:sz w:val="24"/>
          <w:szCs w:val="24"/>
          <w:lang w:val="en-GB" w:eastAsia="hr-HR"/>
        </w:rPr>
        <w:t xml:space="preserve"> 158/09</w:t>
      </w:r>
      <w:r w:rsidRPr="00220A23">
        <w:rPr>
          <w:rFonts w:ascii="Times New Roman" w:eastAsia="Times New Roman" w:hAnsi="Times New Roman" w:cs="Times New Roman"/>
          <w:color w:val="000000"/>
          <w:sz w:val="24"/>
          <w:szCs w:val="24"/>
          <w:lang w:val="en-GB" w:eastAsia="hr-HR"/>
        </w:rPr>
        <w:t xml:space="preserve">), </w:t>
      </w:r>
      <w:r w:rsidR="007866A4" w:rsidRPr="00220A23">
        <w:rPr>
          <w:rFonts w:ascii="Times New Roman" w:eastAsia="Times New Roman" w:hAnsi="Times New Roman" w:cs="Times New Roman"/>
          <w:color w:val="000000"/>
          <w:sz w:val="24"/>
          <w:szCs w:val="24"/>
          <w:lang w:val="en-GB" w:eastAsia="hr-HR"/>
        </w:rPr>
        <w:t>Ordinance on internal organisation of the Kornati National Park</w:t>
      </w:r>
      <w:r w:rsidR="005A5D6D" w:rsidRPr="00220A23">
        <w:rPr>
          <w:rFonts w:ascii="Times New Roman" w:eastAsia="Times New Roman" w:hAnsi="Times New Roman" w:cs="Times New Roman"/>
          <w:color w:val="000000"/>
          <w:sz w:val="24"/>
          <w:szCs w:val="24"/>
          <w:lang w:val="en-GB" w:eastAsia="hr-HR"/>
        </w:rPr>
        <w:t xml:space="preserve"> (</w:t>
      </w:r>
      <w:r w:rsidR="007866A4" w:rsidRPr="00220A23">
        <w:rPr>
          <w:rFonts w:ascii="Times New Roman" w:hAnsi="Times New Roman" w:cs="Times New Roman"/>
          <w:sz w:val="24"/>
          <w:szCs w:val="24"/>
          <w:lang w:val="en-GB"/>
        </w:rPr>
        <w:t>Official Gazette</w:t>
      </w:r>
      <w:r w:rsidR="007866A4" w:rsidRPr="00220A23">
        <w:rPr>
          <w:lang w:val="en-GB"/>
        </w:rPr>
        <w:t xml:space="preserve"> </w:t>
      </w:r>
      <w:r w:rsidRPr="00220A23">
        <w:rPr>
          <w:rFonts w:ascii="Times New Roman" w:eastAsia="Times New Roman" w:hAnsi="Times New Roman" w:cs="Times New Roman"/>
          <w:color w:val="000000"/>
          <w:sz w:val="24"/>
          <w:szCs w:val="24"/>
          <w:lang w:val="en-GB" w:eastAsia="hr-HR"/>
        </w:rPr>
        <w:t>14</w:t>
      </w:r>
      <w:hyperlink r:id="rId18" w:history="1">
        <w:r w:rsidR="007866A4" w:rsidRPr="00220A23">
          <w:rPr>
            <w:rFonts w:ascii="Times New Roman" w:eastAsia="Times New Roman" w:hAnsi="Times New Roman" w:cs="Times New Roman"/>
            <w:sz w:val="24"/>
            <w:szCs w:val="24"/>
            <w:lang w:val="en-GB" w:eastAsia="hr-HR"/>
          </w:rPr>
          <w:t>1/10</w:t>
        </w:r>
        <w:r w:rsidRPr="00220A23">
          <w:rPr>
            <w:rFonts w:ascii="Times New Roman" w:eastAsia="Times New Roman" w:hAnsi="Times New Roman" w:cs="Times New Roman"/>
            <w:sz w:val="24"/>
            <w:szCs w:val="24"/>
            <w:lang w:val="en-GB" w:eastAsia="hr-HR"/>
          </w:rPr>
          <w:t xml:space="preserve"> </w:t>
        </w:r>
      </w:hyperlink>
      <w:r w:rsidR="007866A4" w:rsidRPr="00220A23">
        <w:rPr>
          <w:rFonts w:ascii="Times New Roman" w:eastAsia="Times New Roman" w:hAnsi="Times New Roman" w:cs="Times New Roman"/>
          <w:color w:val="000000"/>
          <w:sz w:val="24"/>
          <w:szCs w:val="24"/>
          <w:lang w:val="en-GB" w:eastAsia="hr-HR"/>
        </w:rPr>
        <w:t>and 53/11</w:t>
      </w:r>
      <w:r w:rsidRPr="00220A23">
        <w:rPr>
          <w:rFonts w:ascii="Times New Roman" w:eastAsia="Times New Roman" w:hAnsi="Times New Roman" w:cs="Times New Roman"/>
          <w:color w:val="000000"/>
          <w:sz w:val="24"/>
          <w:szCs w:val="24"/>
          <w:lang w:val="en-GB" w:eastAsia="hr-HR"/>
        </w:rPr>
        <w:t xml:space="preserve">), </w:t>
      </w:r>
      <w:r w:rsidR="005A5D6D" w:rsidRPr="00220A23">
        <w:rPr>
          <w:rFonts w:ascii="Times New Roman" w:eastAsia="Times New Roman" w:hAnsi="Times New Roman" w:cs="Times New Roman"/>
          <w:color w:val="000000"/>
          <w:sz w:val="24"/>
          <w:szCs w:val="24"/>
          <w:lang w:val="en-GB" w:eastAsia="hr-HR"/>
        </w:rPr>
        <w:t>Ordinance on the content and examination method for the professional examination of supervisors (</w:t>
      </w:r>
      <w:r w:rsidR="007866A4" w:rsidRPr="00220A23">
        <w:rPr>
          <w:rFonts w:ascii="Times New Roman" w:hAnsi="Times New Roman" w:cs="Times New Roman"/>
          <w:sz w:val="24"/>
          <w:szCs w:val="24"/>
          <w:lang w:val="en-GB"/>
        </w:rPr>
        <w:t>Official Gazette</w:t>
      </w:r>
      <w:r w:rsidR="007866A4" w:rsidRPr="00220A23">
        <w:rPr>
          <w:lang w:val="en-GB"/>
        </w:rPr>
        <w:t xml:space="preserve"> </w:t>
      </w:r>
      <w:r w:rsidR="005A5D6D" w:rsidRPr="00220A23">
        <w:rPr>
          <w:rFonts w:ascii="Times New Roman" w:eastAsia="Times New Roman" w:hAnsi="Times New Roman" w:cs="Times New Roman"/>
          <w:color w:val="000000"/>
          <w:sz w:val="24"/>
          <w:szCs w:val="24"/>
          <w:lang w:val="en-GB" w:eastAsia="hr-HR"/>
        </w:rPr>
        <w:t>6/11</w:t>
      </w:r>
      <w:r w:rsidRPr="00220A23">
        <w:rPr>
          <w:rFonts w:ascii="Times New Roman" w:eastAsia="Times New Roman" w:hAnsi="Times New Roman" w:cs="Times New Roman"/>
          <w:color w:val="000000"/>
          <w:sz w:val="24"/>
          <w:szCs w:val="24"/>
          <w:lang w:val="en-GB" w:eastAsia="hr-HR"/>
        </w:rPr>
        <w:t xml:space="preserve">), </w:t>
      </w:r>
      <w:r w:rsidR="007866A4" w:rsidRPr="00220A23">
        <w:rPr>
          <w:rFonts w:ascii="Times New Roman" w:eastAsia="Times New Roman" w:hAnsi="Times New Roman" w:cs="Times New Roman"/>
          <w:color w:val="000000"/>
          <w:sz w:val="24"/>
          <w:szCs w:val="24"/>
          <w:lang w:val="en-GB" w:eastAsia="hr-HR"/>
        </w:rPr>
        <w:t>Ordinance on internal organisation of the Krka National Park</w:t>
      </w:r>
      <w:r w:rsidR="005A5D6D" w:rsidRPr="00220A23">
        <w:rPr>
          <w:rFonts w:ascii="Times New Roman" w:eastAsia="Times New Roman" w:hAnsi="Times New Roman" w:cs="Times New Roman"/>
          <w:color w:val="000000"/>
          <w:sz w:val="24"/>
          <w:szCs w:val="24"/>
          <w:lang w:val="en-GB" w:eastAsia="hr-HR"/>
        </w:rPr>
        <w:t xml:space="preserve"> (</w:t>
      </w:r>
      <w:r w:rsidR="007866A4" w:rsidRPr="00220A23">
        <w:rPr>
          <w:rFonts w:ascii="Times New Roman" w:hAnsi="Times New Roman" w:cs="Times New Roman"/>
          <w:sz w:val="24"/>
          <w:szCs w:val="24"/>
          <w:lang w:val="en-GB"/>
        </w:rPr>
        <w:t>Official Gazette</w:t>
      </w:r>
      <w:r w:rsidR="007866A4" w:rsidRPr="00220A23">
        <w:rPr>
          <w:lang w:val="en-GB"/>
        </w:rPr>
        <w:t xml:space="preserve"> </w:t>
      </w:r>
      <w:r w:rsidRPr="00220A23">
        <w:rPr>
          <w:rFonts w:ascii="Times New Roman" w:eastAsia="Times New Roman" w:hAnsi="Times New Roman" w:cs="Times New Roman"/>
          <w:color w:val="000000"/>
          <w:sz w:val="24"/>
          <w:szCs w:val="24"/>
          <w:lang w:val="en-GB" w:eastAsia="hr-HR"/>
        </w:rPr>
        <w:t>11</w:t>
      </w:r>
      <w:hyperlink r:id="rId19" w:history="1">
        <w:r w:rsidR="005A5D6D" w:rsidRPr="00220A23">
          <w:rPr>
            <w:rFonts w:ascii="Times New Roman" w:eastAsia="Times New Roman" w:hAnsi="Times New Roman" w:cs="Times New Roman"/>
            <w:sz w:val="24"/>
            <w:szCs w:val="24"/>
            <w:lang w:val="en-GB" w:eastAsia="hr-HR"/>
          </w:rPr>
          <w:t>9/11</w:t>
        </w:r>
        <w:r w:rsidRPr="00220A23">
          <w:rPr>
            <w:rFonts w:ascii="Times New Roman" w:eastAsia="Times New Roman" w:hAnsi="Times New Roman" w:cs="Times New Roman"/>
            <w:sz w:val="24"/>
            <w:szCs w:val="24"/>
            <w:lang w:val="en-GB" w:eastAsia="hr-HR"/>
          </w:rPr>
          <w:t>)</w:t>
        </w:r>
      </w:hyperlink>
      <w:r w:rsidRPr="00220A23">
        <w:rPr>
          <w:rFonts w:ascii="Times New Roman" w:eastAsia="Times New Roman" w:hAnsi="Times New Roman" w:cs="Times New Roman"/>
          <w:sz w:val="24"/>
          <w:szCs w:val="24"/>
          <w:lang w:val="en-GB" w:eastAsia="hr-HR"/>
        </w:rPr>
        <w:t xml:space="preserve">, </w:t>
      </w:r>
      <w:r w:rsidR="005A5D6D" w:rsidRPr="00220A23">
        <w:rPr>
          <w:rFonts w:ascii="Times New Roman" w:eastAsia="Times New Roman" w:hAnsi="Times New Roman" w:cs="Times New Roman"/>
          <w:color w:val="000000"/>
          <w:sz w:val="24"/>
          <w:szCs w:val="24"/>
          <w:lang w:val="en-GB" w:eastAsia="hr-HR"/>
        </w:rPr>
        <w:t>Ordinance on the official identification card and badge of the nature protection inspector</w:t>
      </w:r>
      <w:r w:rsidRPr="00220A23">
        <w:rPr>
          <w:rFonts w:ascii="Times New Roman" w:eastAsia="Times New Roman" w:hAnsi="Times New Roman" w:cs="Times New Roman"/>
          <w:color w:val="000000"/>
          <w:sz w:val="24"/>
          <w:szCs w:val="24"/>
          <w:lang w:val="en-GB" w:eastAsia="hr-HR"/>
        </w:rPr>
        <w:t xml:space="preserve"> </w:t>
      </w:r>
      <w:r w:rsidR="005A5D6D" w:rsidRPr="00220A23">
        <w:rPr>
          <w:rFonts w:ascii="Times New Roman" w:eastAsia="Times New Roman" w:hAnsi="Times New Roman" w:cs="Times New Roman"/>
          <w:color w:val="000000"/>
          <w:sz w:val="24"/>
          <w:szCs w:val="24"/>
          <w:lang w:val="en-GB" w:eastAsia="hr-HR"/>
        </w:rPr>
        <w:t>(</w:t>
      </w:r>
      <w:r w:rsidR="007866A4" w:rsidRPr="00220A23">
        <w:rPr>
          <w:rFonts w:ascii="Times New Roman" w:hAnsi="Times New Roman" w:cs="Times New Roman"/>
          <w:sz w:val="24"/>
          <w:szCs w:val="24"/>
          <w:lang w:val="en-GB"/>
        </w:rPr>
        <w:t>Official Gazette</w:t>
      </w:r>
      <w:r w:rsidR="007866A4" w:rsidRPr="00220A23">
        <w:rPr>
          <w:lang w:val="en-GB"/>
        </w:rPr>
        <w:t xml:space="preserve"> </w:t>
      </w:r>
      <w:r w:rsidRPr="00220A23">
        <w:rPr>
          <w:rFonts w:ascii="Times New Roman" w:eastAsia="Times New Roman" w:hAnsi="Times New Roman" w:cs="Times New Roman"/>
          <w:color w:val="000000"/>
          <w:sz w:val="24"/>
          <w:szCs w:val="24"/>
          <w:lang w:val="en-GB" w:eastAsia="hr-HR"/>
        </w:rPr>
        <w:t>45/12).</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(3) </w:t>
      </w:r>
      <w:r w:rsidR="005A2D98" w:rsidRPr="00220A23">
        <w:rPr>
          <w:rFonts w:ascii="Times New Roman" w:eastAsia="Times New Roman" w:hAnsi="Times New Roman" w:cs="Times New Roman"/>
          <w:color w:val="000000"/>
          <w:sz w:val="24"/>
          <w:szCs w:val="24"/>
          <w:lang w:val="en-GB" w:eastAsia="hr-HR"/>
        </w:rPr>
        <w:t>Pending the entry into force of the ordinance referred to in Article 142,</w:t>
      </w:r>
      <w:r w:rsidRPr="00220A23">
        <w:rPr>
          <w:rFonts w:ascii="Times New Roman" w:eastAsia="Times New Roman" w:hAnsi="Times New Roman" w:cs="Times New Roman"/>
          <w:color w:val="000000"/>
          <w:sz w:val="24"/>
          <w:szCs w:val="24"/>
          <w:lang w:val="en-GB" w:eastAsia="hr-HR"/>
        </w:rPr>
        <w:t xml:space="preserve"> </w:t>
      </w:r>
      <w:r w:rsidR="006D2095" w:rsidRPr="00220A23">
        <w:rPr>
          <w:rFonts w:ascii="Times New Roman" w:eastAsia="Times New Roman" w:hAnsi="Times New Roman" w:cs="Times New Roman"/>
          <w:color w:val="000000"/>
          <w:sz w:val="24"/>
          <w:szCs w:val="24"/>
          <w:lang w:val="en-GB" w:eastAsia="hr-HR"/>
        </w:rPr>
        <w:t xml:space="preserve">paragraph </w:t>
      </w:r>
      <w:r w:rsidRPr="00220A23">
        <w:rPr>
          <w:rFonts w:ascii="Times New Roman" w:eastAsia="Times New Roman" w:hAnsi="Times New Roman" w:cs="Times New Roman"/>
          <w:color w:val="000000"/>
          <w:sz w:val="24"/>
          <w:szCs w:val="24"/>
          <w:lang w:val="en-GB" w:eastAsia="hr-HR"/>
        </w:rPr>
        <w:t>1</w:t>
      </w:r>
      <w:r w:rsidR="005A2D98" w:rsidRPr="00220A23">
        <w:rPr>
          <w:rFonts w:ascii="Times New Roman" w:eastAsia="Times New Roman" w:hAnsi="Times New Roman" w:cs="Times New Roman"/>
          <w:color w:val="000000"/>
          <w:sz w:val="24"/>
          <w:szCs w:val="24"/>
          <w:lang w:val="en-GB" w:eastAsia="hr-HR"/>
        </w:rPr>
        <w:t xml:space="preserve"> of this Act, the ordinances on internal organisation of special reserves shall apply</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(4) </w:t>
      </w:r>
      <w:r w:rsidR="005A2D98" w:rsidRPr="00220A23">
        <w:rPr>
          <w:rFonts w:ascii="Times New Roman" w:eastAsia="Times New Roman" w:hAnsi="Times New Roman" w:cs="Times New Roman"/>
          <w:color w:val="000000"/>
          <w:sz w:val="24"/>
          <w:szCs w:val="24"/>
          <w:lang w:val="en-GB" w:eastAsia="hr-HR"/>
        </w:rPr>
        <w:t>Until the date of accession of the Republic of Croatia to the European Union</w:t>
      </w:r>
      <w:r w:rsidRPr="00220A23">
        <w:rPr>
          <w:rFonts w:ascii="Times New Roman" w:eastAsia="Times New Roman" w:hAnsi="Times New Roman" w:cs="Times New Roman"/>
          <w:color w:val="000000"/>
          <w:sz w:val="24"/>
          <w:szCs w:val="24"/>
          <w:lang w:val="en-GB" w:eastAsia="hr-HR"/>
        </w:rPr>
        <w:t xml:space="preserve"> </w:t>
      </w:r>
      <w:r w:rsidR="005A2D98" w:rsidRPr="00220A23">
        <w:rPr>
          <w:rFonts w:ascii="Times New Roman" w:eastAsia="Times New Roman" w:hAnsi="Times New Roman" w:cs="Times New Roman"/>
          <w:color w:val="000000"/>
          <w:sz w:val="24"/>
          <w:szCs w:val="24"/>
          <w:lang w:val="en-GB" w:eastAsia="hr-HR"/>
        </w:rPr>
        <w:t>the Ordinance on</w:t>
      </w:r>
      <w:r w:rsidRPr="00220A23">
        <w:rPr>
          <w:rFonts w:ascii="Times New Roman" w:eastAsia="Times New Roman" w:hAnsi="Times New Roman" w:cs="Times New Roman"/>
          <w:color w:val="000000"/>
          <w:sz w:val="24"/>
          <w:szCs w:val="24"/>
          <w:lang w:val="en-GB" w:eastAsia="hr-HR"/>
        </w:rPr>
        <w:t xml:space="preserve"> </w:t>
      </w:r>
      <w:r w:rsidR="005A2D98" w:rsidRPr="00220A23">
        <w:rPr>
          <w:rFonts w:ascii="Times New Roman" w:eastAsia="Times New Roman" w:hAnsi="Times New Roman" w:cs="Times New Roman"/>
          <w:color w:val="000000"/>
          <w:sz w:val="24"/>
          <w:szCs w:val="24"/>
          <w:lang w:val="en-GB" w:eastAsia="hr-HR"/>
        </w:rPr>
        <w:t>the transboundary movement and trade in protected species (</w:t>
      </w:r>
      <w:r w:rsidR="005A2D98" w:rsidRPr="00220A23">
        <w:rPr>
          <w:rFonts w:ascii="Times New Roman" w:hAnsi="Times New Roman" w:cs="Times New Roman"/>
          <w:sz w:val="24"/>
          <w:szCs w:val="24"/>
          <w:lang w:val="en-GB"/>
        </w:rPr>
        <w:t>Official Gazette</w:t>
      </w:r>
      <w:r w:rsidR="005A2D98" w:rsidRPr="00220A23">
        <w:rPr>
          <w:lang w:val="en-GB"/>
        </w:rPr>
        <w:t xml:space="preserve"> </w:t>
      </w:r>
      <w:r w:rsidR="005A2D98" w:rsidRPr="00220A23">
        <w:rPr>
          <w:rFonts w:ascii="Times New Roman" w:eastAsia="Times New Roman" w:hAnsi="Times New Roman" w:cs="Times New Roman"/>
          <w:color w:val="000000"/>
          <w:sz w:val="24"/>
          <w:szCs w:val="24"/>
          <w:lang w:val="en-GB" w:eastAsia="hr-HR"/>
        </w:rPr>
        <w:t>72/09, 143/10 and 87/12</w:t>
      </w:r>
      <w:r w:rsidRPr="00220A23">
        <w:rPr>
          <w:rFonts w:ascii="Times New Roman" w:eastAsia="Times New Roman" w:hAnsi="Times New Roman" w:cs="Times New Roman"/>
          <w:color w:val="000000"/>
          <w:sz w:val="24"/>
          <w:szCs w:val="24"/>
          <w:lang w:val="en-GB" w:eastAsia="hr-HR"/>
        </w:rPr>
        <w:t>)</w:t>
      </w:r>
      <w:r w:rsidR="00752E6F" w:rsidRPr="00220A23">
        <w:rPr>
          <w:rFonts w:ascii="Times New Roman" w:eastAsia="Times New Roman" w:hAnsi="Times New Roman" w:cs="Times New Roman"/>
          <w:color w:val="000000"/>
          <w:sz w:val="24"/>
          <w:szCs w:val="24"/>
          <w:lang w:val="en-GB" w:eastAsia="hr-HR"/>
        </w:rPr>
        <w:t xml:space="preserve"> shall apply</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5A2D98" w:rsidRPr="00220A23">
        <w:rPr>
          <w:rFonts w:ascii="Times New Roman" w:eastAsia="Times New Roman" w:hAnsi="Times New Roman" w:cs="Times New Roman"/>
          <w:color w:val="000000"/>
          <w:sz w:val="24"/>
          <w:szCs w:val="24"/>
          <w:lang w:val="en-GB" w:eastAsia="hr-HR"/>
        </w:rPr>
        <w:t xml:space="preserve"> 248</w:t>
      </w:r>
    </w:p>
    <w:p w:rsidR="00B348AA" w:rsidRPr="00220A23" w:rsidRDefault="00B348AA" w:rsidP="006E0376">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6E0376" w:rsidRPr="00220A23">
        <w:rPr>
          <w:rFonts w:ascii="Times New Roman" w:eastAsia="Times New Roman" w:hAnsi="Times New Roman" w:cs="Times New Roman"/>
          <w:color w:val="000000"/>
          <w:sz w:val="24"/>
          <w:szCs w:val="24"/>
          <w:lang w:val="en-GB" w:eastAsia="hr-HR"/>
        </w:rPr>
        <w:t>The procedures initiated pursuant to the provisions of the Nature Protection Act (Official Gazette 70/05, 139/08 and 57/11) shall be completed pursuant to the provisions of th</w:t>
      </w:r>
      <w:r w:rsidR="00286D12" w:rsidRPr="00220A23">
        <w:rPr>
          <w:rFonts w:ascii="Times New Roman" w:eastAsia="Times New Roman" w:hAnsi="Times New Roman" w:cs="Times New Roman"/>
          <w:color w:val="000000"/>
          <w:sz w:val="24"/>
          <w:szCs w:val="24"/>
          <w:lang w:val="en-GB" w:eastAsia="hr-HR"/>
        </w:rPr>
        <w:t>at</w:t>
      </w:r>
      <w:r w:rsidR="006E0376" w:rsidRPr="00220A23">
        <w:rPr>
          <w:rFonts w:ascii="Times New Roman" w:eastAsia="Times New Roman" w:hAnsi="Times New Roman" w:cs="Times New Roman"/>
          <w:color w:val="000000"/>
          <w:sz w:val="24"/>
          <w:szCs w:val="24"/>
          <w:lang w:val="en-GB" w:eastAsia="hr-HR"/>
        </w:rPr>
        <w:t xml:space="preserve"> Act</w:t>
      </w:r>
      <w:r w:rsidRPr="00220A23">
        <w:rPr>
          <w:rFonts w:ascii="Times New Roman" w:eastAsia="Times New Roman" w:hAnsi="Times New Roman" w:cs="Times New Roman"/>
          <w:color w:val="000000"/>
          <w:sz w:val="24"/>
          <w:szCs w:val="24"/>
          <w:lang w:val="en-GB" w:eastAsia="hr-HR"/>
        </w:rPr>
        <w:t>.</w:t>
      </w:r>
    </w:p>
    <w:p w:rsidR="00B348AA" w:rsidRPr="00220A23" w:rsidRDefault="00B348AA" w:rsidP="006E0376">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6E0376" w:rsidRPr="00220A23">
        <w:rPr>
          <w:rFonts w:ascii="Times New Roman" w:eastAsia="Times New Roman" w:hAnsi="Times New Roman" w:cs="Times New Roman"/>
          <w:color w:val="000000"/>
          <w:sz w:val="24"/>
          <w:szCs w:val="24"/>
          <w:lang w:val="en-GB" w:eastAsia="hr-HR"/>
        </w:rPr>
        <w:t>Misdemeanour proceedings initiated pursuant to provisions of the Nature Protection Act (Official Gazette 70/05, 139/08 and 57/11) prior to the date of entry into force of this Act shall continue before the competent court in accordance with that Act</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6E0376" w:rsidRPr="00220A23">
        <w:rPr>
          <w:rFonts w:ascii="Times New Roman" w:eastAsia="Times New Roman" w:hAnsi="Times New Roman" w:cs="Times New Roman"/>
          <w:color w:val="000000"/>
          <w:sz w:val="24"/>
          <w:szCs w:val="24"/>
          <w:lang w:val="en-GB" w:eastAsia="hr-HR"/>
        </w:rPr>
        <w:t xml:space="preserve"> 249</w:t>
      </w:r>
    </w:p>
    <w:p w:rsidR="00B348AA" w:rsidRPr="00220A23" w:rsidRDefault="00B348AA" w:rsidP="006D2095">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(1) </w:t>
      </w:r>
      <w:r w:rsidR="006D2095" w:rsidRPr="00220A23">
        <w:rPr>
          <w:rFonts w:ascii="Times New Roman" w:eastAsia="Times New Roman" w:hAnsi="Times New Roman" w:cs="Times New Roman"/>
          <w:color w:val="000000"/>
          <w:sz w:val="24"/>
          <w:szCs w:val="24"/>
          <w:lang w:val="en-GB" w:eastAsia="hr-HR"/>
        </w:rPr>
        <w:t>On the day of entry into force of this Act, the Nature Protection Act (Official Gazette 70/05, 139/08 and 57/11) shall cease to be valid, except for provisions of</w:t>
      </w:r>
      <w:r w:rsidRPr="00220A23">
        <w:rPr>
          <w:rFonts w:ascii="Times New Roman" w:eastAsia="Times New Roman" w:hAnsi="Times New Roman" w:cs="Times New Roman"/>
          <w:color w:val="000000"/>
          <w:sz w:val="24"/>
          <w:szCs w:val="24"/>
          <w:lang w:val="en-GB" w:eastAsia="hr-HR"/>
        </w:rPr>
        <w:t xml:space="preserve"> </w:t>
      </w:r>
      <w:r w:rsidR="00576FAD" w:rsidRPr="00220A23">
        <w:rPr>
          <w:rFonts w:ascii="Times New Roman" w:eastAsia="Times New Roman" w:hAnsi="Times New Roman" w:cs="Times New Roman"/>
          <w:color w:val="000000"/>
          <w:sz w:val="24"/>
          <w:szCs w:val="24"/>
          <w:lang w:val="en-GB" w:eastAsia="hr-HR"/>
        </w:rPr>
        <w:t>Article</w:t>
      </w:r>
      <w:r w:rsidR="006D2095" w:rsidRPr="00220A23">
        <w:rPr>
          <w:rFonts w:ascii="Times New Roman" w:eastAsia="Times New Roman" w:hAnsi="Times New Roman" w:cs="Times New Roman"/>
          <w:color w:val="000000"/>
          <w:sz w:val="24"/>
          <w:szCs w:val="24"/>
          <w:lang w:val="en-GB" w:eastAsia="hr-HR"/>
        </w:rPr>
        <w:t>s 101, 102, 103, 107, 108</w:t>
      </w:r>
      <w:r w:rsidRPr="00220A23">
        <w:rPr>
          <w:rFonts w:ascii="Times New Roman" w:eastAsia="Times New Roman" w:hAnsi="Times New Roman" w:cs="Times New Roman"/>
          <w:color w:val="000000"/>
          <w:sz w:val="24"/>
          <w:szCs w:val="24"/>
          <w:lang w:val="en-GB" w:eastAsia="hr-HR"/>
        </w:rPr>
        <w:t xml:space="preserve">a, </w:t>
      </w:r>
      <w:r w:rsidR="006D2095" w:rsidRPr="00220A23">
        <w:rPr>
          <w:rFonts w:ascii="Times New Roman" w:eastAsia="Times New Roman" w:hAnsi="Times New Roman" w:cs="Times New Roman"/>
          <w:color w:val="000000"/>
          <w:sz w:val="24"/>
          <w:szCs w:val="24"/>
          <w:lang w:val="en-GB" w:eastAsia="hr-HR"/>
        </w:rPr>
        <w:t>Article 183, subparagraph</w:t>
      </w:r>
      <w:r w:rsidRPr="00220A23">
        <w:rPr>
          <w:rFonts w:ascii="Times New Roman" w:eastAsia="Times New Roman" w:hAnsi="Times New Roman" w:cs="Times New Roman"/>
          <w:color w:val="000000"/>
          <w:sz w:val="24"/>
          <w:szCs w:val="24"/>
          <w:lang w:val="en-GB" w:eastAsia="hr-HR"/>
        </w:rPr>
        <w:t xml:space="preserve"> </w:t>
      </w:r>
      <w:r w:rsidR="006D2095" w:rsidRPr="00220A23">
        <w:rPr>
          <w:rFonts w:ascii="Times New Roman" w:eastAsia="Times New Roman" w:hAnsi="Times New Roman" w:cs="Times New Roman"/>
          <w:color w:val="000000"/>
          <w:sz w:val="24"/>
          <w:szCs w:val="24"/>
          <w:lang w:val="en-GB" w:eastAsia="hr-HR"/>
        </w:rPr>
        <w:t>10</w:t>
      </w:r>
      <w:r w:rsidRPr="00220A23">
        <w:rPr>
          <w:rFonts w:ascii="Times New Roman" w:eastAsia="Times New Roman" w:hAnsi="Times New Roman" w:cs="Times New Roman"/>
          <w:color w:val="000000"/>
          <w:sz w:val="24"/>
          <w:szCs w:val="24"/>
          <w:lang w:val="en-GB" w:eastAsia="hr-HR"/>
        </w:rPr>
        <w:t xml:space="preserve">, </w:t>
      </w:r>
      <w:r w:rsidR="006D2095" w:rsidRPr="00220A23">
        <w:rPr>
          <w:rFonts w:ascii="Times New Roman" w:eastAsia="Times New Roman" w:hAnsi="Times New Roman" w:cs="Times New Roman"/>
          <w:color w:val="000000"/>
          <w:sz w:val="24"/>
          <w:szCs w:val="24"/>
          <w:lang w:val="en-GB" w:eastAsia="hr-HR"/>
        </w:rPr>
        <w:t>Article 195,</w:t>
      </w:r>
      <w:r w:rsidRPr="00220A23">
        <w:rPr>
          <w:rFonts w:ascii="Times New Roman" w:eastAsia="Times New Roman" w:hAnsi="Times New Roman" w:cs="Times New Roman"/>
          <w:color w:val="000000"/>
          <w:sz w:val="24"/>
          <w:szCs w:val="24"/>
          <w:lang w:val="en-GB" w:eastAsia="hr-HR"/>
        </w:rPr>
        <w:t xml:space="preserve"> </w:t>
      </w:r>
      <w:r w:rsidR="006D2095" w:rsidRPr="00220A23">
        <w:rPr>
          <w:rFonts w:ascii="Times New Roman" w:eastAsia="Times New Roman" w:hAnsi="Times New Roman" w:cs="Times New Roman"/>
          <w:color w:val="000000"/>
          <w:sz w:val="24"/>
          <w:szCs w:val="24"/>
          <w:lang w:val="en-GB" w:eastAsia="hr-HR"/>
        </w:rPr>
        <w:t>paragraph 1,</w:t>
      </w:r>
      <w:r w:rsidRPr="00220A23">
        <w:rPr>
          <w:rFonts w:ascii="Times New Roman" w:eastAsia="Times New Roman" w:hAnsi="Times New Roman" w:cs="Times New Roman"/>
          <w:color w:val="000000"/>
          <w:sz w:val="24"/>
          <w:szCs w:val="24"/>
          <w:lang w:val="en-GB" w:eastAsia="hr-HR"/>
        </w:rPr>
        <w:t xml:space="preserve"> </w:t>
      </w:r>
      <w:r w:rsidR="006D2095" w:rsidRPr="00220A23">
        <w:rPr>
          <w:rFonts w:ascii="Times New Roman" w:eastAsia="Times New Roman" w:hAnsi="Times New Roman" w:cs="Times New Roman"/>
          <w:color w:val="000000"/>
          <w:sz w:val="24"/>
          <w:szCs w:val="24"/>
          <w:lang w:val="en-GB" w:eastAsia="hr-HR"/>
        </w:rPr>
        <w:t>subparagraphs 47 to 56 and paragraph</w:t>
      </w:r>
      <w:r w:rsidRPr="00220A23">
        <w:rPr>
          <w:rFonts w:ascii="Times New Roman" w:eastAsia="Times New Roman" w:hAnsi="Times New Roman" w:cs="Times New Roman"/>
          <w:color w:val="000000"/>
          <w:sz w:val="24"/>
          <w:szCs w:val="24"/>
          <w:lang w:val="en-GB" w:eastAsia="hr-HR"/>
        </w:rPr>
        <w:t xml:space="preserve"> </w:t>
      </w:r>
      <w:r w:rsidR="006D2095" w:rsidRPr="00220A23">
        <w:rPr>
          <w:rFonts w:ascii="Times New Roman" w:eastAsia="Times New Roman" w:hAnsi="Times New Roman" w:cs="Times New Roman"/>
          <w:color w:val="000000"/>
          <w:sz w:val="24"/>
          <w:szCs w:val="24"/>
          <w:lang w:val="en-GB" w:eastAsia="hr-HR"/>
        </w:rPr>
        <w:t>2</w:t>
      </w:r>
      <w:r w:rsidRPr="00220A23">
        <w:rPr>
          <w:rFonts w:ascii="Times New Roman" w:eastAsia="Times New Roman" w:hAnsi="Times New Roman" w:cs="Times New Roman"/>
          <w:color w:val="000000"/>
          <w:sz w:val="24"/>
          <w:szCs w:val="24"/>
          <w:lang w:val="en-GB" w:eastAsia="hr-HR"/>
        </w:rPr>
        <w:t xml:space="preserve">, </w:t>
      </w:r>
      <w:r w:rsidR="006D2095" w:rsidRPr="00220A23">
        <w:rPr>
          <w:rFonts w:ascii="Times New Roman" w:eastAsia="Times New Roman" w:hAnsi="Times New Roman" w:cs="Times New Roman"/>
          <w:color w:val="000000"/>
          <w:sz w:val="24"/>
          <w:szCs w:val="24"/>
          <w:lang w:val="en-GB" w:eastAsia="hr-HR"/>
        </w:rPr>
        <w:t>Article 197,</w:t>
      </w:r>
      <w:r w:rsidRPr="00220A23">
        <w:rPr>
          <w:rFonts w:ascii="Times New Roman" w:eastAsia="Times New Roman" w:hAnsi="Times New Roman" w:cs="Times New Roman"/>
          <w:color w:val="000000"/>
          <w:sz w:val="24"/>
          <w:szCs w:val="24"/>
          <w:lang w:val="en-GB" w:eastAsia="hr-HR"/>
        </w:rPr>
        <w:t xml:space="preserve"> </w:t>
      </w:r>
      <w:r w:rsidR="006D2095" w:rsidRPr="00220A23">
        <w:rPr>
          <w:rFonts w:ascii="Times New Roman" w:eastAsia="Times New Roman" w:hAnsi="Times New Roman" w:cs="Times New Roman"/>
          <w:color w:val="000000"/>
          <w:sz w:val="24"/>
          <w:szCs w:val="24"/>
          <w:lang w:val="en-GB" w:eastAsia="hr-HR"/>
        </w:rPr>
        <w:t>paragraph 1,</w:t>
      </w:r>
      <w:r w:rsidRPr="00220A23">
        <w:rPr>
          <w:rFonts w:ascii="Times New Roman" w:eastAsia="Times New Roman" w:hAnsi="Times New Roman" w:cs="Times New Roman"/>
          <w:color w:val="000000"/>
          <w:sz w:val="24"/>
          <w:szCs w:val="24"/>
          <w:lang w:val="en-GB" w:eastAsia="hr-HR"/>
        </w:rPr>
        <w:t xml:space="preserve"> </w:t>
      </w:r>
      <w:r w:rsidR="006D2095" w:rsidRPr="00220A23">
        <w:rPr>
          <w:rFonts w:ascii="Times New Roman" w:eastAsia="Times New Roman" w:hAnsi="Times New Roman" w:cs="Times New Roman"/>
          <w:color w:val="000000"/>
          <w:sz w:val="24"/>
          <w:szCs w:val="24"/>
          <w:lang w:val="en-GB" w:eastAsia="hr-HR"/>
        </w:rPr>
        <w:t>subparagraphs 6 and 8 and paragraph 2 of that Act which shall remain in force until the date of accession of the Republic of Croatia to the European Union</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(2) </w:t>
      </w:r>
      <w:r w:rsidR="003356BB" w:rsidRPr="00220A23">
        <w:rPr>
          <w:rFonts w:ascii="Times New Roman" w:eastAsia="Times New Roman" w:hAnsi="Times New Roman" w:cs="Times New Roman"/>
          <w:color w:val="000000"/>
          <w:sz w:val="24"/>
          <w:szCs w:val="24"/>
          <w:lang w:val="en-GB" w:eastAsia="hr-HR"/>
        </w:rPr>
        <w:t>On the day of entry into force of this Act the following shall cease to be valid</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3356BB" w:rsidRPr="00220A23">
        <w:rPr>
          <w:rFonts w:ascii="Times New Roman" w:eastAsia="Times New Roman" w:hAnsi="Times New Roman" w:cs="Times New Roman"/>
          <w:color w:val="000000"/>
          <w:sz w:val="24"/>
          <w:szCs w:val="24"/>
          <w:lang w:val="en-GB" w:eastAsia="hr-HR"/>
        </w:rPr>
        <w:t>Ordinance on the procedure of public insight when designating a protected area (</w:t>
      </w:r>
      <w:r w:rsidR="003356BB" w:rsidRPr="00220A23">
        <w:rPr>
          <w:rFonts w:ascii="Times New Roman" w:hAnsi="Times New Roman" w:cs="Times New Roman"/>
          <w:sz w:val="24"/>
          <w:szCs w:val="24"/>
          <w:lang w:val="en-GB"/>
        </w:rPr>
        <w:t>Official Gazette</w:t>
      </w:r>
      <w:r w:rsidR="003356BB" w:rsidRPr="00220A23">
        <w:rPr>
          <w:lang w:val="en-GB"/>
        </w:rPr>
        <w:t xml:space="preserve"> </w:t>
      </w:r>
      <w:r w:rsidR="003356BB" w:rsidRPr="00220A23">
        <w:rPr>
          <w:rFonts w:ascii="Times New Roman" w:eastAsia="Times New Roman" w:hAnsi="Times New Roman" w:cs="Times New Roman"/>
          <w:color w:val="000000"/>
          <w:sz w:val="24"/>
          <w:szCs w:val="24"/>
          <w:lang w:val="en-GB" w:eastAsia="hr-HR"/>
        </w:rPr>
        <w:t>44/05</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3356BB" w:rsidRPr="00220A23">
        <w:rPr>
          <w:rFonts w:ascii="Times New Roman" w:eastAsia="Times New Roman" w:hAnsi="Times New Roman" w:cs="Times New Roman"/>
          <w:color w:val="000000"/>
          <w:sz w:val="24"/>
          <w:szCs w:val="24"/>
          <w:lang w:val="en-GB" w:eastAsia="hr-HR"/>
        </w:rPr>
        <w:t>Ordinance on the content and manner of keeping the Register of protected natural values</w:t>
      </w:r>
      <w:r w:rsidRPr="00220A23">
        <w:rPr>
          <w:rFonts w:ascii="Times New Roman" w:eastAsia="Times New Roman" w:hAnsi="Times New Roman" w:cs="Times New Roman"/>
          <w:color w:val="000000"/>
          <w:sz w:val="24"/>
          <w:szCs w:val="24"/>
          <w:lang w:val="en-GB" w:eastAsia="hr-HR"/>
        </w:rPr>
        <w:t xml:space="preserve"> </w:t>
      </w:r>
      <w:r w:rsidR="003356BB" w:rsidRPr="00220A23">
        <w:rPr>
          <w:rFonts w:ascii="Times New Roman" w:eastAsia="Times New Roman" w:hAnsi="Times New Roman" w:cs="Times New Roman"/>
          <w:color w:val="000000"/>
          <w:sz w:val="24"/>
          <w:szCs w:val="24"/>
          <w:lang w:val="en-GB" w:eastAsia="hr-HR"/>
        </w:rPr>
        <w:t>(</w:t>
      </w:r>
      <w:r w:rsidR="003356BB" w:rsidRPr="00220A23">
        <w:rPr>
          <w:rFonts w:ascii="Times New Roman" w:hAnsi="Times New Roman" w:cs="Times New Roman"/>
          <w:sz w:val="24"/>
          <w:szCs w:val="24"/>
          <w:lang w:val="en-GB"/>
        </w:rPr>
        <w:t>Official Gazette</w:t>
      </w:r>
      <w:r w:rsidR="003356BB" w:rsidRPr="00220A23">
        <w:rPr>
          <w:lang w:val="en-GB"/>
        </w:rPr>
        <w:t xml:space="preserve"> </w:t>
      </w:r>
      <w:r w:rsidR="003356BB" w:rsidRPr="00220A23">
        <w:rPr>
          <w:rFonts w:ascii="Times New Roman" w:eastAsia="Times New Roman" w:hAnsi="Times New Roman" w:cs="Times New Roman"/>
          <w:color w:val="000000"/>
          <w:sz w:val="24"/>
          <w:szCs w:val="24"/>
          <w:lang w:val="en-GB" w:eastAsia="hr-HR"/>
        </w:rPr>
        <w:t>130/06</w:t>
      </w:r>
      <w:r w:rsidRPr="00220A23">
        <w:rPr>
          <w:rFonts w:ascii="Times New Roman" w:eastAsia="Times New Roman" w:hAnsi="Times New Roman" w:cs="Times New Roman"/>
          <w:color w:val="000000"/>
          <w:sz w:val="24"/>
          <w:szCs w:val="24"/>
          <w:lang w:val="en-GB" w:eastAsia="hr-HR"/>
        </w:rPr>
        <w:t>),</w:t>
      </w:r>
    </w:p>
    <w:p w:rsidR="00B348AA" w:rsidRPr="00220A23" w:rsidRDefault="00B348AA"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 xml:space="preserve">– </w:t>
      </w:r>
      <w:r w:rsidR="003356BB" w:rsidRPr="00220A23">
        <w:rPr>
          <w:rFonts w:ascii="Times New Roman" w:eastAsia="Times New Roman" w:hAnsi="Times New Roman" w:cs="Times New Roman"/>
          <w:color w:val="000000"/>
          <w:sz w:val="24"/>
          <w:szCs w:val="24"/>
          <w:lang w:val="en-GB" w:eastAsia="hr-HR"/>
        </w:rPr>
        <w:t xml:space="preserve">ordinances on internal organisation of </w:t>
      </w:r>
      <w:r w:rsidR="003A2CDA" w:rsidRPr="00220A23">
        <w:rPr>
          <w:rFonts w:ascii="Times New Roman" w:eastAsia="Times New Roman" w:hAnsi="Times New Roman" w:cs="Times New Roman"/>
          <w:color w:val="000000"/>
          <w:sz w:val="24"/>
          <w:szCs w:val="24"/>
          <w:lang w:val="en-GB" w:eastAsia="hr-HR"/>
        </w:rPr>
        <w:t>regional parks, significant landscapes, nature monuments, park forests and park architecture monuments</w:t>
      </w:r>
      <w:r w:rsidRPr="00220A23">
        <w:rPr>
          <w:rFonts w:ascii="Times New Roman" w:eastAsia="Times New Roman" w:hAnsi="Times New Roman" w:cs="Times New Roman"/>
          <w:color w:val="000000"/>
          <w:sz w:val="24"/>
          <w:szCs w:val="24"/>
          <w:lang w:val="en-GB" w:eastAsia="hr-HR"/>
        </w:rPr>
        <w:t>.</w:t>
      </w:r>
    </w:p>
    <w:p w:rsidR="00B348AA" w:rsidRPr="00220A23" w:rsidRDefault="00576FAD"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Article</w:t>
      </w:r>
      <w:r w:rsidR="005864E2" w:rsidRPr="00220A23">
        <w:rPr>
          <w:rFonts w:ascii="Times New Roman" w:eastAsia="Times New Roman" w:hAnsi="Times New Roman" w:cs="Times New Roman"/>
          <w:color w:val="000000"/>
          <w:sz w:val="24"/>
          <w:szCs w:val="24"/>
          <w:lang w:val="en-GB" w:eastAsia="hr-HR"/>
        </w:rPr>
        <w:t xml:space="preserve"> 250</w:t>
      </w:r>
    </w:p>
    <w:p w:rsidR="00B348AA" w:rsidRPr="00220A23" w:rsidRDefault="005864E2" w:rsidP="005864E2">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This Act shall enter into force on the eighth day from the day of its publication in the Official Gazette</w:t>
      </w:r>
      <w:r w:rsidR="00B348AA"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except for provisions of</w:t>
      </w:r>
      <w:r w:rsidR="00B348AA"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Article 37,</w:t>
      </w:r>
      <w:r w:rsidR="00B348AA"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paragraph 4</w:t>
      </w:r>
      <w:r w:rsidR="00B348AA"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Article 38,</w:t>
      </w:r>
      <w:r w:rsidR="00B348AA"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paragraph 5</w:t>
      </w:r>
      <w:r w:rsidR="00B348AA"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Article 54,</w:t>
      </w:r>
      <w:r w:rsidR="00B348AA"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paragraph 4,</w:t>
      </w:r>
      <w:r w:rsidR="00B348AA"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subparagraph 1 and</w:t>
      </w:r>
      <w:r w:rsidR="00B348AA"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paragraph 5</w:t>
      </w:r>
      <w:r w:rsidR="00B348AA"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Article 70,</w:t>
      </w:r>
      <w:r w:rsidR="00B348AA"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paragraph 5</w:t>
      </w:r>
      <w:r w:rsidR="00B348AA"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Article 71,</w:t>
      </w:r>
      <w:r w:rsidR="00B348AA"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 xml:space="preserve">paragraph 2 and Article </w:t>
      </w:r>
      <w:r w:rsidR="00B348AA" w:rsidRPr="00220A23">
        <w:rPr>
          <w:rFonts w:ascii="Times New Roman" w:eastAsia="Times New Roman" w:hAnsi="Times New Roman" w:cs="Times New Roman"/>
          <w:color w:val="000000"/>
          <w:sz w:val="24"/>
          <w:szCs w:val="24"/>
          <w:lang w:val="en-GB" w:eastAsia="hr-HR"/>
        </w:rPr>
        <w:t>197</w:t>
      </w:r>
      <w:r w:rsidRPr="00220A23">
        <w:rPr>
          <w:rFonts w:ascii="Times New Roman" w:eastAsia="Times New Roman" w:hAnsi="Times New Roman" w:cs="Times New Roman"/>
          <w:color w:val="000000"/>
          <w:sz w:val="24"/>
          <w:szCs w:val="24"/>
          <w:lang w:val="en-GB" w:eastAsia="hr-HR"/>
        </w:rPr>
        <w:t xml:space="preserve"> of this Act which shall enter into force on</w:t>
      </w:r>
      <w:r w:rsidR="00B348AA" w:rsidRPr="00220A23">
        <w:rPr>
          <w:rFonts w:ascii="Times New Roman" w:eastAsia="Times New Roman" w:hAnsi="Times New Roman" w:cs="Times New Roman"/>
          <w:color w:val="000000"/>
          <w:sz w:val="24"/>
          <w:szCs w:val="24"/>
          <w:lang w:val="en-GB" w:eastAsia="hr-HR"/>
        </w:rPr>
        <w:t xml:space="preserve"> </w:t>
      </w:r>
      <w:r w:rsidRPr="00220A23">
        <w:rPr>
          <w:rFonts w:ascii="Times New Roman" w:eastAsia="Times New Roman" w:hAnsi="Times New Roman" w:cs="Times New Roman"/>
          <w:color w:val="000000"/>
          <w:sz w:val="24"/>
          <w:szCs w:val="24"/>
          <w:lang w:val="en-GB" w:eastAsia="hr-HR"/>
        </w:rPr>
        <w:t>the date of accession of the Republic of Croatia to the European Union</w:t>
      </w:r>
      <w:r w:rsidR="00B348AA" w:rsidRPr="00220A23">
        <w:rPr>
          <w:rFonts w:ascii="Times New Roman" w:eastAsia="Times New Roman" w:hAnsi="Times New Roman" w:cs="Times New Roman"/>
          <w:color w:val="000000"/>
          <w:sz w:val="24"/>
          <w:szCs w:val="24"/>
          <w:lang w:val="en-GB" w:eastAsia="hr-HR"/>
        </w:rPr>
        <w:t>.</w:t>
      </w:r>
    </w:p>
    <w:p w:rsidR="00B348AA" w:rsidRPr="00220A23" w:rsidRDefault="00936EB0"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Class</w:t>
      </w:r>
      <w:r w:rsidR="00B348AA" w:rsidRPr="00220A23">
        <w:rPr>
          <w:rFonts w:ascii="Times New Roman" w:eastAsia="Times New Roman" w:hAnsi="Times New Roman" w:cs="Times New Roman"/>
          <w:color w:val="000000"/>
          <w:sz w:val="24"/>
          <w:szCs w:val="24"/>
          <w:lang w:val="en-GB" w:eastAsia="hr-HR"/>
        </w:rPr>
        <w:t>: 022-03/13-01/38</w:t>
      </w:r>
    </w:p>
    <w:p w:rsidR="00B348AA" w:rsidRPr="00220A23" w:rsidRDefault="001E253F" w:rsidP="00B348AA">
      <w:pPr>
        <w:spacing w:before="100" w:beforeAutospacing="1" w:after="100" w:afterAutospacing="1" w:line="240" w:lineRule="auto"/>
        <w:jc w:val="both"/>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Zagreb on</w:t>
      </w:r>
      <w:r w:rsidR="009219EF" w:rsidRPr="00220A23">
        <w:rPr>
          <w:rFonts w:ascii="Times New Roman" w:eastAsia="Times New Roman" w:hAnsi="Times New Roman" w:cs="Times New Roman"/>
          <w:color w:val="000000"/>
          <w:sz w:val="24"/>
          <w:szCs w:val="24"/>
          <w:lang w:val="en-GB" w:eastAsia="hr-HR"/>
        </w:rPr>
        <w:t xml:space="preserve"> 21</w:t>
      </w:r>
      <w:r w:rsidR="00B348AA" w:rsidRPr="00220A23">
        <w:rPr>
          <w:rFonts w:ascii="Times New Roman" w:eastAsia="Times New Roman" w:hAnsi="Times New Roman" w:cs="Times New Roman"/>
          <w:color w:val="000000"/>
          <w:sz w:val="24"/>
          <w:szCs w:val="24"/>
          <w:lang w:val="en-GB" w:eastAsia="hr-HR"/>
        </w:rPr>
        <w:t xml:space="preserve"> </w:t>
      </w:r>
      <w:r w:rsidR="009219EF" w:rsidRPr="00220A23">
        <w:rPr>
          <w:rFonts w:ascii="Times New Roman" w:eastAsia="Times New Roman" w:hAnsi="Times New Roman" w:cs="Times New Roman"/>
          <w:color w:val="000000"/>
          <w:sz w:val="24"/>
          <w:szCs w:val="24"/>
          <w:lang w:val="en-GB" w:eastAsia="hr-HR"/>
        </w:rPr>
        <w:t>June 2013</w:t>
      </w:r>
    </w:p>
    <w:p w:rsidR="00B348AA" w:rsidRPr="00220A23" w:rsidRDefault="009219EF" w:rsidP="00B348AA">
      <w:pPr>
        <w:spacing w:before="100" w:beforeAutospacing="1" w:after="100" w:afterAutospacing="1" w:line="240" w:lineRule="auto"/>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CROATIAN PARLIAMENT</w:t>
      </w:r>
    </w:p>
    <w:p w:rsidR="00B348AA" w:rsidRPr="00220A23" w:rsidRDefault="00B348AA" w:rsidP="00B348AA">
      <w:pPr>
        <w:spacing w:before="100" w:beforeAutospacing="1" w:after="100" w:afterAutospacing="1" w:line="240" w:lineRule="auto"/>
        <w:ind w:left="7344"/>
        <w:jc w:val="center"/>
        <w:rPr>
          <w:rFonts w:ascii="Times New Roman" w:eastAsia="Times New Roman" w:hAnsi="Times New Roman" w:cs="Times New Roman"/>
          <w:color w:val="000000"/>
          <w:sz w:val="24"/>
          <w:szCs w:val="24"/>
          <w:lang w:val="en-GB" w:eastAsia="hr-HR"/>
        </w:rPr>
      </w:pPr>
      <w:r w:rsidRPr="00220A23">
        <w:rPr>
          <w:rFonts w:ascii="Times New Roman" w:eastAsia="Times New Roman" w:hAnsi="Times New Roman" w:cs="Times New Roman"/>
          <w:color w:val="000000"/>
          <w:sz w:val="24"/>
          <w:szCs w:val="24"/>
          <w:lang w:val="en-GB" w:eastAsia="hr-HR"/>
        </w:rPr>
        <w:t>Pre</w:t>
      </w:r>
      <w:r w:rsidR="009219EF" w:rsidRPr="00220A23">
        <w:rPr>
          <w:rFonts w:ascii="Times New Roman" w:eastAsia="Times New Roman" w:hAnsi="Times New Roman" w:cs="Times New Roman"/>
          <w:color w:val="000000"/>
          <w:sz w:val="24"/>
          <w:szCs w:val="24"/>
          <w:lang w:val="en-GB" w:eastAsia="hr-HR"/>
        </w:rPr>
        <w:t>sident</w:t>
      </w:r>
      <w:r w:rsidRPr="00220A23">
        <w:rPr>
          <w:rFonts w:ascii="Times New Roman" w:eastAsia="Times New Roman" w:hAnsi="Times New Roman" w:cs="Times New Roman"/>
          <w:color w:val="000000"/>
          <w:sz w:val="24"/>
          <w:szCs w:val="24"/>
          <w:lang w:val="en-GB" w:eastAsia="hr-HR"/>
        </w:rPr>
        <w:br/>
      </w:r>
      <w:r w:rsidR="00936EB0" w:rsidRPr="00220A23">
        <w:rPr>
          <w:rFonts w:ascii="Times New Roman" w:eastAsia="Times New Roman" w:hAnsi="Times New Roman" w:cs="Times New Roman"/>
          <w:color w:val="000000"/>
          <w:sz w:val="24"/>
          <w:szCs w:val="24"/>
          <w:lang w:val="en-GB" w:eastAsia="hr-HR"/>
        </w:rPr>
        <w:t>of the Croatian Parliament</w:t>
      </w:r>
      <w:r w:rsidRPr="00220A23">
        <w:rPr>
          <w:rFonts w:ascii="Times New Roman" w:eastAsia="Times New Roman" w:hAnsi="Times New Roman" w:cs="Times New Roman"/>
          <w:color w:val="000000"/>
          <w:sz w:val="24"/>
          <w:szCs w:val="24"/>
          <w:lang w:val="en-GB" w:eastAsia="hr-HR"/>
        </w:rPr>
        <w:br/>
      </w:r>
      <w:r w:rsidRPr="00220A23">
        <w:rPr>
          <w:rFonts w:ascii="Times New Roman" w:eastAsia="Times New Roman" w:hAnsi="Times New Roman" w:cs="Times New Roman"/>
          <w:color w:val="000000"/>
          <w:sz w:val="24"/>
          <w:szCs w:val="24"/>
          <w:lang w:val="en-GB" w:eastAsia="hr-HR"/>
        </w:rPr>
        <w:br/>
      </w:r>
      <w:r w:rsidRPr="00220A23">
        <w:rPr>
          <w:rFonts w:ascii="Times New Roman" w:eastAsia="Times New Roman" w:hAnsi="Times New Roman" w:cs="Times New Roman"/>
          <w:b/>
          <w:bCs/>
          <w:color w:val="000000"/>
          <w:sz w:val="24"/>
          <w:szCs w:val="24"/>
          <w:lang w:val="en-GB" w:eastAsia="hr-HR"/>
        </w:rPr>
        <w:t xml:space="preserve">Josip Leko, </w:t>
      </w:r>
      <w:r w:rsidR="00936EB0" w:rsidRPr="00220A23">
        <w:rPr>
          <w:rFonts w:ascii="Times New Roman" w:eastAsia="Times New Roman" w:hAnsi="Times New Roman" w:cs="Times New Roman"/>
          <w:color w:val="000000"/>
          <w:sz w:val="24"/>
          <w:szCs w:val="24"/>
          <w:lang w:val="en-GB" w:eastAsia="hr-HR"/>
        </w:rPr>
        <w:t>m</w:t>
      </w:r>
      <w:r w:rsidRPr="00220A23">
        <w:rPr>
          <w:rFonts w:ascii="Times New Roman" w:eastAsia="Times New Roman" w:hAnsi="Times New Roman" w:cs="Times New Roman"/>
          <w:color w:val="000000"/>
          <w:sz w:val="24"/>
          <w:szCs w:val="24"/>
          <w:lang w:val="en-GB" w:eastAsia="hr-HR"/>
        </w:rPr>
        <w:t xml:space="preserve">. </w:t>
      </w:r>
      <w:r w:rsidR="00936EB0" w:rsidRPr="00220A23">
        <w:rPr>
          <w:rFonts w:ascii="Times New Roman" w:eastAsia="Times New Roman" w:hAnsi="Times New Roman" w:cs="Times New Roman"/>
          <w:color w:val="000000"/>
          <w:sz w:val="24"/>
          <w:szCs w:val="24"/>
          <w:lang w:val="en-GB" w:eastAsia="hr-HR"/>
        </w:rPr>
        <w:t>p</w:t>
      </w:r>
      <w:r w:rsidRPr="00220A23">
        <w:rPr>
          <w:rFonts w:ascii="Times New Roman" w:eastAsia="Times New Roman" w:hAnsi="Times New Roman" w:cs="Times New Roman"/>
          <w:color w:val="000000"/>
          <w:sz w:val="24"/>
          <w:szCs w:val="24"/>
          <w:lang w:val="en-GB" w:eastAsia="hr-HR"/>
        </w:rPr>
        <w:t>.</w:t>
      </w:r>
    </w:p>
    <w:p w:rsidR="00B53108" w:rsidRPr="00220A23" w:rsidRDefault="00B53108">
      <w:pPr>
        <w:rPr>
          <w:lang w:val="en-GB"/>
        </w:rPr>
      </w:pPr>
    </w:p>
    <w:sectPr w:rsidR="00B53108" w:rsidRPr="00220A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Museo Slab 500">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8AA"/>
    <w:rsid w:val="000003AB"/>
    <w:rsid w:val="000005F1"/>
    <w:rsid w:val="000007C7"/>
    <w:rsid w:val="00004E27"/>
    <w:rsid w:val="000057AE"/>
    <w:rsid w:val="00006F2C"/>
    <w:rsid w:val="00010000"/>
    <w:rsid w:val="000114B2"/>
    <w:rsid w:val="00015AF2"/>
    <w:rsid w:val="0001668A"/>
    <w:rsid w:val="000174A4"/>
    <w:rsid w:val="00017A52"/>
    <w:rsid w:val="00021315"/>
    <w:rsid w:val="00023A48"/>
    <w:rsid w:val="0002508D"/>
    <w:rsid w:val="000271A9"/>
    <w:rsid w:val="00030F9F"/>
    <w:rsid w:val="0003592E"/>
    <w:rsid w:val="000374B2"/>
    <w:rsid w:val="00037BA9"/>
    <w:rsid w:val="00041A4A"/>
    <w:rsid w:val="00041F76"/>
    <w:rsid w:val="000421A6"/>
    <w:rsid w:val="00042D8E"/>
    <w:rsid w:val="0004333A"/>
    <w:rsid w:val="00045481"/>
    <w:rsid w:val="00052964"/>
    <w:rsid w:val="00056219"/>
    <w:rsid w:val="00060063"/>
    <w:rsid w:val="00060368"/>
    <w:rsid w:val="00062A9A"/>
    <w:rsid w:val="00063A73"/>
    <w:rsid w:val="00063AED"/>
    <w:rsid w:val="00064A0C"/>
    <w:rsid w:val="0006520E"/>
    <w:rsid w:val="000653F4"/>
    <w:rsid w:val="00070214"/>
    <w:rsid w:val="000703F8"/>
    <w:rsid w:val="00074484"/>
    <w:rsid w:val="00077B28"/>
    <w:rsid w:val="000803F6"/>
    <w:rsid w:val="0008077A"/>
    <w:rsid w:val="000809D5"/>
    <w:rsid w:val="00084AF6"/>
    <w:rsid w:val="00084C85"/>
    <w:rsid w:val="00085702"/>
    <w:rsid w:val="00090780"/>
    <w:rsid w:val="00092451"/>
    <w:rsid w:val="0009484B"/>
    <w:rsid w:val="00095A29"/>
    <w:rsid w:val="00095F0B"/>
    <w:rsid w:val="00095F2B"/>
    <w:rsid w:val="000973F7"/>
    <w:rsid w:val="000A20F8"/>
    <w:rsid w:val="000A21AB"/>
    <w:rsid w:val="000A2302"/>
    <w:rsid w:val="000A49FD"/>
    <w:rsid w:val="000A7AC2"/>
    <w:rsid w:val="000B6E56"/>
    <w:rsid w:val="000C1A02"/>
    <w:rsid w:val="000C1F80"/>
    <w:rsid w:val="000C543E"/>
    <w:rsid w:val="000C55FC"/>
    <w:rsid w:val="000C5B7E"/>
    <w:rsid w:val="000D1C08"/>
    <w:rsid w:val="000D39B9"/>
    <w:rsid w:val="000D6A0C"/>
    <w:rsid w:val="000E056C"/>
    <w:rsid w:val="000E112A"/>
    <w:rsid w:val="000E1B7C"/>
    <w:rsid w:val="000E26ED"/>
    <w:rsid w:val="000F264D"/>
    <w:rsid w:val="000F28B7"/>
    <w:rsid w:val="000F7C78"/>
    <w:rsid w:val="000F7D31"/>
    <w:rsid w:val="001017D1"/>
    <w:rsid w:val="00102149"/>
    <w:rsid w:val="001024B5"/>
    <w:rsid w:val="001024C8"/>
    <w:rsid w:val="0010311F"/>
    <w:rsid w:val="0010436E"/>
    <w:rsid w:val="00105E7E"/>
    <w:rsid w:val="001063A8"/>
    <w:rsid w:val="00113174"/>
    <w:rsid w:val="00116EBB"/>
    <w:rsid w:val="001202C6"/>
    <w:rsid w:val="0012032F"/>
    <w:rsid w:val="001245DA"/>
    <w:rsid w:val="00127612"/>
    <w:rsid w:val="00127B19"/>
    <w:rsid w:val="001303D8"/>
    <w:rsid w:val="001314CD"/>
    <w:rsid w:val="0013393D"/>
    <w:rsid w:val="0013477B"/>
    <w:rsid w:val="001359A2"/>
    <w:rsid w:val="00136785"/>
    <w:rsid w:val="0014068A"/>
    <w:rsid w:val="001457C4"/>
    <w:rsid w:val="00146E59"/>
    <w:rsid w:val="001475D8"/>
    <w:rsid w:val="001509E9"/>
    <w:rsid w:val="0015150E"/>
    <w:rsid w:val="00156FA4"/>
    <w:rsid w:val="001570C1"/>
    <w:rsid w:val="00157152"/>
    <w:rsid w:val="001603F3"/>
    <w:rsid w:val="00160F2D"/>
    <w:rsid w:val="00162C9A"/>
    <w:rsid w:val="00170520"/>
    <w:rsid w:val="00173AA3"/>
    <w:rsid w:val="00174633"/>
    <w:rsid w:val="001753BD"/>
    <w:rsid w:val="00181BAD"/>
    <w:rsid w:val="00183506"/>
    <w:rsid w:val="00183F93"/>
    <w:rsid w:val="001954F7"/>
    <w:rsid w:val="001A24C7"/>
    <w:rsid w:val="001A2A92"/>
    <w:rsid w:val="001A4AF0"/>
    <w:rsid w:val="001A779D"/>
    <w:rsid w:val="001B2253"/>
    <w:rsid w:val="001B2543"/>
    <w:rsid w:val="001B7AAA"/>
    <w:rsid w:val="001B7C0B"/>
    <w:rsid w:val="001C09BF"/>
    <w:rsid w:val="001C16CA"/>
    <w:rsid w:val="001C1B5C"/>
    <w:rsid w:val="001C2695"/>
    <w:rsid w:val="001C4308"/>
    <w:rsid w:val="001C47A3"/>
    <w:rsid w:val="001C4BB0"/>
    <w:rsid w:val="001C6422"/>
    <w:rsid w:val="001C716D"/>
    <w:rsid w:val="001C7EEB"/>
    <w:rsid w:val="001D0B95"/>
    <w:rsid w:val="001D2455"/>
    <w:rsid w:val="001D267B"/>
    <w:rsid w:val="001D79DF"/>
    <w:rsid w:val="001E1CAA"/>
    <w:rsid w:val="001E253F"/>
    <w:rsid w:val="001E2B44"/>
    <w:rsid w:val="001E59CD"/>
    <w:rsid w:val="001E632E"/>
    <w:rsid w:val="001E745B"/>
    <w:rsid w:val="001E77ED"/>
    <w:rsid w:val="001E7C38"/>
    <w:rsid w:val="001F13D7"/>
    <w:rsid w:val="001F1CC6"/>
    <w:rsid w:val="001F31EF"/>
    <w:rsid w:val="001F587A"/>
    <w:rsid w:val="001F7B29"/>
    <w:rsid w:val="00200AF0"/>
    <w:rsid w:val="00201288"/>
    <w:rsid w:val="00202431"/>
    <w:rsid w:val="00203510"/>
    <w:rsid w:val="00205144"/>
    <w:rsid w:val="00210B25"/>
    <w:rsid w:val="00211E1A"/>
    <w:rsid w:val="0021241A"/>
    <w:rsid w:val="00215ADD"/>
    <w:rsid w:val="00220241"/>
    <w:rsid w:val="00220A23"/>
    <w:rsid w:val="00222A67"/>
    <w:rsid w:val="002240CD"/>
    <w:rsid w:val="002246B9"/>
    <w:rsid w:val="002274CB"/>
    <w:rsid w:val="00227ECF"/>
    <w:rsid w:val="0023083D"/>
    <w:rsid w:val="0023323A"/>
    <w:rsid w:val="002354F8"/>
    <w:rsid w:val="002412C7"/>
    <w:rsid w:val="00241985"/>
    <w:rsid w:val="00243CB7"/>
    <w:rsid w:val="00245D38"/>
    <w:rsid w:val="00250F87"/>
    <w:rsid w:val="002522B1"/>
    <w:rsid w:val="002600E1"/>
    <w:rsid w:val="002626D7"/>
    <w:rsid w:val="00265388"/>
    <w:rsid w:val="0026584D"/>
    <w:rsid w:val="00266086"/>
    <w:rsid w:val="00266D70"/>
    <w:rsid w:val="0027368E"/>
    <w:rsid w:val="00274C2F"/>
    <w:rsid w:val="00276538"/>
    <w:rsid w:val="00276EA3"/>
    <w:rsid w:val="002772F1"/>
    <w:rsid w:val="00277CAD"/>
    <w:rsid w:val="00281234"/>
    <w:rsid w:val="002843B4"/>
    <w:rsid w:val="00285A6E"/>
    <w:rsid w:val="00286D12"/>
    <w:rsid w:val="0028703D"/>
    <w:rsid w:val="00290863"/>
    <w:rsid w:val="00290E4E"/>
    <w:rsid w:val="00291ABD"/>
    <w:rsid w:val="00292850"/>
    <w:rsid w:val="0029423D"/>
    <w:rsid w:val="002949FF"/>
    <w:rsid w:val="002960C6"/>
    <w:rsid w:val="002A0F8D"/>
    <w:rsid w:val="002A1921"/>
    <w:rsid w:val="002A3791"/>
    <w:rsid w:val="002A39F1"/>
    <w:rsid w:val="002A3B99"/>
    <w:rsid w:val="002A3CD0"/>
    <w:rsid w:val="002A4FA0"/>
    <w:rsid w:val="002A53A7"/>
    <w:rsid w:val="002A5FC5"/>
    <w:rsid w:val="002A5FFA"/>
    <w:rsid w:val="002A6643"/>
    <w:rsid w:val="002B061E"/>
    <w:rsid w:val="002B0C16"/>
    <w:rsid w:val="002B2EBE"/>
    <w:rsid w:val="002B5D40"/>
    <w:rsid w:val="002C3867"/>
    <w:rsid w:val="002C3B0D"/>
    <w:rsid w:val="002C72A5"/>
    <w:rsid w:val="002D2C28"/>
    <w:rsid w:val="002D2E43"/>
    <w:rsid w:val="002D39B6"/>
    <w:rsid w:val="002D3E04"/>
    <w:rsid w:val="002D4026"/>
    <w:rsid w:val="002D59A9"/>
    <w:rsid w:val="002D6363"/>
    <w:rsid w:val="002D7177"/>
    <w:rsid w:val="002E02C9"/>
    <w:rsid w:val="002E684B"/>
    <w:rsid w:val="002E77FE"/>
    <w:rsid w:val="002F025C"/>
    <w:rsid w:val="002F0EC5"/>
    <w:rsid w:val="002F1CC6"/>
    <w:rsid w:val="002F2557"/>
    <w:rsid w:val="002F5365"/>
    <w:rsid w:val="002F6521"/>
    <w:rsid w:val="002F69EE"/>
    <w:rsid w:val="002F732F"/>
    <w:rsid w:val="00300433"/>
    <w:rsid w:val="00301F76"/>
    <w:rsid w:val="003028E2"/>
    <w:rsid w:val="00305BBB"/>
    <w:rsid w:val="00306E58"/>
    <w:rsid w:val="00310951"/>
    <w:rsid w:val="00310A5A"/>
    <w:rsid w:val="0031146F"/>
    <w:rsid w:val="00311A1C"/>
    <w:rsid w:val="00312C31"/>
    <w:rsid w:val="00313439"/>
    <w:rsid w:val="00323D36"/>
    <w:rsid w:val="003259AF"/>
    <w:rsid w:val="0033188A"/>
    <w:rsid w:val="00331E5A"/>
    <w:rsid w:val="003340C9"/>
    <w:rsid w:val="0033412A"/>
    <w:rsid w:val="003356BB"/>
    <w:rsid w:val="00337DD2"/>
    <w:rsid w:val="00340061"/>
    <w:rsid w:val="0034106E"/>
    <w:rsid w:val="00341539"/>
    <w:rsid w:val="00345783"/>
    <w:rsid w:val="00346234"/>
    <w:rsid w:val="00346F55"/>
    <w:rsid w:val="003503F0"/>
    <w:rsid w:val="00350B32"/>
    <w:rsid w:val="0035109F"/>
    <w:rsid w:val="003516AD"/>
    <w:rsid w:val="00355A6C"/>
    <w:rsid w:val="0035663D"/>
    <w:rsid w:val="00362AD5"/>
    <w:rsid w:val="00366B46"/>
    <w:rsid w:val="00367E79"/>
    <w:rsid w:val="00370F3D"/>
    <w:rsid w:val="003730AF"/>
    <w:rsid w:val="00374788"/>
    <w:rsid w:val="00376804"/>
    <w:rsid w:val="00381539"/>
    <w:rsid w:val="003816F0"/>
    <w:rsid w:val="0038214A"/>
    <w:rsid w:val="00384038"/>
    <w:rsid w:val="0038459F"/>
    <w:rsid w:val="0038639D"/>
    <w:rsid w:val="00391611"/>
    <w:rsid w:val="00394D11"/>
    <w:rsid w:val="0039678A"/>
    <w:rsid w:val="003A0E75"/>
    <w:rsid w:val="003A1454"/>
    <w:rsid w:val="003A1892"/>
    <w:rsid w:val="003A1945"/>
    <w:rsid w:val="003A2CDA"/>
    <w:rsid w:val="003A38F8"/>
    <w:rsid w:val="003A52CB"/>
    <w:rsid w:val="003B08B5"/>
    <w:rsid w:val="003B0DFA"/>
    <w:rsid w:val="003B127B"/>
    <w:rsid w:val="003B2BE9"/>
    <w:rsid w:val="003B6CC8"/>
    <w:rsid w:val="003B7F8F"/>
    <w:rsid w:val="003C085A"/>
    <w:rsid w:val="003C1E2B"/>
    <w:rsid w:val="003C1EED"/>
    <w:rsid w:val="003C1FF4"/>
    <w:rsid w:val="003C3A3F"/>
    <w:rsid w:val="003C77DF"/>
    <w:rsid w:val="003D13E2"/>
    <w:rsid w:val="003D2228"/>
    <w:rsid w:val="003D41D6"/>
    <w:rsid w:val="003D5F62"/>
    <w:rsid w:val="003D6AB2"/>
    <w:rsid w:val="003E0832"/>
    <w:rsid w:val="003E0A56"/>
    <w:rsid w:val="003E0F29"/>
    <w:rsid w:val="003E4C35"/>
    <w:rsid w:val="003F0443"/>
    <w:rsid w:val="003F2238"/>
    <w:rsid w:val="003F29A0"/>
    <w:rsid w:val="003F32E9"/>
    <w:rsid w:val="003F392E"/>
    <w:rsid w:val="003F3A80"/>
    <w:rsid w:val="003F5FD8"/>
    <w:rsid w:val="003F6ABC"/>
    <w:rsid w:val="00400C21"/>
    <w:rsid w:val="00402296"/>
    <w:rsid w:val="004043F4"/>
    <w:rsid w:val="00407A70"/>
    <w:rsid w:val="00410013"/>
    <w:rsid w:val="00410533"/>
    <w:rsid w:val="004113E1"/>
    <w:rsid w:val="0041287F"/>
    <w:rsid w:val="00413DCF"/>
    <w:rsid w:val="004153B2"/>
    <w:rsid w:val="00416E76"/>
    <w:rsid w:val="0041773F"/>
    <w:rsid w:val="00420785"/>
    <w:rsid w:val="00425443"/>
    <w:rsid w:val="00431700"/>
    <w:rsid w:val="004323D6"/>
    <w:rsid w:val="00432EBE"/>
    <w:rsid w:val="00443D2D"/>
    <w:rsid w:val="00445404"/>
    <w:rsid w:val="00447DBB"/>
    <w:rsid w:val="0045012A"/>
    <w:rsid w:val="00450D73"/>
    <w:rsid w:val="00452FA2"/>
    <w:rsid w:val="00453643"/>
    <w:rsid w:val="00453A3C"/>
    <w:rsid w:val="00454633"/>
    <w:rsid w:val="00460B7D"/>
    <w:rsid w:val="0046152F"/>
    <w:rsid w:val="00464C14"/>
    <w:rsid w:val="004662AE"/>
    <w:rsid w:val="00466F0B"/>
    <w:rsid w:val="0046717C"/>
    <w:rsid w:val="004712D5"/>
    <w:rsid w:val="004731DB"/>
    <w:rsid w:val="00474625"/>
    <w:rsid w:val="00476346"/>
    <w:rsid w:val="00477049"/>
    <w:rsid w:val="00482924"/>
    <w:rsid w:val="00484B0B"/>
    <w:rsid w:val="00491F92"/>
    <w:rsid w:val="00495B14"/>
    <w:rsid w:val="004A33C9"/>
    <w:rsid w:val="004A790A"/>
    <w:rsid w:val="004B0F52"/>
    <w:rsid w:val="004B1CDC"/>
    <w:rsid w:val="004B264C"/>
    <w:rsid w:val="004B41C0"/>
    <w:rsid w:val="004B6810"/>
    <w:rsid w:val="004C34CD"/>
    <w:rsid w:val="004C74E8"/>
    <w:rsid w:val="004C75C3"/>
    <w:rsid w:val="004C7C8D"/>
    <w:rsid w:val="004D0F5F"/>
    <w:rsid w:val="004D37E9"/>
    <w:rsid w:val="004D42C9"/>
    <w:rsid w:val="004D7884"/>
    <w:rsid w:val="004D7D5A"/>
    <w:rsid w:val="004E0037"/>
    <w:rsid w:val="004E0E83"/>
    <w:rsid w:val="004E1AFC"/>
    <w:rsid w:val="004E270D"/>
    <w:rsid w:val="004E4F34"/>
    <w:rsid w:val="004E60D1"/>
    <w:rsid w:val="004E704B"/>
    <w:rsid w:val="004F03C4"/>
    <w:rsid w:val="004F1E50"/>
    <w:rsid w:val="004F2954"/>
    <w:rsid w:val="004F43E3"/>
    <w:rsid w:val="004F447E"/>
    <w:rsid w:val="004F507B"/>
    <w:rsid w:val="004F570F"/>
    <w:rsid w:val="004F5860"/>
    <w:rsid w:val="00501018"/>
    <w:rsid w:val="00501BE6"/>
    <w:rsid w:val="0050356B"/>
    <w:rsid w:val="00506858"/>
    <w:rsid w:val="00507F4B"/>
    <w:rsid w:val="00510933"/>
    <w:rsid w:val="0051172B"/>
    <w:rsid w:val="00511CCC"/>
    <w:rsid w:val="00520496"/>
    <w:rsid w:val="005208CA"/>
    <w:rsid w:val="005226A3"/>
    <w:rsid w:val="0052312E"/>
    <w:rsid w:val="00523ED1"/>
    <w:rsid w:val="00524ECB"/>
    <w:rsid w:val="00525F89"/>
    <w:rsid w:val="00527590"/>
    <w:rsid w:val="00530B81"/>
    <w:rsid w:val="005310D6"/>
    <w:rsid w:val="00532E5C"/>
    <w:rsid w:val="005379E1"/>
    <w:rsid w:val="00537D35"/>
    <w:rsid w:val="0054130E"/>
    <w:rsid w:val="00544722"/>
    <w:rsid w:val="00546246"/>
    <w:rsid w:val="00551C3D"/>
    <w:rsid w:val="005536DF"/>
    <w:rsid w:val="005569CB"/>
    <w:rsid w:val="00557D0C"/>
    <w:rsid w:val="00560AF5"/>
    <w:rsid w:val="00563BE5"/>
    <w:rsid w:val="00563C54"/>
    <w:rsid w:val="005649EF"/>
    <w:rsid w:val="00565CA5"/>
    <w:rsid w:val="00567B5C"/>
    <w:rsid w:val="005720A5"/>
    <w:rsid w:val="00573306"/>
    <w:rsid w:val="0057650C"/>
    <w:rsid w:val="00576891"/>
    <w:rsid w:val="00576FAD"/>
    <w:rsid w:val="00582707"/>
    <w:rsid w:val="0058496D"/>
    <w:rsid w:val="005864E2"/>
    <w:rsid w:val="005929FE"/>
    <w:rsid w:val="00592E15"/>
    <w:rsid w:val="00597DD8"/>
    <w:rsid w:val="005A2D98"/>
    <w:rsid w:val="005A40E6"/>
    <w:rsid w:val="005A4550"/>
    <w:rsid w:val="005A4D0C"/>
    <w:rsid w:val="005A5D6D"/>
    <w:rsid w:val="005A624E"/>
    <w:rsid w:val="005B008D"/>
    <w:rsid w:val="005B2CE7"/>
    <w:rsid w:val="005B3D32"/>
    <w:rsid w:val="005B625A"/>
    <w:rsid w:val="005C0273"/>
    <w:rsid w:val="005C0458"/>
    <w:rsid w:val="005C24D3"/>
    <w:rsid w:val="005C2FBF"/>
    <w:rsid w:val="005C497D"/>
    <w:rsid w:val="005C51C0"/>
    <w:rsid w:val="005D08A3"/>
    <w:rsid w:val="005D215B"/>
    <w:rsid w:val="005D405E"/>
    <w:rsid w:val="005D4ECF"/>
    <w:rsid w:val="005D6D39"/>
    <w:rsid w:val="005E786C"/>
    <w:rsid w:val="005F2BC1"/>
    <w:rsid w:val="005F313B"/>
    <w:rsid w:val="005F4499"/>
    <w:rsid w:val="005F5853"/>
    <w:rsid w:val="005F5F10"/>
    <w:rsid w:val="005F7EA3"/>
    <w:rsid w:val="006005D6"/>
    <w:rsid w:val="00602C75"/>
    <w:rsid w:val="00605711"/>
    <w:rsid w:val="00616776"/>
    <w:rsid w:val="00620541"/>
    <w:rsid w:val="00623594"/>
    <w:rsid w:val="006248D2"/>
    <w:rsid w:val="006265D7"/>
    <w:rsid w:val="0063616B"/>
    <w:rsid w:val="00640C9D"/>
    <w:rsid w:val="006430C7"/>
    <w:rsid w:val="0065265C"/>
    <w:rsid w:val="00654A8E"/>
    <w:rsid w:val="006568D3"/>
    <w:rsid w:val="006573FB"/>
    <w:rsid w:val="00662F43"/>
    <w:rsid w:val="00664F40"/>
    <w:rsid w:val="00665789"/>
    <w:rsid w:val="00665FCC"/>
    <w:rsid w:val="006667A8"/>
    <w:rsid w:val="00670809"/>
    <w:rsid w:val="0067200A"/>
    <w:rsid w:val="00673B88"/>
    <w:rsid w:val="00674143"/>
    <w:rsid w:val="00676E55"/>
    <w:rsid w:val="006770E0"/>
    <w:rsid w:val="00677665"/>
    <w:rsid w:val="006810DC"/>
    <w:rsid w:val="006812E3"/>
    <w:rsid w:val="006818F2"/>
    <w:rsid w:val="00684890"/>
    <w:rsid w:val="00684A6D"/>
    <w:rsid w:val="00685769"/>
    <w:rsid w:val="00685A61"/>
    <w:rsid w:val="00686D15"/>
    <w:rsid w:val="00687BA2"/>
    <w:rsid w:val="0069109C"/>
    <w:rsid w:val="00693DBB"/>
    <w:rsid w:val="006958A4"/>
    <w:rsid w:val="0069625F"/>
    <w:rsid w:val="006A0378"/>
    <w:rsid w:val="006A3B3A"/>
    <w:rsid w:val="006A3CD3"/>
    <w:rsid w:val="006A3F8E"/>
    <w:rsid w:val="006A5ED1"/>
    <w:rsid w:val="006A6C90"/>
    <w:rsid w:val="006B20D6"/>
    <w:rsid w:val="006B3C00"/>
    <w:rsid w:val="006B4D24"/>
    <w:rsid w:val="006B5FD0"/>
    <w:rsid w:val="006C1BA1"/>
    <w:rsid w:val="006C7F44"/>
    <w:rsid w:val="006D075D"/>
    <w:rsid w:val="006D1CB0"/>
    <w:rsid w:val="006D2095"/>
    <w:rsid w:val="006D24B6"/>
    <w:rsid w:val="006D47C6"/>
    <w:rsid w:val="006D5383"/>
    <w:rsid w:val="006D5835"/>
    <w:rsid w:val="006D6F7E"/>
    <w:rsid w:val="006E0376"/>
    <w:rsid w:val="006E0DA1"/>
    <w:rsid w:val="006E157C"/>
    <w:rsid w:val="006E30EC"/>
    <w:rsid w:val="006E36EB"/>
    <w:rsid w:val="006E4CE9"/>
    <w:rsid w:val="006E66D7"/>
    <w:rsid w:val="006E74EC"/>
    <w:rsid w:val="006F179F"/>
    <w:rsid w:val="006F3622"/>
    <w:rsid w:val="006F3EF6"/>
    <w:rsid w:val="0070063F"/>
    <w:rsid w:val="00701EC7"/>
    <w:rsid w:val="00704C31"/>
    <w:rsid w:val="007065AC"/>
    <w:rsid w:val="007129C1"/>
    <w:rsid w:val="00712F68"/>
    <w:rsid w:val="0071366A"/>
    <w:rsid w:val="007145DE"/>
    <w:rsid w:val="00715BB1"/>
    <w:rsid w:val="00716441"/>
    <w:rsid w:val="00716575"/>
    <w:rsid w:val="00717913"/>
    <w:rsid w:val="00720B91"/>
    <w:rsid w:val="00722B0F"/>
    <w:rsid w:val="00723995"/>
    <w:rsid w:val="00723ACC"/>
    <w:rsid w:val="007242C1"/>
    <w:rsid w:val="007249E1"/>
    <w:rsid w:val="00727C5C"/>
    <w:rsid w:val="007310E6"/>
    <w:rsid w:val="007314FE"/>
    <w:rsid w:val="00731DBB"/>
    <w:rsid w:val="00736B7A"/>
    <w:rsid w:val="0073722D"/>
    <w:rsid w:val="00740773"/>
    <w:rsid w:val="007423C1"/>
    <w:rsid w:val="00744E8C"/>
    <w:rsid w:val="007456DA"/>
    <w:rsid w:val="00746102"/>
    <w:rsid w:val="00746CEE"/>
    <w:rsid w:val="00746E50"/>
    <w:rsid w:val="007474B7"/>
    <w:rsid w:val="007502A2"/>
    <w:rsid w:val="00750DC6"/>
    <w:rsid w:val="00752E6F"/>
    <w:rsid w:val="00753DE6"/>
    <w:rsid w:val="00753F57"/>
    <w:rsid w:val="00754135"/>
    <w:rsid w:val="00754F77"/>
    <w:rsid w:val="00755409"/>
    <w:rsid w:val="00756055"/>
    <w:rsid w:val="00757BE1"/>
    <w:rsid w:val="00762836"/>
    <w:rsid w:val="00764209"/>
    <w:rsid w:val="00764500"/>
    <w:rsid w:val="007658B0"/>
    <w:rsid w:val="00766647"/>
    <w:rsid w:val="00766856"/>
    <w:rsid w:val="00767234"/>
    <w:rsid w:val="0076759C"/>
    <w:rsid w:val="00767D78"/>
    <w:rsid w:val="00772027"/>
    <w:rsid w:val="00772B04"/>
    <w:rsid w:val="00774928"/>
    <w:rsid w:val="007751BE"/>
    <w:rsid w:val="007757BB"/>
    <w:rsid w:val="00780650"/>
    <w:rsid w:val="00780687"/>
    <w:rsid w:val="00784261"/>
    <w:rsid w:val="007847C4"/>
    <w:rsid w:val="0078497C"/>
    <w:rsid w:val="007866A4"/>
    <w:rsid w:val="00786CC9"/>
    <w:rsid w:val="0079113B"/>
    <w:rsid w:val="00794782"/>
    <w:rsid w:val="007A02EF"/>
    <w:rsid w:val="007A2A81"/>
    <w:rsid w:val="007A4A4A"/>
    <w:rsid w:val="007A66F4"/>
    <w:rsid w:val="007A6F1F"/>
    <w:rsid w:val="007A78DA"/>
    <w:rsid w:val="007B0403"/>
    <w:rsid w:val="007B1FAD"/>
    <w:rsid w:val="007B3F93"/>
    <w:rsid w:val="007B4B85"/>
    <w:rsid w:val="007B50B8"/>
    <w:rsid w:val="007B5CA4"/>
    <w:rsid w:val="007B5E61"/>
    <w:rsid w:val="007C394E"/>
    <w:rsid w:val="007C50A4"/>
    <w:rsid w:val="007C6339"/>
    <w:rsid w:val="007C717A"/>
    <w:rsid w:val="007C7521"/>
    <w:rsid w:val="007C7E17"/>
    <w:rsid w:val="007D25C7"/>
    <w:rsid w:val="007D338B"/>
    <w:rsid w:val="007D477B"/>
    <w:rsid w:val="007E072C"/>
    <w:rsid w:val="007E0F2D"/>
    <w:rsid w:val="007E1ED2"/>
    <w:rsid w:val="007E5995"/>
    <w:rsid w:val="007E5E7A"/>
    <w:rsid w:val="007F0700"/>
    <w:rsid w:val="007F26B4"/>
    <w:rsid w:val="007F3CD6"/>
    <w:rsid w:val="007F513D"/>
    <w:rsid w:val="007F707E"/>
    <w:rsid w:val="008002E2"/>
    <w:rsid w:val="00801E3D"/>
    <w:rsid w:val="008024AE"/>
    <w:rsid w:val="0080271F"/>
    <w:rsid w:val="00802E67"/>
    <w:rsid w:val="008045A0"/>
    <w:rsid w:val="0081470F"/>
    <w:rsid w:val="00814A57"/>
    <w:rsid w:val="0081738D"/>
    <w:rsid w:val="008173F8"/>
    <w:rsid w:val="00817537"/>
    <w:rsid w:val="00820CDD"/>
    <w:rsid w:val="008215D4"/>
    <w:rsid w:val="008241EB"/>
    <w:rsid w:val="00824F72"/>
    <w:rsid w:val="0082629A"/>
    <w:rsid w:val="008275E0"/>
    <w:rsid w:val="00827642"/>
    <w:rsid w:val="0083153A"/>
    <w:rsid w:val="00840448"/>
    <w:rsid w:val="00842FC3"/>
    <w:rsid w:val="00844E2F"/>
    <w:rsid w:val="00844E79"/>
    <w:rsid w:val="00845044"/>
    <w:rsid w:val="00845E2E"/>
    <w:rsid w:val="008514D4"/>
    <w:rsid w:val="00851D0D"/>
    <w:rsid w:val="00853626"/>
    <w:rsid w:val="00853A06"/>
    <w:rsid w:val="00854CAA"/>
    <w:rsid w:val="0085508B"/>
    <w:rsid w:val="0085566A"/>
    <w:rsid w:val="00856254"/>
    <w:rsid w:val="00862514"/>
    <w:rsid w:val="00865549"/>
    <w:rsid w:val="0086586E"/>
    <w:rsid w:val="0087007C"/>
    <w:rsid w:val="00871DF6"/>
    <w:rsid w:val="008747B8"/>
    <w:rsid w:val="00874D6C"/>
    <w:rsid w:val="00876248"/>
    <w:rsid w:val="008764B2"/>
    <w:rsid w:val="008773C6"/>
    <w:rsid w:val="00877E9E"/>
    <w:rsid w:val="00887184"/>
    <w:rsid w:val="00890070"/>
    <w:rsid w:val="00891F35"/>
    <w:rsid w:val="00894661"/>
    <w:rsid w:val="008948FE"/>
    <w:rsid w:val="008A205A"/>
    <w:rsid w:val="008A453C"/>
    <w:rsid w:val="008A4743"/>
    <w:rsid w:val="008A60CC"/>
    <w:rsid w:val="008A6B29"/>
    <w:rsid w:val="008B01A5"/>
    <w:rsid w:val="008B0693"/>
    <w:rsid w:val="008B0C50"/>
    <w:rsid w:val="008B57B7"/>
    <w:rsid w:val="008B5805"/>
    <w:rsid w:val="008C28B5"/>
    <w:rsid w:val="008C29C7"/>
    <w:rsid w:val="008C2A76"/>
    <w:rsid w:val="008C4DD0"/>
    <w:rsid w:val="008C677E"/>
    <w:rsid w:val="008C7188"/>
    <w:rsid w:val="008C7651"/>
    <w:rsid w:val="008C78FA"/>
    <w:rsid w:val="008C7E5C"/>
    <w:rsid w:val="008D000F"/>
    <w:rsid w:val="008D07BD"/>
    <w:rsid w:val="008E04CC"/>
    <w:rsid w:val="008E0BAB"/>
    <w:rsid w:val="008E405F"/>
    <w:rsid w:val="008E5431"/>
    <w:rsid w:val="008E57C6"/>
    <w:rsid w:val="008F30F1"/>
    <w:rsid w:val="008F340C"/>
    <w:rsid w:val="008F7166"/>
    <w:rsid w:val="00901C33"/>
    <w:rsid w:val="00903B0B"/>
    <w:rsid w:val="00904701"/>
    <w:rsid w:val="00904725"/>
    <w:rsid w:val="0090604F"/>
    <w:rsid w:val="009075EC"/>
    <w:rsid w:val="00910D30"/>
    <w:rsid w:val="00911C54"/>
    <w:rsid w:val="00917173"/>
    <w:rsid w:val="009201DE"/>
    <w:rsid w:val="00920768"/>
    <w:rsid w:val="009219EF"/>
    <w:rsid w:val="00922B55"/>
    <w:rsid w:val="00923990"/>
    <w:rsid w:val="00924E96"/>
    <w:rsid w:val="00926ADD"/>
    <w:rsid w:val="00933103"/>
    <w:rsid w:val="00933452"/>
    <w:rsid w:val="00933BA4"/>
    <w:rsid w:val="009348A0"/>
    <w:rsid w:val="00935E18"/>
    <w:rsid w:val="00936EB0"/>
    <w:rsid w:val="00941619"/>
    <w:rsid w:val="00941DCC"/>
    <w:rsid w:val="009465B2"/>
    <w:rsid w:val="00946C58"/>
    <w:rsid w:val="00946CC5"/>
    <w:rsid w:val="009475E3"/>
    <w:rsid w:val="00954C5E"/>
    <w:rsid w:val="00955083"/>
    <w:rsid w:val="0095553B"/>
    <w:rsid w:val="0095629C"/>
    <w:rsid w:val="0096313C"/>
    <w:rsid w:val="00963479"/>
    <w:rsid w:val="009649E9"/>
    <w:rsid w:val="00967F7B"/>
    <w:rsid w:val="00971FDC"/>
    <w:rsid w:val="00972A3C"/>
    <w:rsid w:val="00973B94"/>
    <w:rsid w:val="00973CE4"/>
    <w:rsid w:val="00974BB7"/>
    <w:rsid w:val="00980F43"/>
    <w:rsid w:val="00983AE2"/>
    <w:rsid w:val="00984441"/>
    <w:rsid w:val="00984877"/>
    <w:rsid w:val="00995039"/>
    <w:rsid w:val="00997610"/>
    <w:rsid w:val="009A099C"/>
    <w:rsid w:val="009A41A9"/>
    <w:rsid w:val="009A4D2E"/>
    <w:rsid w:val="009A54A0"/>
    <w:rsid w:val="009A6BCB"/>
    <w:rsid w:val="009B09D4"/>
    <w:rsid w:val="009B233F"/>
    <w:rsid w:val="009B3E86"/>
    <w:rsid w:val="009B46E2"/>
    <w:rsid w:val="009C0258"/>
    <w:rsid w:val="009C0C73"/>
    <w:rsid w:val="009C4880"/>
    <w:rsid w:val="009C5AF2"/>
    <w:rsid w:val="009C73DB"/>
    <w:rsid w:val="009D051D"/>
    <w:rsid w:val="009D5A69"/>
    <w:rsid w:val="009D5F53"/>
    <w:rsid w:val="009D633F"/>
    <w:rsid w:val="009E1467"/>
    <w:rsid w:val="009E2F3C"/>
    <w:rsid w:val="009E2F45"/>
    <w:rsid w:val="009E348F"/>
    <w:rsid w:val="009E4D93"/>
    <w:rsid w:val="009E7C03"/>
    <w:rsid w:val="009E7C07"/>
    <w:rsid w:val="009F0960"/>
    <w:rsid w:val="009F141A"/>
    <w:rsid w:val="009F2A33"/>
    <w:rsid w:val="009F2E05"/>
    <w:rsid w:val="009F3670"/>
    <w:rsid w:val="009F3D57"/>
    <w:rsid w:val="009F5B68"/>
    <w:rsid w:val="009F7AAE"/>
    <w:rsid w:val="00A0191E"/>
    <w:rsid w:val="00A01D41"/>
    <w:rsid w:val="00A04168"/>
    <w:rsid w:val="00A049B4"/>
    <w:rsid w:val="00A05BE6"/>
    <w:rsid w:val="00A07238"/>
    <w:rsid w:val="00A112CC"/>
    <w:rsid w:val="00A11B9A"/>
    <w:rsid w:val="00A1356B"/>
    <w:rsid w:val="00A154A2"/>
    <w:rsid w:val="00A16000"/>
    <w:rsid w:val="00A16A5E"/>
    <w:rsid w:val="00A17193"/>
    <w:rsid w:val="00A171CC"/>
    <w:rsid w:val="00A1786E"/>
    <w:rsid w:val="00A21DA0"/>
    <w:rsid w:val="00A223E9"/>
    <w:rsid w:val="00A24184"/>
    <w:rsid w:val="00A27D8F"/>
    <w:rsid w:val="00A30357"/>
    <w:rsid w:val="00A312B3"/>
    <w:rsid w:val="00A35823"/>
    <w:rsid w:val="00A37203"/>
    <w:rsid w:val="00A3779B"/>
    <w:rsid w:val="00A37F14"/>
    <w:rsid w:val="00A40127"/>
    <w:rsid w:val="00A41B6B"/>
    <w:rsid w:val="00A43D7F"/>
    <w:rsid w:val="00A43E8C"/>
    <w:rsid w:val="00A4457E"/>
    <w:rsid w:val="00A4520B"/>
    <w:rsid w:val="00A46751"/>
    <w:rsid w:val="00A50963"/>
    <w:rsid w:val="00A50B39"/>
    <w:rsid w:val="00A5619B"/>
    <w:rsid w:val="00A56991"/>
    <w:rsid w:val="00A6472B"/>
    <w:rsid w:val="00A71A5C"/>
    <w:rsid w:val="00A73458"/>
    <w:rsid w:val="00A742AC"/>
    <w:rsid w:val="00A8128B"/>
    <w:rsid w:val="00A82716"/>
    <w:rsid w:val="00A82B51"/>
    <w:rsid w:val="00A82D1F"/>
    <w:rsid w:val="00A8649E"/>
    <w:rsid w:val="00A90F0E"/>
    <w:rsid w:val="00A90FD2"/>
    <w:rsid w:val="00A91174"/>
    <w:rsid w:val="00A92055"/>
    <w:rsid w:val="00A9232B"/>
    <w:rsid w:val="00AA0264"/>
    <w:rsid w:val="00AA1DC8"/>
    <w:rsid w:val="00AA37C9"/>
    <w:rsid w:val="00AA4C30"/>
    <w:rsid w:val="00AA5590"/>
    <w:rsid w:val="00AB0F28"/>
    <w:rsid w:val="00AB3877"/>
    <w:rsid w:val="00AB3D86"/>
    <w:rsid w:val="00AB5278"/>
    <w:rsid w:val="00AB6677"/>
    <w:rsid w:val="00AC19D4"/>
    <w:rsid w:val="00AC1DD2"/>
    <w:rsid w:val="00AC41A3"/>
    <w:rsid w:val="00AC6AA5"/>
    <w:rsid w:val="00AD0F26"/>
    <w:rsid w:val="00AD229C"/>
    <w:rsid w:val="00AD28D0"/>
    <w:rsid w:val="00AE0520"/>
    <w:rsid w:val="00AE21F5"/>
    <w:rsid w:val="00AE4866"/>
    <w:rsid w:val="00AE487B"/>
    <w:rsid w:val="00AF1E5A"/>
    <w:rsid w:val="00AF7DC9"/>
    <w:rsid w:val="00B00D06"/>
    <w:rsid w:val="00B00E2F"/>
    <w:rsid w:val="00B011A8"/>
    <w:rsid w:val="00B01698"/>
    <w:rsid w:val="00B06A22"/>
    <w:rsid w:val="00B07EC9"/>
    <w:rsid w:val="00B102A5"/>
    <w:rsid w:val="00B10BA3"/>
    <w:rsid w:val="00B12E3F"/>
    <w:rsid w:val="00B134C0"/>
    <w:rsid w:val="00B150E4"/>
    <w:rsid w:val="00B21E9C"/>
    <w:rsid w:val="00B266B9"/>
    <w:rsid w:val="00B27AA2"/>
    <w:rsid w:val="00B348AA"/>
    <w:rsid w:val="00B34A45"/>
    <w:rsid w:val="00B3699D"/>
    <w:rsid w:val="00B37978"/>
    <w:rsid w:val="00B443F5"/>
    <w:rsid w:val="00B46345"/>
    <w:rsid w:val="00B47D5E"/>
    <w:rsid w:val="00B522F4"/>
    <w:rsid w:val="00B53108"/>
    <w:rsid w:val="00B539B6"/>
    <w:rsid w:val="00B57C0D"/>
    <w:rsid w:val="00B60171"/>
    <w:rsid w:val="00B62FCC"/>
    <w:rsid w:val="00B6465C"/>
    <w:rsid w:val="00B655D2"/>
    <w:rsid w:val="00B706DB"/>
    <w:rsid w:val="00B70B0A"/>
    <w:rsid w:val="00B7113C"/>
    <w:rsid w:val="00B7157A"/>
    <w:rsid w:val="00B7236D"/>
    <w:rsid w:val="00B725C8"/>
    <w:rsid w:val="00B75F6C"/>
    <w:rsid w:val="00B80367"/>
    <w:rsid w:val="00B856B1"/>
    <w:rsid w:val="00B87644"/>
    <w:rsid w:val="00B91605"/>
    <w:rsid w:val="00B942CA"/>
    <w:rsid w:val="00B94B66"/>
    <w:rsid w:val="00B96F4C"/>
    <w:rsid w:val="00B9730F"/>
    <w:rsid w:val="00BA6355"/>
    <w:rsid w:val="00BA7740"/>
    <w:rsid w:val="00BB082D"/>
    <w:rsid w:val="00BB3693"/>
    <w:rsid w:val="00BB6EE2"/>
    <w:rsid w:val="00BC20D9"/>
    <w:rsid w:val="00BD288E"/>
    <w:rsid w:val="00BD29B4"/>
    <w:rsid w:val="00BD2D6D"/>
    <w:rsid w:val="00BD49A4"/>
    <w:rsid w:val="00BD5178"/>
    <w:rsid w:val="00BD62B1"/>
    <w:rsid w:val="00BE02DB"/>
    <w:rsid w:val="00BE1D44"/>
    <w:rsid w:val="00BE3101"/>
    <w:rsid w:val="00BE42D4"/>
    <w:rsid w:val="00BE4964"/>
    <w:rsid w:val="00BE762F"/>
    <w:rsid w:val="00BE7B58"/>
    <w:rsid w:val="00BF0FDA"/>
    <w:rsid w:val="00BF4A64"/>
    <w:rsid w:val="00BF51A6"/>
    <w:rsid w:val="00BF59B7"/>
    <w:rsid w:val="00BF740A"/>
    <w:rsid w:val="00C01DD6"/>
    <w:rsid w:val="00C06F98"/>
    <w:rsid w:val="00C07157"/>
    <w:rsid w:val="00C10D3C"/>
    <w:rsid w:val="00C1286D"/>
    <w:rsid w:val="00C13845"/>
    <w:rsid w:val="00C15FFB"/>
    <w:rsid w:val="00C16963"/>
    <w:rsid w:val="00C17903"/>
    <w:rsid w:val="00C17DEE"/>
    <w:rsid w:val="00C21681"/>
    <w:rsid w:val="00C25CBB"/>
    <w:rsid w:val="00C279CF"/>
    <w:rsid w:val="00C326FE"/>
    <w:rsid w:val="00C3510A"/>
    <w:rsid w:val="00C366FD"/>
    <w:rsid w:val="00C367C1"/>
    <w:rsid w:val="00C37726"/>
    <w:rsid w:val="00C401DA"/>
    <w:rsid w:val="00C40FB2"/>
    <w:rsid w:val="00C42A76"/>
    <w:rsid w:val="00C43A9E"/>
    <w:rsid w:val="00C45CBA"/>
    <w:rsid w:val="00C461AA"/>
    <w:rsid w:val="00C47F6F"/>
    <w:rsid w:val="00C47F95"/>
    <w:rsid w:val="00C5092E"/>
    <w:rsid w:val="00C50976"/>
    <w:rsid w:val="00C578A8"/>
    <w:rsid w:val="00C6028F"/>
    <w:rsid w:val="00C620C2"/>
    <w:rsid w:val="00C62957"/>
    <w:rsid w:val="00C638D2"/>
    <w:rsid w:val="00C63A38"/>
    <w:rsid w:val="00C65820"/>
    <w:rsid w:val="00C674E8"/>
    <w:rsid w:val="00C72D55"/>
    <w:rsid w:val="00C73597"/>
    <w:rsid w:val="00C74C77"/>
    <w:rsid w:val="00C81C03"/>
    <w:rsid w:val="00C83BD5"/>
    <w:rsid w:val="00C83FE6"/>
    <w:rsid w:val="00C84AC2"/>
    <w:rsid w:val="00C91EF3"/>
    <w:rsid w:val="00C95542"/>
    <w:rsid w:val="00C96266"/>
    <w:rsid w:val="00C96A48"/>
    <w:rsid w:val="00CA21C9"/>
    <w:rsid w:val="00CA2602"/>
    <w:rsid w:val="00CA429C"/>
    <w:rsid w:val="00CA4736"/>
    <w:rsid w:val="00CA5BEC"/>
    <w:rsid w:val="00CA60C1"/>
    <w:rsid w:val="00CB21A7"/>
    <w:rsid w:val="00CB6121"/>
    <w:rsid w:val="00CC0E5E"/>
    <w:rsid w:val="00CC1329"/>
    <w:rsid w:val="00CC1976"/>
    <w:rsid w:val="00CC3884"/>
    <w:rsid w:val="00CC49D3"/>
    <w:rsid w:val="00CD3E95"/>
    <w:rsid w:val="00CD42CA"/>
    <w:rsid w:val="00CD49D8"/>
    <w:rsid w:val="00CD4D2C"/>
    <w:rsid w:val="00CD6021"/>
    <w:rsid w:val="00CD6B42"/>
    <w:rsid w:val="00CD759E"/>
    <w:rsid w:val="00CE0A42"/>
    <w:rsid w:val="00CE418E"/>
    <w:rsid w:val="00CE79A6"/>
    <w:rsid w:val="00CF0A49"/>
    <w:rsid w:val="00CF0CF6"/>
    <w:rsid w:val="00CF32E2"/>
    <w:rsid w:val="00CF62E2"/>
    <w:rsid w:val="00CF75B8"/>
    <w:rsid w:val="00D004D0"/>
    <w:rsid w:val="00D02762"/>
    <w:rsid w:val="00D063BD"/>
    <w:rsid w:val="00D07271"/>
    <w:rsid w:val="00D074AA"/>
    <w:rsid w:val="00D07E4C"/>
    <w:rsid w:val="00D109EF"/>
    <w:rsid w:val="00D1187B"/>
    <w:rsid w:val="00D12BBD"/>
    <w:rsid w:val="00D15AE2"/>
    <w:rsid w:val="00D21C32"/>
    <w:rsid w:val="00D22C96"/>
    <w:rsid w:val="00D27889"/>
    <w:rsid w:val="00D27E33"/>
    <w:rsid w:val="00D304FA"/>
    <w:rsid w:val="00D32279"/>
    <w:rsid w:val="00D34AA5"/>
    <w:rsid w:val="00D35CD8"/>
    <w:rsid w:val="00D405C8"/>
    <w:rsid w:val="00D41C88"/>
    <w:rsid w:val="00D42D87"/>
    <w:rsid w:val="00D43B04"/>
    <w:rsid w:val="00D43D48"/>
    <w:rsid w:val="00D44862"/>
    <w:rsid w:val="00D4557D"/>
    <w:rsid w:val="00D501EB"/>
    <w:rsid w:val="00D50564"/>
    <w:rsid w:val="00D54109"/>
    <w:rsid w:val="00D54E55"/>
    <w:rsid w:val="00D5665E"/>
    <w:rsid w:val="00D56821"/>
    <w:rsid w:val="00D60F3E"/>
    <w:rsid w:val="00D633F8"/>
    <w:rsid w:val="00D678E0"/>
    <w:rsid w:val="00D67F8F"/>
    <w:rsid w:val="00D731DF"/>
    <w:rsid w:val="00D73504"/>
    <w:rsid w:val="00D74999"/>
    <w:rsid w:val="00D760FD"/>
    <w:rsid w:val="00D805F0"/>
    <w:rsid w:val="00D80937"/>
    <w:rsid w:val="00D81E57"/>
    <w:rsid w:val="00D81FE2"/>
    <w:rsid w:val="00D83249"/>
    <w:rsid w:val="00D8553F"/>
    <w:rsid w:val="00D94B88"/>
    <w:rsid w:val="00D9634E"/>
    <w:rsid w:val="00DA14F2"/>
    <w:rsid w:val="00DA17F1"/>
    <w:rsid w:val="00DA2A36"/>
    <w:rsid w:val="00DA2C2C"/>
    <w:rsid w:val="00DA4AB1"/>
    <w:rsid w:val="00DB018B"/>
    <w:rsid w:val="00DB0CFE"/>
    <w:rsid w:val="00DB1557"/>
    <w:rsid w:val="00DB1721"/>
    <w:rsid w:val="00DB28F1"/>
    <w:rsid w:val="00DB2CF0"/>
    <w:rsid w:val="00DB376F"/>
    <w:rsid w:val="00DB710E"/>
    <w:rsid w:val="00DB754A"/>
    <w:rsid w:val="00DC4D99"/>
    <w:rsid w:val="00DD1488"/>
    <w:rsid w:val="00DD46A6"/>
    <w:rsid w:val="00DE1FAB"/>
    <w:rsid w:val="00DE223C"/>
    <w:rsid w:val="00DE382D"/>
    <w:rsid w:val="00DE44F7"/>
    <w:rsid w:val="00DE4F44"/>
    <w:rsid w:val="00DE6D67"/>
    <w:rsid w:val="00DE7D0C"/>
    <w:rsid w:val="00DF0B26"/>
    <w:rsid w:val="00DF3E1E"/>
    <w:rsid w:val="00DF4257"/>
    <w:rsid w:val="00DF5FBC"/>
    <w:rsid w:val="00E00746"/>
    <w:rsid w:val="00E01AE7"/>
    <w:rsid w:val="00E02A0C"/>
    <w:rsid w:val="00E05E70"/>
    <w:rsid w:val="00E07A39"/>
    <w:rsid w:val="00E10F2A"/>
    <w:rsid w:val="00E1128B"/>
    <w:rsid w:val="00E146D2"/>
    <w:rsid w:val="00E17D72"/>
    <w:rsid w:val="00E17F8D"/>
    <w:rsid w:val="00E21EE8"/>
    <w:rsid w:val="00E22D5C"/>
    <w:rsid w:val="00E24866"/>
    <w:rsid w:val="00E24CB3"/>
    <w:rsid w:val="00E25826"/>
    <w:rsid w:val="00E27589"/>
    <w:rsid w:val="00E276D3"/>
    <w:rsid w:val="00E40630"/>
    <w:rsid w:val="00E45598"/>
    <w:rsid w:val="00E45B29"/>
    <w:rsid w:val="00E50E3D"/>
    <w:rsid w:val="00E51E00"/>
    <w:rsid w:val="00E5227B"/>
    <w:rsid w:val="00E52DF1"/>
    <w:rsid w:val="00E53EB5"/>
    <w:rsid w:val="00E60EBF"/>
    <w:rsid w:val="00E64878"/>
    <w:rsid w:val="00E67B86"/>
    <w:rsid w:val="00E744F3"/>
    <w:rsid w:val="00E808B7"/>
    <w:rsid w:val="00E8126E"/>
    <w:rsid w:val="00E81856"/>
    <w:rsid w:val="00E8359C"/>
    <w:rsid w:val="00E83858"/>
    <w:rsid w:val="00E863C2"/>
    <w:rsid w:val="00E87181"/>
    <w:rsid w:val="00E87AE4"/>
    <w:rsid w:val="00E909F7"/>
    <w:rsid w:val="00E90D69"/>
    <w:rsid w:val="00E91833"/>
    <w:rsid w:val="00E92C66"/>
    <w:rsid w:val="00E95B5C"/>
    <w:rsid w:val="00E95E62"/>
    <w:rsid w:val="00E962D6"/>
    <w:rsid w:val="00E97A3A"/>
    <w:rsid w:val="00EA02E2"/>
    <w:rsid w:val="00EA1052"/>
    <w:rsid w:val="00EA1AB9"/>
    <w:rsid w:val="00EA4C76"/>
    <w:rsid w:val="00EB2AD9"/>
    <w:rsid w:val="00EB2D13"/>
    <w:rsid w:val="00EB3913"/>
    <w:rsid w:val="00EC01C5"/>
    <w:rsid w:val="00EC1E91"/>
    <w:rsid w:val="00EC30F9"/>
    <w:rsid w:val="00EC544D"/>
    <w:rsid w:val="00ED0F70"/>
    <w:rsid w:val="00ED1D65"/>
    <w:rsid w:val="00ED2BB3"/>
    <w:rsid w:val="00ED3949"/>
    <w:rsid w:val="00ED6003"/>
    <w:rsid w:val="00EE0B60"/>
    <w:rsid w:val="00EE22C1"/>
    <w:rsid w:val="00EE418A"/>
    <w:rsid w:val="00EF1002"/>
    <w:rsid w:val="00EF31CA"/>
    <w:rsid w:val="00EF3440"/>
    <w:rsid w:val="00EF4C0D"/>
    <w:rsid w:val="00EF63AA"/>
    <w:rsid w:val="00EF7B2C"/>
    <w:rsid w:val="00F01B83"/>
    <w:rsid w:val="00F04872"/>
    <w:rsid w:val="00F0564C"/>
    <w:rsid w:val="00F05BEE"/>
    <w:rsid w:val="00F06C1D"/>
    <w:rsid w:val="00F07460"/>
    <w:rsid w:val="00F07BF3"/>
    <w:rsid w:val="00F10519"/>
    <w:rsid w:val="00F10793"/>
    <w:rsid w:val="00F10D37"/>
    <w:rsid w:val="00F11FFA"/>
    <w:rsid w:val="00F128A2"/>
    <w:rsid w:val="00F13334"/>
    <w:rsid w:val="00F133B8"/>
    <w:rsid w:val="00F157ED"/>
    <w:rsid w:val="00F16A79"/>
    <w:rsid w:val="00F170D7"/>
    <w:rsid w:val="00F21519"/>
    <w:rsid w:val="00F254C1"/>
    <w:rsid w:val="00F274D0"/>
    <w:rsid w:val="00F30B13"/>
    <w:rsid w:val="00F30E8F"/>
    <w:rsid w:val="00F3284B"/>
    <w:rsid w:val="00F33B16"/>
    <w:rsid w:val="00F35BBC"/>
    <w:rsid w:val="00F37C60"/>
    <w:rsid w:val="00F454B1"/>
    <w:rsid w:val="00F579AF"/>
    <w:rsid w:val="00F6043C"/>
    <w:rsid w:val="00F618E3"/>
    <w:rsid w:val="00F6285C"/>
    <w:rsid w:val="00F62D11"/>
    <w:rsid w:val="00F6323B"/>
    <w:rsid w:val="00F65E3D"/>
    <w:rsid w:val="00F67C47"/>
    <w:rsid w:val="00F73814"/>
    <w:rsid w:val="00F74423"/>
    <w:rsid w:val="00F74617"/>
    <w:rsid w:val="00F75644"/>
    <w:rsid w:val="00F75C88"/>
    <w:rsid w:val="00F776E6"/>
    <w:rsid w:val="00F779CF"/>
    <w:rsid w:val="00F8053D"/>
    <w:rsid w:val="00F82B43"/>
    <w:rsid w:val="00F864A4"/>
    <w:rsid w:val="00F905CE"/>
    <w:rsid w:val="00F93470"/>
    <w:rsid w:val="00F97450"/>
    <w:rsid w:val="00FA180E"/>
    <w:rsid w:val="00FA28E8"/>
    <w:rsid w:val="00FA3110"/>
    <w:rsid w:val="00FA576A"/>
    <w:rsid w:val="00FB20B1"/>
    <w:rsid w:val="00FB7894"/>
    <w:rsid w:val="00FC044F"/>
    <w:rsid w:val="00FC3058"/>
    <w:rsid w:val="00FC4ED2"/>
    <w:rsid w:val="00FC7D72"/>
    <w:rsid w:val="00FC7DD1"/>
    <w:rsid w:val="00FD06CF"/>
    <w:rsid w:val="00FD4EBA"/>
    <w:rsid w:val="00FD5121"/>
    <w:rsid w:val="00FD5CCA"/>
    <w:rsid w:val="00FD7925"/>
    <w:rsid w:val="00FD7D49"/>
    <w:rsid w:val="00FE30A4"/>
    <w:rsid w:val="00FE371A"/>
    <w:rsid w:val="00FE4874"/>
    <w:rsid w:val="00FF17CB"/>
    <w:rsid w:val="00FF1CB5"/>
    <w:rsid w:val="00FF4A6D"/>
    <w:rsid w:val="00FF529E"/>
    <w:rsid w:val="00FF6513"/>
    <w:rsid w:val="00FF65F0"/>
    <w:rsid w:val="00FF72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0BC25-CC37-4C0C-9F91-33B0E8CC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B348AA"/>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B348AA"/>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podnaslov">
    <w:name w:val="podnaslov"/>
    <w:basedOn w:val="Normal"/>
    <w:rsid w:val="00B348AA"/>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dnaslov-2">
    <w:name w:val="podnaslov-2"/>
    <w:basedOn w:val="Normal"/>
    <w:rsid w:val="00B348AA"/>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tpis-ovlastene">
    <w:name w:val="potpis-ovlastene"/>
    <w:basedOn w:val="Normal"/>
    <w:rsid w:val="00B348AA"/>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10">
    <w:name w:val="t-10"/>
    <w:basedOn w:val="Normal"/>
    <w:rsid w:val="00B348AA"/>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
    <w:name w:val="t-10-9"/>
    <w:basedOn w:val="Normal"/>
    <w:rsid w:val="00B348AA"/>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fett">
    <w:name w:val="t-10-9-fett"/>
    <w:basedOn w:val="Normal"/>
    <w:rsid w:val="00B348AA"/>
    <w:pPr>
      <w:spacing w:before="100" w:beforeAutospacing="1" w:after="100" w:afterAutospacing="1" w:line="240" w:lineRule="auto"/>
    </w:pPr>
    <w:rPr>
      <w:rFonts w:ascii="Times New Roman" w:eastAsia="Times New Roman" w:hAnsi="Times New Roman" w:cs="Times New Roman"/>
      <w:b/>
      <w:bCs/>
      <w:sz w:val="26"/>
      <w:szCs w:val="26"/>
      <w:lang w:eastAsia="hr-HR"/>
    </w:rPr>
  </w:style>
  <w:style w:type="paragraph" w:customStyle="1" w:styleId="t-10-9-kurz-s">
    <w:name w:val="t-10-9-kurz-s"/>
    <w:basedOn w:val="Normal"/>
    <w:rsid w:val="00B348AA"/>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0-9-sred">
    <w:name w:val="t-10-9-sred"/>
    <w:basedOn w:val="Normal"/>
    <w:rsid w:val="00B348AA"/>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fett">
    <w:name w:val="t-11-9-fett"/>
    <w:basedOn w:val="Normal"/>
    <w:rsid w:val="00B348AA"/>
    <w:pPr>
      <w:spacing w:before="100" w:beforeAutospacing="1" w:after="100" w:afterAutospacing="1" w:line="240" w:lineRule="auto"/>
    </w:pPr>
    <w:rPr>
      <w:rFonts w:ascii="Times New Roman" w:eastAsia="Times New Roman" w:hAnsi="Times New Roman" w:cs="Times New Roman"/>
      <w:b/>
      <w:bCs/>
      <w:sz w:val="28"/>
      <w:szCs w:val="28"/>
      <w:lang w:eastAsia="hr-HR"/>
    </w:rPr>
  </w:style>
  <w:style w:type="paragraph" w:customStyle="1" w:styleId="t-11-9-kurz-s">
    <w:name w:val="t-11-9-kurz-s"/>
    <w:basedOn w:val="Normal"/>
    <w:rsid w:val="00B348AA"/>
    <w:pPr>
      <w:spacing w:before="100" w:beforeAutospacing="1" w:after="100" w:afterAutospacing="1" w:line="240" w:lineRule="auto"/>
      <w:jc w:val="center"/>
    </w:pPr>
    <w:rPr>
      <w:rFonts w:ascii="Times New Roman" w:eastAsia="Times New Roman" w:hAnsi="Times New Roman" w:cs="Times New Roman"/>
      <w:i/>
      <w:iCs/>
      <w:sz w:val="28"/>
      <w:szCs w:val="28"/>
      <w:lang w:eastAsia="hr-HR"/>
    </w:rPr>
  </w:style>
  <w:style w:type="paragraph" w:customStyle="1" w:styleId="t-11-9-sred">
    <w:name w:val="t-11-9-sred"/>
    <w:basedOn w:val="Normal"/>
    <w:rsid w:val="00B348AA"/>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B348AA"/>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12-9-sred">
    <w:name w:val="t-12-9-sred"/>
    <w:basedOn w:val="Normal"/>
    <w:rsid w:val="00B348AA"/>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8-7-fett-s">
    <w:name w:val="t-8-7-fett-s"/>
    <w:basedOn w:val="Normal"/>
    <w:rsid w:val="00B348AA"/>
    <w:pP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t-9-8-fett-l">
    <w:name w:val="t-9-8-fett-l"/>
    <w:basedOn w:val="Normal"/>
    <w:rsid w:val="00B348AA"/>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t-9-8-kurz-l">
    <w:name w:val="t-9-8-kurz-l"/>
    <w:basedOn w:val="Normal"/>
    <w:rsid w:val="00B348AA"/>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kurz-s">
    <w:name w:val="t-9-8-kurz-s"/>
    <w:basedOn w:val="Normal"/>
    <w:rsid w:val="00B348AA"/>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t-9-8-potpis">
    <w:name w:val="t-9-8-potpis"/>
    <w:basedOn w:val="Normal"/>
    <w:rsid w:val="00B348AA"/>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9-8-sredina">
    <w:name w:val="t-9-8-sredina"/>
    <w:basedOn w:val="Normal"/>
    <w:rsid w:val="00B348AA"/>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b-na16">
    <w:name w:val="tb-na16"/>
    <w:basedOn w:val="Normal"/>
    <w:rsid w:val="00B348AA"/>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6-2">
    <w:name w:val="tb-na16-2"/>
    <w:basedOn w:val="Normal"/>
    <w:rsid w:val="00B348AA"/>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B348AA"/>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B348AA"/>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clanak-kurziv">
    <w:name w:val="clanak-kurziv"/>
    <w:basedOn w:val="Normal"/>
    <w:rsid w:val="00B348AA"/>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natjecaji-bold">
    <w:name w:val="natjecaji-bold"/>
    <w:basedOn w:val="Normal"/>
    <w:rsid w:val="00B348AA"/>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bez-crte">
    <w:name w:val="natjecaji-bold-bez-crte"/>
    <w:basedOn w:val="Normal"/>
    <w:rsid w:val="00B348AA"/>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ojn">
    <w:name w:val="natjecaji-bold-ojn"/>
    <w:basedOn w:val="Normal"/>
    <w:rsid w:val="00B348AA"/>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sl-14-fett">
    <w:name w:val="nsl-14-fett"/>
    <w:basedOn w:val="Normal"/>
    <w:rsid w:val="00B348AA"/>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nsl-14-fett-ispod">
    <w:name w:val="nsl-14-fett-ispod"/>
    <w:basedOn w:val="Normal"/>
    <w:rsid w:val="00B348AA"/>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potpis-desno">
    <w:name w:val="potpis-desno"/>
    <w:basedOn w:val="Normal"/>
    <w:rsid w:val="00B348AA"/>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ekst-bold">
    <w:name w:val="tekst-bold"/>
    <w:basedOn w:val="Normal"/>
    <w:rsid w:val="00B348AA"/>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uvlaka-10">
    <w:name w:val="uvlaka-10"/>
    <w:basedOn w:val="Normal"/>
    <w:rsid w:val="00B348AA"/>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clanak-10">
    <w:name w:val="clanak-10"/>
    <w:basedOn w:val="Normal"/>
    <w:rsid w:val="00B348AA"/>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0-9-bez-uvlake">
    <w:name w:val="t-10-9-bez-uvlake"/>
    <w:basedOn w:val="Normal"/>
    <w:rsid w:val="00B348AA"/>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potpis">
    <w:name w:val="t-10-9-potpis"/>
    <w:basedOn w:val="Normal"/>
    <w:rsid w:val="00B348AA"/>
    <w:pPr>
      <w:spacing w:before="100" w:beforeAutospacing="1" w:after="100" w:afterAutospacing="1" w:line="240" w:lineRule="auto"/>
      <w:ind w:left="7344"/>
      <w:jc w:val="center"/>
    </w:pPr>
    <w:rPr>
      <w:rFonts w:ascii="Times New Roman" w:eastAsia="Times New Roman" w:hAnsi="Times New Roman" w:cs="Times New Roman"/>
      <w:sz w:val="26"/>
      <w:szCs w:val="26"/>
      <w:lang w:eastAsia="hr-HR"/>
    </w:rPr>
  </w:style>
  <w:style w:type="paragraph" w:customStyle="1" w:styleId="t-12-9-sred-92-">
    <w:name w:val="t-12-9-sred-92-"/>
    <w:basedOn w:val="Normal"/>
    <w:rsid w:val="00B348AA"/>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9-8-sred">
    <w:name w:val="t-9-8-sred"/>
    <w:basedOn w:val="Normal"/>
    <w:rsid w:val="00B348AA"/>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pn-spac">
    <w:name w:val="t-pn-spac"/>
    <w:basedOn w:val="Normal"/>
    <w:rsid w:val="00B348AA"/>
    <w:pPr>
      <w:spacing w:before="100" w:beforeAutospacing="1" w:after="100" w:afterAutospacing="1" w:line="240" w:lineRule="auto"/>
      <w:jc w:val="center"/>
    </w:pPr>
    <w:rPr>
      <w:rFonts w:ascii="Times New Roman" w:eastAsia="Times New Roman" w:hAnsi="Times New Roman" w:cs="Times New Roman"/>
      <w:spacing w:val="72"/>
      <w:sz w:val="26"/>
      <w:szCs w:val="26"/>
      <w:lang w:eastAsia="hr-HR"/>
    </w:rPr>
  </w:style>
  <w:style w:type="paragraph" w:customStyle="1" w:styleId="t-10-9-kurz-s-fett">
    <w:name w:val="t-10-9-kurz-s-fett"/>
    <w:basedOn w:val="Normal"/>
    <w:rsid w:val="00B348AA"/>
    <w:pPr>
      <w:spacing w:before="100" w:beforeAutospacing="1" w:after="100" w:afterAutospacing="1" w:line="240" w:lineRule="auto"/>
      <w:jc w:val="center"/>
    </w:pPr>
    <w:rPr>
      <w:rFonts w:ascii="Times New Roman" w:eastAsia="Times New Roman" w:hAnsi="Times New Roman" w:cs="Times New Roman"/>
      <w:b/>
      <w:bCs/>
      <w:i/>
      <w:iCs/>
      <w:sz w:val="26"/>
      <w:szCs w:val="26"/>
      <w:lang w:eastAsia="hr-HR"/>
    </w:rPr>
  </w:style>
  <w:style w:type="paragraph" w:customStyle="1" w:styleId="tablica">
    <w:name w:val="tablica"/>
    <w:basedOn w:val="Normal"/>
    <w:rsid w:val="00B348AA"/>
    <w:pPr>
      <w:pBdr>
        <w:top w:val="single" w:sz="6" w:space="2" w:color="666666"/>
        <w:left w:val="single" w:sz="6" w:space="2" w:color="666666"/>
        <w:bottom w:val="single" w:sz="6" w:space="2" w:color="666666"/>
        <w:right w:val="single" w:sz="6" w:space="2" w:color="666666"/>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ld">
    <w:name w:val="bold"/>
    <w:basedOn w:val="Normal"/>
    <w:rsid w:val="00B348AA"/>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kurziv">
    <w:name w:val="kurziv"/>
    <w:basedOn w:val="Normal"/>
    <w:rsid w:val="00B348AA"/>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
    <w:name w:val="t-9-8"/>
    <w:basedOn w:val="Normal"/>
    <w:rsid w:val="00B348A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B348A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B348AA"/>
    <w:rPr>
      <w:b/>
      <w:bCs/>
    </w:rPr>
  </w:style>
  <w:style w:type="character" w:customStyle="1" w:styleId="kurziv1">
    <w:name w:val="kurziv1"/>
    <w:basedOn w:val="Zadanifontodlomka"/>
    <w:rsid w:val="00B348AA"/>
    <w:rPr>
      <w:i/>
      <w:iCs/>
    </w:rPr>
  </w:style>
  <w:style w:type="character" w:styleId="Hiperveza">
    <w:name w:val="Hyperlink"/>
    <w:basedOn w:val="Zadanifontodlomka"/>
    <w:uiPriority w:val="99"/>
    <w:semiHidden/>
    <w:unhideWhenUsed/>
    <w:rsid w:val="00B348AA"/>
    <w:rPr>
      <w:color w:val="0000FF"/>
      <w:u w:val="single"/>
    </w:rPr>
  </w:style>
  <w:style w:type="character" w:styleId="SlijeenaHiperveza">
    <w:name w:val="FollowedHyperlink"/>
    <w:basedOn w:val="Zadanifontodlomka"/>
    <w:uiPriority w:val="99"/>
    <w:semiHidden/>
    <w:unhideWhenUsed/>
    <w:rsid w:val="00B348AA"/>
    <w:rPr>
      <w:color w:val="800080"/>
      <w:u w:val="single"/>
    </w:rPr>
  </w:style>
  <w:style w:type="paragraph" w:styleId="Bezproreda">
    <w:name w:val="No Spacing"/>
    <w:uiPriority w:val="1"/>
    <w:qFormat/>
    <w:rsid w:val="00DB376F"/>
    <w:pPr>
      <w:spacing w:after="0" w:line="240" w:lineRule="auto"/>
    </w:pPr>
  </w:style>
  <w:style w:type="character" w:customStyle="1" w:styleId="A1">
    <w:name w:val="A1"/>
    <w:uiPriority w:val="99"/>
    <w:rsid w:val="00DE6D67"/>
    <w:rPr>
      <w:rFonts w:cs="Museo Slab 50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6442">
      <w:bodyDiv w:val="1"/>
      <w:marLeft w:val="0"/>
      <w:marRight w:val="0"/>
      <w:marTop w:val="0"/>
      <w:marBottom w:val="0"/>
      <w:divBdr>
        <w:top w:val="none" w:sz="0" w:space="0" w:color="auto"/>
        <w:left w:val="none" w:sz="0" w:space="0" w:color="auto"/>
        <w:bottom w:val="none" w:sz="0" w:space="0" w:color="auto"/>
        <w:right w:val="none" w:sz="0" w:space="0" w:color="auto"/>
      </w:divBdr>
      <w:divsChild>
        <w:div w:id="558636949">
          <w:marLeft w:val="0"/>
          <w:marRight w:val="0"/>
          <w:marTop w:val="0"/>
          <w:marBottom w:val="0"/>
          <w:divBdr>
            <w:top w:val="none" w:sz="0" w:space="0" w:color="auto"/>
            <w:left w:val="none" w:sz="0" w:space="0" w:color="auto"/>
            <w:bottom w:val="none" w:sz="0" w:space="0" w:color="auto"/>
            <w:right w:val="none" w:sz="0" w:space="0" w:color="auto"/>
          </w:divBdr>
        </w:div>
        <w:div w:id="809595332">
          <w:marLeft w:val="0"/>
          <w:marRight w:val="0"/>
          <w:marTop w:val="0"/>
          <w:marBottom w:val="0"/>
          <w:divBdr>
            <w:top w:val="none" w:sz="0" w:space="0" w:color="auto"/>
            <w:left w:val="none" w:sz="0" w:space="0" w:color="auto"/>
            <w:bottom w:val="none" w:sz="0" w:space="0" w:color="auto"/>
            <w:right w:val="none" w:sz="0" w:space="0" w:color="auto"/>
          </w:divBdr>
        </w:div>
        <w:div w:id="398015410">
          <w:marLeft w:val="0"/>
          <w:marRight w:val="0"/>
          <w:marTop w:val="0"/>
          <w:marBottom w:val="0"/>
          <w:divBdr>
            <w:top w:val="none" w:sz="0" w:space="0" w:color="auto"/>
            <w:left w:val="none" w:sz="0" w:space="0" w:color="auto"/>
            <w:bottom w:val="none" w:sz="0" w:space="0" w:color="auto"/>
            <w:right w:val="none" w:sz="0" w:space="0" w:color="auto"/>
          </w:divBdr>
        </w:div>
        <w:div w:id="761797524">
          <w:marLeft w:val="0"/>
          <w:marRight w:val="0"/>
          <w:marTop w:val="0"/>
          <w:marBottom w:val="0"/>
          <w:divBdr>
            <w:top w:val="none" w:sz="0" w:space="0" w:color="auto"/>
            <w:left w:val="none" w:sz="0" w:space="0" w:color="auto"/>
            <w:bottom w:val="none" w:sz="0" w:space="0" w:color="auto"/>
            <w:right w:val="none" w:sz="0" w:space="0" w:color="auto"/>
          </w:divBdr>
        </w:div>
      </w:divsChild>
    </w:div>
    <w:div w:id="86510136">
      <w:bodyDiv w:val="1"/>
      <w:marLeft w:val="0"/>
      <w:marRight w:val="0"/>
      <w:marTop w:val="0"/>
      <w:marBottom w:val="0"/>
      <w:divBdr>
        <w:top w:val="none" w:sz="0" w:space="0" w:color="auto"/>
        <w:left w:val="none" w:sz="0" w:space="0" w:color="auto"/>
        <w:bottom w:val="none" w:sz="0" w:space="0" w:color="auto"/>
        <w:right w:val="none" w:sz="0" w:space="0" w:color="auto"/>
      </w:divBdr>
      <w:divsChild>
        <w:div w:id="1648389514">
          <w:marLeft w:val="0"/>
          <w:marRight w:val="0"/>
          <w:marTop w:val="0"/>
          <w:marBottom w:val="0"/>
          <w:divBdr>
            <w:top w:val="none" w:sz="0" w:space="0" w:color="auto"/>
            <w:left w:val="none" w:sz="0" w:space="0" w:color="auto"/>
            <w:bottom w:val="none" w:sz="0" w:space="0" w:color="auto"/>
            <w:right w:val="none" w:sz="0" w:space="0" w:color="auto"/>
          </w:divBdr>
        </w:div>
        <w:div w:id="1913392153">
          <w:marLeft w:val="0"/>
          <w:marRight w:val="0"/>
          <w:marTop w:val="0"/>
          <w:marBottom w:val="0"/>
          <w:divBdr>
            <w:top w:val="none" w:sz="0" w:space="0" w:color="auto"/>
            <w:left w:val="none" w:sz="0" w:space="0" w:color="auto"/>
            <w:bottom w:val="none" w:sz="0" w:space="0" w:color="auto"/>
            <w:right w:val="none" w:sz="0" w:space="0" w:color="auto"/>
          </w:divBdr>
        </w:div>
        <w:div w:id="879708936">
          <w:marLeft w:val="0"/>
          <w:marRight w:val="0"/>
          <w:marTop w:val="0"/>
          <w:marBottom w:val="0"/>
          <w:divBdr>
            <w:top w:val="none" w:sz="0" w:space="0" w:color="auto"/>
            <w:left w:val="none" w:sz="0" w:space="0" w:color="auto"/>
            <w:bottom w:val="none" w:sz="0" w:space="0" w:color="auto"/>
            <w:right w:val="none" w:sz="0" w:space="0" w:color="auto"/>
          </w:divBdr>
        </w:div>
      </w:divsChild>
    </w:div>
    <w:div w:id="221867317">
      <w:bodyDiv w:val="1"/>
      <w:marLeft w:val="0"/>
      <w:marRight w:val="0"/>
      <w:marTop w:val="0"/>
      <w:marBottom w:val="0"/>
      <w:divBdr>
        <w:top w:val="none" w:sz="0" w:space="0" w:color="auto"/>
        <w:left w:val="none" w:sz="0" w:space="0" w:color="auto"/>
        <w:bottom w:val="none" w:sz="0" w:space="0" w:color="auto"/>
        <w:right w:val="none" w:sz="0" w:space="0" w:color="auto"/>
      </w:divBdr>
      <w:divsChild>
        <w:div w:id="833423645">
          <w:marLeft w:val="0"/>
          <w:marRight w:val="0"/>
          <w:marTop w:val="0"/>
          <w:marBottom w:val="0"/>
          <w:divBdr>
            <w:top w:val="none" w:sz="0" w:space="0" w:color="auto"/>
            <w:left w:val="none" w:sz="0" w:space="0" w:color="auto"/>
            <w:bottom w:val="none" w:sz="0" w:space="0" w:color="auto"/>
            <w:right w:val="none" w:sz="0" w:space="0" w:color="auto"/>
          </w:divBdr>
        </w:div>
        <w:div w:id="781613295">
          <w:marLeft w:val="0"/>
          <w:marRight w:val="0"/>
          <w:marTop w:val="0"/>
          <w:marBottom w:val="0"/>
          <w:divBdr>
            <w:top w:val="none" w:sz="0" w:space="0" w:color="auto"/>
            <w:left w:val="none" w:sz="0" w:space="0" w:color="auto"/>
            <w:bottom w:val="none" w:sz="0" w:space="0" w:color="auto"/>
            <w:right w:val="none" w:sz="0" w:space="0" w:color="auto"/>
          </w:divBdr>
        </w:div>
      </w:divsChild>
    </w:div>
    <w:div w:id="245891554">
      <w:bodyDiv w:val="1"/>
      <w:marLeft w:val="0"/>
      <w:marRight w:val="0"/>
      <w:marTop w:val="0"/>
      <w:marBottom w:val="0"/>
      <w:divBdr>
        <w:top w:val="none" w:sz="0" w:space="0" w:color="auto"/>
        <w:left w:val="none" w:sz="0" w:space="0" w:color="auto"/>
        <w:bottom w:val="none" w:sz="0" w:space="0" w:color="auto"/>
        <w:right w:val="none" w:sz="0" w:space="0" w:color="auto"/>
      </w:divBdr>
      <w:divsChild>
        <w:div w:id="1534808986">
          <w:marLeft w:val="0"/>
          <w:marRight w:val="0"/>
          <w:marTop w:val="0"/>
          <w:marBottom w:val="0"/>
          <w:divBdr>
            <w:top w:val="none" w:sz="0" w:space="0" w:color="auto"/>
            <w:left w:val="none" w:sz="0" w:space="0" w:color="auto"/>
            <w:bottom w:val="none" w:sz="0" w:space="0" w:color="auto"/>
            <w:right w:val="none" w:sz="0" w:space="0" w:color="auto"/>
          </w:divBdr>
        </w:div>
        <w:div w:id="1706104504">
          <w:marLeft w:val="0"/>
          <w:marRight w:val="0"/>
          <w:marTop w:val="0"/>
          <w:marBottom w:val="0"/>
          <w:divBdr>
            <w:top w:val="none" w:sz="0" w:space="0" w:color="auto"/>
            <w:left w:val="none" w:sz="0" w:space="0" w:color="auto"/>
            <w:bottom w:val="none" w:sz="0" w:space="0" w:color="auto"/>
            <w:right w:val="none" w:sz="0" w:space="0" w:color="auto"/>
          </w:divBdr>
        </w:div>
      </w:divsChild>
    </w:div>
    <w:div w:id="427851427">
      <w:bodyDiv w:val="1"/>
      <w:marLeft w:val="0"/>
      <w:marRight w:val="0"/>
      <w:marTop w:val="0"/>
      <w:marBottom w:val="0"/>
      <w:divBdr>
        <w:top w:val="none" w:sz="0" w:space="0" w:color="auto"/>
        <w:left w:val="none" w:sz="0" w:space="0" w:color="auto"/>
        <w:bottom w:val="none" w:sz="0" w:space="0" w:color="auto"/>
        <w:right w:val="none" w:sz="0" w:space="0" w:color="auto"/>
      </w:divBdr>
      <w:divsChild>
        <w:div w:id="1988900924">
          <w:marLeft w:val="0"/>
          <w:marRight w:val="0"/>
          <w:marTop w:val="0"/>
          <w:marBottom w:val="0"/>
          <w:divBdr>
            <w:top w:val="none" w:sz="0" w:space="0" w:color="auto"/>
            <w:left w:val="none" w:sz="0" w:space="0" w:color="auto"/>
            <w:bottom w:val="none" w:sz="0" w:space="0" w:color="auto"/>
            <w:right w:val="none" w:sz="0" w:space="0" w:color="auto"/>
          </w:divBdr>
        </w:div>
        <w:div w:id="1541894168">
          <w:marLeft w:val="0"/>
          <w:marRight w:val="0"/>
          <w:marTop w:val="0"/>
          <w:marBottom w:val="0"/>
          <w:divBdr>
            <w:top w:val="none" w:sz="0" w:space="0" w:color="auto"/>
            <w:left w:val="none" w:sz="0" w:space="0" w:color="auto"/>
            <w:bottom w:val="none" w:sz="0" w:space="0" w:color="auto"/>
            <w:right w:val="none" w:sz="0" w:space="0" w:color="auto"/>
          </w:divBdr>
        </w:div>
        <w:div w:id="2056350802">
          <w:marLeft w:val="0"/>
          <w:marRight w:val="0"/>
          <w:marTop w:val="0"/>
          <w:marBottom w:val="0"/>
          <w:divBdr>
            <w:top w:val="none" w:sz="0" w:space="0" w:color="auto"/>
            <w:left w:val="none" w:sz="0" w:space="0" w:color="auto"/>
            <w:bottom w:val="none" w:sz="0" w:space="0" w:color="auto"/>
            <w:right w:val="none" w:sz="0" w:space="0" w:color="auto"/>
          </w:divBdr>
        </w:div>
        <w:div w:id="788010983">
          <w:marLeft w:val="0"/>
          <w:marRight w:val="0"/>
          <w:marTop w:val="0"/>
          <w:marBottom w:val="0"/>
          <w:divBdr>
            <w:top w:val="none" w:sz="0" w:space="0" w:color="auto"/>
            <w:left w:val="none" w:sz="0" w:space="0" w:color="auto"/>
            <w:bottom w:val="none" w:sz="0" w:space="0" w:color="auto"/>
            <w:right w:val="none" w:sz="0" w:space="0" w:color="auto"/>
          </w:divBdr>
        </w:div>
      </w:divsChild>
    </w:div>
    <w:div w:id="445083846">
      <w:bodyDiv w:val="1"/>
      <w:marLeft w:val="0"/>
      <w:marRight w:val="0"/>
      <w:marTop w:val="0"/>
      <w:marBottom w:val="0"/>
      <w:divBdr>
        <w:top w:val="none" w:sz="0" w:space="0" w:color="auto"/>
        <w:left w:val="none" w:sz="0" w:space="0" w:color="auto"/>
        <w:bottom w:val="none" w:sz="0" w:space="0" w:color="auto"/>
        <w:right w:val="none" w:sz="0" w:space="0" w:color="auto"/>
      </w:divBdr>
      <w:divsChild>
        <w:div w:id="2051495092">
          <w:marLeft w:val="0"/>
          <w:marRight w:val="0"/>
          <w:marTop w:val="0"/>
          <w:marBottom w:val="0"/>
          <w:divBdr>
            <w:top w:val="none" w:sz="0" w:space="0" w:color="auto"/>
            <w:left w:val="none" w:sz="0" w:space="0" w:color="auto"/>
            <w:bottom w:val="none" w:sz="0" w:space="0" w:color="auto"/>
            <w:right w:val="none" w:sz="0" w:space="0" w:color="auto"/>
          </w:divBdr>
        </w:div>
        <w:div w:id="379979253">
          <w:marLeft w:val="0"/>
          <w:marRight w:val="0"/>
          <w:marTop w:val="0"/>
          <w:marBottom w:val="0"/>
          <w:divBdr>
            <w:top w:val="none" w:sz="0" w:space="0" w:color="auto"/>
            <w:left w:val="none" w:sz="0" w:space="0" w:color="auto"/>
            <w:bottom w:val="none" w:sz="0" w:space="0" w:color="auto"/>
            <w:right w:val="none" w:sz="0" w:space="0" w:color="auto"/>
          </w:divBdr>
        </w:div>
      </w:divsChild>
    </w:div>
    <w:div w:id="558781769">
      <w:bodyDiv w:val="1"/>
      <w:marLeft w:val="0"/>
      <w:marRight w:val="0"/>
      <w:marTop w:val="0"/>
      <w:marBottom w:val="0"/>
      <w:divBdr>
        <w:top w:val="none" w:sz="0" w:space="0" w:color="auto"/>
        <w:left w:val="none" w:sz="0" w:space="0" w:color="auto"/>
        <w:bottom w:val="none" w:sz="0" w:space="0" w:color="auto"/>
        <w:right w:val="none" w:sz="0" w:space="0" w:color="auto"/>
      </w:divBdr>
      <w:divsChild>
        <w:div w:id="380524070">
          <w:marLeft w:val="0"/>
          <w:marRight w:val="0"/>
          <w:marTop w:val="0"/>
          <w:marBottom w:val="0"/>
          <w:divBdr>
            <w:top w:val="none" w:sz="0" w:space="0" w:color="auto"/>
            <w:left w:val="none" w:sz="0" w:space="0" w:color="auto"/>
            <w:bottom w:val="none" w:sz="0" w:space="0" w:color="auto"/>
            <w:right w:val="none" w:sz="0" w:space="0" w:color="auto"/>
          </w:divBdr>
        </w:div>
        <w:div w:id="87163635">
          <w:marLeft w:val="0"/>
          <w:marRight w:val="0"/>
          <w:marTop w:val="0"/>
          <w:marBottom w:val="0"/>
          <w:divBdr>
            <w:top w:val="none" w:sz="0" w:space="0" w:color="auto"/>
            <w:left w:val="none" w:sz="0" w:space="0" w:color="auto"/>
            <w:bottom w:val="none" w:sz="0" w:space="0" w:color="auto"/>
            <w:right w:val="none" w:sz="0" w:space="0" w:color="auto"/>
          </w:divBdr>
        </w:div>
      </w:divsChild>
    </w:div>
    <w:div w:id="587033514">
      <w:bodyDiv w:val="1"/>
      <w:marLeft w:val="0"/>
      <w:marRight w:val="0"/>
      <w:marTop w:val="0"/>
      <w:marBottom w:val="0"/>
      <w:divBdr>
        <w:top w:val="none" w:sz="0" w:space="0" w:color="auto"/>
        <w:left w:val="none" w:sz="0" w:space="0" w:color="auto"/>
        <w:bottom w:val="none" w:sz="0" w:space="0" w:color="auto"/>
        <w:right w:val="none" w:sz="0" w:space="0" w:color="auto"/>
      </w:divBdr>
      <w:divsChild>
        <w:div w:id="1825510498">
          <w:marLeft w:val="0"/>
          <w:marRight w:val="0"/>
          <w:marTop w:val="0"/>
          <w:marBottom w:val="0"/>
          <w:divBdr>
            <w:top w:val="none" w:sz="0" w:space="0" w:color="auto"/>
            <w:left w:val="none" w:sz="0" w:space="0" w:color="auto"/>
            <w:bottom w:val="none" w:sz="0" w:space="0" w:color="auto"/>
            <w:right w:val="none" w:sz="0" w:space="0" w:color="auto"/>
          </w:divBdr>
        </w:div>
        <w:div w:id="307711018">
          <w:marLeft w:val="0"/>
          <w:marRight w:val="0"/>
          <w:marTop w:val="0"/>
          <w:marBottom w:val="0"/>
          <w:divBdr>
            <w:top w:val="none" w:sz="0" w:space="0" w:color="auto"/>
            <w:left w:val="none" w:sz="0" w:space="0" w:color="auto"/>
            <w:bottom w:val="none" w:sz="0" w:space="0" w:color="auto"/>
            <w:right w:val="none" w:sz="0" w:space="0" w:color="auto"/>
          </w:divBdr>
        </w:div>
        <w:div w:id="3822175">
          <w:marLeft w:val="0"/>
          <w:marRight w:val="0"/>
          <w:marTop w:val="0"/>
          <w:marBottom w:val="0"/>
          <w:divBdr>
            <w:top w:val="none" w:sz="0" w:space="0" w:color="auto"/>
            <w:left w:val="none" w:sz="0" w:space="0" w:color="auto"/>
            <w:bottom w:val="none" w:sz="0" w:space="0" w:color="auto"/>
            <w:right w:val="none" w:sz="0" w:space="0" w:color="auto"/>
          </w:divBdr>
        </w:div>
      </w:divsChild>
    </w:div>
    <w:div w:id="602420427">
      <w:bodyDiv w:val="1"/>
      <w:marLeft w:val="0"/>
      <w:marRight w:val="0"/>
      <w:marTop w:val="0"/>
      <w:marBottom w:val="0"/>
      <w:divBdr>
        <w:top w:val="none" w:sz="0" w:space="0" w:color="auto"/>
        <w:left w:val="none" w:sz="0" w:space="0" w:color="auto"/>
        <w:bottom w:val="none" w:sz="0" w:space="0" w:color="auto"/>
        <w:right w:val="none" w:sz="0" w:space="0" w:color="auto"/>
      </w:divBdr>
      <w:divsChild>
        <w:div w:id="1727219840">
          <w:marLeft w:val="0"/>
          <w:marRight w:val="0"/>
          <w:marTop w:val="0"/>
          <w:marBottom w:val="0"/>
          <w:divBdr>
            <w:top w:val="none" w:sz="0" w:space="0" w:color="auto"/>
            <w:left w:val="none" w:sz="0" w:space="0" w:color="auto"/>
            <w:bottom w:val="none" w:sz="0" w:space="0" w:color="auto"/>
            <w:right w:val="none" w:sz="0" w:space="0" w:color="auto"/>
          </w:divBdr>
        </w:div>
        <w:div w:id="2068995502">
          <w:marLeft w:val="0"/>
          <w:marRight w:val="0"/>
          <w:marTop w:val="0"/>
          <w:marBottom w:val="0"/>
          <w:divBdr>
            <w:top w:val="none" w:sz="0" w:space="0" w:color="auto"/>
            <w:left w:val="none" w:sz="0" w:space="0" w:color="auto"/>
            <w:bottom w:val="none" w:sz="0" w:space="0" w:color="auto"/>
            <w:right w:val="none" w:sz="0" w:space="0" w:color="auto"/>
          </w:divBdr>
        </w:div>
        <w:div w:id="2130468644">
          <w:marLeft w:val="0"/>
          <w:marRight w:val="0"/>
          <w:marTop w:val="0"/>
          <w:marBottom w:val="0"/>
          <w:divBdr>
            <w:top w:val="none" w:sz="0" w:space="0" w:color="auto"/>
            <w:left w:val="none" w:sz="0" w:space="0" w:color="auto"/>
            <w:bottom w:val="none" w:sz="0" w:space="0" w:color="auto"/>
            <w:right w:val="none" w:sz="0" w:space="0" w:color="auto"/>
          </w:divBdr>
        </w:div>
        <w:div w:id="11491506">
          <w:marLeft w:val="0"/>
          <w:marRight w:val="0"/>
          <w:marTop w:val="0"/>
          <w:marBottom w:val="0"/>
          <w:divBdr>
            <w:top w:val="none" w:sz="0" w:space="0" w:color="auto"/>
            <w:left w:val="none" w:sz="0" w:space="0" w:color="auto"/>
            <w:bottom w:val="none" w:sz="0" w:space="0" w:color="auto"/>
            <w:right w:val="none" w:sz="0" w:space="0" w:color="auto"/>
          </w:divBdr>
        </w:div>
        <w:div w:id="1006399701">
          <w:marLeft w:val="0"/>
          <w:marRight w:val="0"/>
          <w:marTop w:val="0"/>
          <w:marBottom w:val="0"/>
          <w:divBdr>
            <w:top w:val="none" w:sz="0" w:space="0" w:color="auto"/>
            <w:left w:val="none" w:sz="0" w:space="0" w:color="auto"/>
            <w:bottom w:val="none" w:sz="0" w:space="0" w:color="auto"/>
            <w:right w:val="none" w:sz="0" w:space="0" w:color="auto"/>
          </w:divBdr>
        </w:div>
        <w:div w:id="1008367574">
          <w:marLeft w:val="0"/>
          <w:marRight w:val="0"/>
          <w:marTop w:val="0"/>
          <w:marBottom w:val="0"/>
          <w:divBdr>
            <w:top w:val="none" w:sz="0" w:space="0" w:color="auto"/>
            <w:left w:val="none" w:sz="0" w:space="0" w:color="auto"/>
            <w:bottom w:val="none" w:sz="0" w:space="0" w:color="auto"/>
            <w:right w:val="none" w:sz="0" w:space="0" w:color="auto"/>
          </w:divBdr>
        </w:div>
        <w:div w:id="1994092960">
          <w:marLeft w:val="0"/>
          <w:marRight w:val="0"/>
          <w:marTop w:val="0"/>
          <w:marBottom w:val="0"/>
          <w:divBdr>
            <w:top w:val="none" w:sz="0" w:space="0" w:color="auto"/>
            <w:left w:val="none" w:sz="0" w:space="0" w:color="auto"/>
            <w:bottom w:val="none" w:sz="0" w:space="0" w:color="auto"/>
            <w:right w:val="none" w:sz="0" w:space="0" w:color="auto"/>
          </w:divBdr>
        </w:div>
      </w:divsChild>
    </w:div>
    <w:div w:id="607541540">
      <w:bodyDiv w:val="1"/>
      <w:marLeft w:val="0"/>
      <w:marRight w:val="0"/>
      <w:marTop w:val="0"/>
      <w:marBottom w:val="0"/>
      <w:divBdr>
        <w:top w:val="none" w:sz="0" w:space="0" w:color="auto"/>
        <w:left w:val="none" w:sz="0" w:space="0" w:color="auto"/>
        <w:bottom w:val="none" w:sz="0" w:space="0" w:color="auto"/>
        <w:right w:val="none" w:sz="0" w:space="0" w:color="auto"/>
      </w:divBdr>
      <w:divsChild>
        <w:div w:id="1339507715">
          <w:marLeft w:val="0"/>
          <w:marRight w:val="0"/>
          <w:marTop w:val="0"/>
          <w:marBottom w:val="0"/>
          <w:divBdr>
            <w:top w:val="none" w:sz="0" w:space="0" w:color="auto"/>
            <w:left w:val="none" w:sz="0" w:space="0" w:color="auto"/>
            <w:bottom w:val="none" w:sz="0" w:space="0" w:color="auto"/>
            <w:right w:val="none" w:sz="0" w:space="0" w:color="auto"/>
          </w:divBdr>
        </w:div>
        <w:div w:id="939720789">
          <w:marLeft w:val="0"/>
          <w:marRight w:val="0"/>
          <w:marTop w:val="0"/>
          <w:marBottom w:val="0"/>
          <w:divBdr>
            <w:top w:val="none" w:sz="0" w:space="0" w:color="auto"/>
            <w:left w:val="none" w:sz="0" w:space="0" w:color="auto"/>
            <w:bottom w:val="none" w:sz="0" w:space="0" w:color="auto"/>
            <w:right w:val="none" w:sz="0" w:space="0" w:color="auto"/>
          </w:divBdr>
        </w:div>
        <w:div w:id="1034647344">
          <w:marLeft w:val="0"/>
          <w:marRight w:val="0"/>
          <w:marTop w:val="0"/>
          <w:marBottom w:val="0"/>
          <w:divBdr>
            <w:top w:val="none" w:sz="0" w:space="0" w:color="auto"/>
            <w:left w:val="none" w:sz="0" w:space="0" w:color="auto"/>
            <w:bottom w:val="none" w:sz="0" w:space="0" w:color="auto"/>
            <w:right w:val="none" w:sz="0" w:space="0" w:color="auto"/>
          </w:divBdr>
        </w:div>
      </w:divsChild>
    </w:div>
    <w:div w:id="621427241">
      <w:bodyDiv w:val="1"/>
      <w:marLeft w:val="0"/>
      <w:marRight w:val="0"/>
      <w:marTop w:val="0"/>
      <w:marBottom w:val="0"/>
      <w:divBdr>
        <w:top w:val="none" w:sz="0" w:space="0" w:color="auto"/>
        <w:left w:val="none" w:sz="0" w:space="0" w:color="auto"/>
        <w:bottom w:val="none" w:sz="0" w:space="0" w:color="auto"/>
        <w:right w:val="none" w:sz="0" w:space="0" w:color="auto"/>
      </w:divBdr>
      <w:divsChild>
        <w:div w:id="880631328">
          <w:marLeft w:val="0"/>
          <w:marRight w:val="0"/>
          <w:marTop w:val="0"/>
          <w:marBottom w:val="0"/>
          <w:divBdr>
            <w:top w:val="none" w:sz="0" w:space="0" w:color="auto"/>
            <w:left w:val="none" w:sz="0" w:space="0" w:color="auto"/>
            <w:bottom w:val="none" w:sz="0" w:space="0" w:color="auto"/>
            <w:right w:val="none" w:sz="0" w:space="0" w:color="auto"/>
          </w:divBdr>
        </w:div>
        <w:div w:id="672728398">
          <w:marLeft w:val="0"/>
          <w:marRight w:val="0"/>
          <w:marTop w:val="0"/>
          <w:marBottom w:val="0"/>
          <w:divBdr>
            <w:top w:val="none" w:sz="0" w:space="0" w:color="auto"/>
            <w:left w:val="none" w:sz="0" w:space="0" w:color="auto"/>
            <w:bottom w:val="none" w:sz="0" w:space="0" w:color="auto"/>
            <w:right w:val="none" w:sz="0" w:space="0" w:color="auto"/>
          </w:divBdr>
        </w:div>
        <w:div w:id="182398556">
          <w:marLeft w:val="0"/>
          <w:marRight w:val="0"/>
          <w:marTop w:val="0"/>
          <w:marBottom w:val="0"/>
          <w:divBdr>
            <w:top w:val="none" w:sz="0" w:space="0" w:color="auto"/>
            <w:left w:val="none" w:sz="0" w:space="0" w:color="auto"/>
            <w:bottom w:val="none" w:sz="0" w:space="0" w:color="auto"/>
            <w:right w:val="none" w:sz="0" w:space="0" w:color="auto"/>
          </w:divBdr>
        </w:div>
        <w:div w:id="85423914">
          <w:marLeft w:val="0"/>
          <w:marRight w:val="0"/>
          <w:marTop w:val="0"/>
          <w:marBottom w:val="0"/>
          <w:divBdr>
            <w:top w:val="none" w:sz="0" w:space="0" w:color="auto"/>
            <w:left w:val="none" w:sz="0" w:space="0" w:color="auto"/>
            <w:bottom w:val="none" w:sz="0" w:space="0" w:color="auto"/>
            <w:right w:val="none" w:sz="0" w:space="0" w:color="auto"/>
          </w:divBdr>
        </w:div>
      </w:divsChild>
    </w:div>
    <w:div w:id="636423409">
      <w:bodyDiv w:val="1"/>
      <w:marLeft w:val="0"/>
      <w:marRight w:val="0"/>
      <w:marTop w:val="0"/>
      <w:marBottom w:val="0"/>
      <w:divBdr>
        <w:top w:val="none" w:sz="0" w:space="0" w:color="auto"/>
        <w:left w:val="none" w:sz="0" w:space="0" w:color="auto"/>
        <w:bottom w:val="none" w:sz="0" w:space="0" w:color="auto"/>
        <w:right w:val="none" w:sz="0" w:space="0" w:color="auto"/>
      </w:divBdr>
      <w:divsChild>
        <w:div w:id="928855171">
          <w:marLeft w:val="0"/>
          <w:marRight w:val="0"/>
          <w:marTop w:val="0"/>
          <w:marBottom w:val="0"/>
          <w:divBdr>
            <w:top w:val="none" w:sz="0" w:space="0" w:color="auto"/>
            <w:left w:val="none" w:sz="0" w:space="0" w:color="auto"/>
            <w:bottom w:val="none" w:sz="0" w:space="0" w:color="auto"/>
            <w:right w:val="none" w:sz="0" w:space="0" w:color="auto"/>
          </w:divBdr>
        </w:div>
        <w:div w:id="407845583">
          <w:marLeft w:val="0"/>
          <w:marRight w:val="0"/>
          <w:marTop w:val="0"/>
          <w:marBottom w:val="0"/>
          <w:divBdr>
            <w:top w:val="none" w:sz="0" w:space="0" w:color="auto"/>
            <w:left w:val="none" w:sz="0" w:space="0" w:color="auto"/>
            <w:bottom w:val="none" w:sz="0" w:space="0" w:color="auto"/>
            <w:right w:val="none" w:sz="0" w:space="0" w:color="auto"/>
          </w:divBdr>
        </w:div>
        <w:div w:id="774441252">
          <w:marLeft w:val="0"/>
          <w:marRight w:val="0"/>
          <w:marTop w:val="0"/>
          <w:marBottom w:val="0"/>
          <w:divBdr>
            <w:top w:val="none" w:sz="0" w:space="0" w:color="auto"/>
            <w:left w:val="none" w:sz="0" w:space="0" w:color="auto"/>
            <w:bottom w:val="none" w:sz="0" w:space="0" w:color="auto"/>
            <w:right w:val="none" w:sz="0" w:space="0" w:color="auto"/>
          </w:divBdr>
        </w:div>
        <w:div w:id="591159794">
          <w:marLeft w:val="0"/>
          <w:marRight w:val="0"/>
          <w:marTop w:val="0"/>
          <w:marBottom w:val="0"/>
          <w:divBdr>
            <w:top w:val="none" w:sz="0" w:space="0" w:color="auto"/>
            <w:left w:val="none" w:sz="0" w:space="0" w:color="auto"/>
            <w:bottom w:val="none" w:sz="0" w:space="0" w:color="auto"/>
            <w:right w:val="none" w:sz="0" w:space="0" w:color="auto"/>
          </w:divBdr>
        </w:div>
      </w:divsChild>
    </w:div>
    <w:div w:id="657804865">
      <w:bodyDiv w:val="1"/>
      <w:marLeft w:val="0"/>
      <w:marRight w:val="0"/>
      <w:marTop w:val="0"/>
      <w:marBottom w:val="0"/>
      <w:divBdr>
        <w:top w:val="none" w:sz="0" w:space="0" w:color="auto"/>
        <w:left w:val="none" w:sz="0" w:space="0" w:color="auto"/>
        <w:bottom w:val="none" w:sz="0" w:space="0" w:color="auto"/>
        <w:right w:val="none" w:sz="0" w:space="0" w:color="auto"/>
      </w:divBdr>
      <w:divsChild>
        <w:div w:id="1357775497">
          <w:marLeft w:val="0"/>
          <w:marRight w:val="0"/>
          <w:marTop w:val="0"/>
          <w:marBottom w:val="0"/>
          <w:divBdr>
            <w:top w:val="none" w:sz="0" w:space="0" w:color="auto"/>
            <w:left w:val="none" w:sz="0" w:space="0" w:color="auto"/>
            <w:bottom w:val="none" w:sz="0" w:space="0" w:color="auto"/>
            <w:right w:val="none" w:sz="0" w:space="0" w:color="auto"/>
          </w:divBdr>
        </w:div>
        <w:div w:id="1020352973">
          <w:marLeft w:val="0"/>
          <w:marRight w:val="0"/>
          <w:marTop w:val="0"/>
          <w:marBottom w:val="0"/>
          <w:divBdr>
            <w:top w:val="none" w:sz="0" w:space="0" w:color="auto"/>
            <w:left w:val="none" w:sz="0" w:space="0" w:color="auto"/>
            <w:bottom w:val="none" w:sz="0" w:space="0" w:color="auto"/>
            <w:right w:val="none" w:sz="0" w:space="0" w:color="auto"/>
          </w:divBdr>
        </w:div>
      </w:divsChild>
    </w:div>
    <w:div w:id="664169833">
      <w:bodyDiv w:val="1"/>
      <w:marLeft w:val="0"/>
      <w:marRight w:val="0"/>
      <w:marTop w:val="0"/>
      <w:marBottom w:val="0"/>
      <w:divBdr>
        <w:top w:val="none" w:sz="0" w:space="0" w:color="auto"/>
        <w:left w:val="none" w:sz="0" w:space="0" w:color="auto"/>
        <w:bottom w:val="none" w:sz="0" w:space="0" w:color="auto"/>
        <w:right w:val="none" w:sz="0" w:space="0" w:color="auto"/>
      </w:divBdr>
      <w:divsChild>
        <w:div w:id="1990010336">
          <w:marLeft w:val="0"/>
          <w:marRight w:val="0"/>
          <w:marTop w:val="0"/>
          <w:marBottom w:val="0"/>
          <w:divBdr>
            <w:top w:val="none" w:sz="0" w:space="0" w:color="auto"/>
            <w:left w:val="none" w:sz="0" w:space="0" w:color="auto"/>
            <w:bottom w:val="none" w:sz="0" w:space="0" w:color="auto"/>
            <w:right w:val="none" w:sz="0" w:space="0" w:color="auto"/>
          </w:divBdr>
        </w:div>
        <w:div w:id="63921436">
          <w:marLeft w:val="0"/>
          <w:marRight w:val="0"/>
          <w:marTop w:val="0"/>
          <w:marBottom w:val="0"/>
          <w:divBdr>
            <w:top w:val="none" w:sz="0" w:space="0" w:color="auto"/>
            <w:left w:val="none" w:sz="0" w:space="0" w:color="auto"/>
            <w:bottom w:val="none" w:sz="0" w:space="0" w:color="auto"/>
            <w:right w:val="none" w:sz="0" w:space="0" w:color="auto"/>
          </w:divBdr>
        </w:div>
        <w:div w:id="364333976">
          <w:marLeft w:val="0"/>
          <w:marRight w:val="0"/>
          <w:marTop w:val="0"/>
          <w:marBottom w:val="0"/>
          <w:divBdr>
            <w:top w:val="none" w:sz="0" w:space="0" w:color="auto"/>
            <w:left w:val="none" w:sz="0" w:space="0" w:color="auto"/>
            <w:bottom w:val="none" w:sz="0" w:space="0" w:color="auto"/>
            <w:right w:val="none" w:sz="0" w:space="0" w:color="auto"/>
          </w:divBdr>
        </w:div>
      </w:divsChild>
    </w:div>
    <w:div w:id="684524365">
      <w:bodyDiv w:val="1"/>
      <w:marLeft w:val="0"/>
      <w:marRight w:val="0"/>
      <w:marTop w:val="0"/>
      <w:marBottom w:val="0"/>
      <w:divBdr>
        <w:top w:val="none" w:sz="0" w:space="0" w:color="auto"/>
        <w:left w:val="none" w:sz="0" w:space="0" w:color="auto"/>
        <w:bottom w:val="none" w:sz="0" w:space="0" w:color="auto"/>
        <w:right w:val="none" w:sz="0" w:space="0" w:color="auto"/>
      </w:divBdr>
      <w:divsChild>
        <w:div w:id="75367076">
          <w:marLeft w:val="0"/>
          <w:marRight w:val="0"/>
          <w:marTop w:val="0"/>
          <w:marBottom w:val="0"/>
          <w:divBdr>
            <w:top w:val="none" w:sz="0" w:space="0" w:color="auto"/>
            <w:left w:val="none" w:sz="0" w:space="0" w:color="auto"/>
            <w:bottom w:val="none" w:sz="0" w:space="0" w:color="auto"/>
            <w:right w:val="none" w:sz="0" w:space="0" w:color="auto"/>
          </w:divBdr>
        </w:div>
        <w:div w:id="1265454551">
          <w:marLeft w:val="0"/>
          <w:marRight w:val="0"/>
          <w:marTop w:val="0"/>
          <w:marBottom w:val="0"/>
          <w:divBdr>
            <w:top w:val="none" w:sz="0" w:space="0" w:color="auto"/>
            <w:left w:val="none" w:sz="0" w:space="0" w:color="auto"/>
            <w:bottom w:val="none" w:sz="0" w:space="0" w:color="auto"/>
            <w:right w:val="none" w:sz="0" w:space="0" w:color="auto"/>
          </w:divBdr>
        </w:div>
        <w:div w:id="1306934467">
          <w:marLeft w:val="0"/>
          <w:marRight w:val="0"/>
          <w:marTop w:val="0"/>
          <w:marBottom w:val="0"/>
          <w:divBdr>
            <w:top w:val="none" w:sz="0" w:space="0" w:color="auto"/>
            <w:left w:val="none" w:sz="0" w:space="0" w:color="auto"/>
            <w:bottom w:val="none" w:sz="0" w:space="0" w:color="auto"/>
            <w:right w:val="none" w:sz="0" w:space="0" w:color="auto"/>
          </w:divBdr>
        </w:div>
      </w:divsChild>
    </w:div>
    <w:div w:id="820970689">
      <w:bodyDiv w:val="1"/>
      <w:marLeft w:val="0"/>
      <w:marRight w:val="0"/>
      <w:marTop w:val="0"/>
      <w:marBottom w:val="0"/>
      <w:divBdr>
        <w:top w:val="none" w:sz="0" w:space="0" w:color="auto"/>
        <w:left w:val="none" w:sz="0" w:space="0" w:color="auto"/>
        <w:bottom w:val="none" w:sz="0" w:space="0" w:color="auto"/>
        <w:right w:val="none" w:sz="0" w:space="0" w:color="auto"/>
      </w:divBdr>
      <w:divsChild>
        <w:div w:id="2077126480">
          <w:marLeft w:val="0"/>
          <w:marRight w:val="0"/>
          <w:marTop w:val="0"/>
          <w:marBottom w:val="0"/>
          <w:divBdr>
            <w:top w:val="none" w:sz="0" w:space="0" w:color="auto"/>
            <w:left w:val="none" w:sz="0" w:space="0" w:color="auto"/>
            <w:bottom w:val="none" w:sz="0" w:space="0" w:color="auto"/>
            <w:right w:val="none" w:sz="0" w:space="0" w:color="auto"/>
          </w:divBdr>
        </w:div>
        <w:div w:id="179666255">
          <w:marLeft w:val="0"/>
          <w:marRight w:val="0"/>
          <w:marTop w:val="0"/>
          <w:marBottom w:val="0"/>
          <w:divBdr>
            <w:top w:val="none" w:sz="0" w:space="0" w:color="auto"/>
            <w:left w:val="none" w:sz="0" w:space="0" w:color="auto"/>
            <w:bottom w:val="none" w:sz="0" w:space="0" w:color="auto"/>
            <w:right w:val="none" w:sz="0" w:space="0" w:color="auto"/>
          </w:divBdr>
        </w:div>
        <w:div w:id="2037729156">
          <w:marLeft w:val="0"/>
          <w:marRight w:val="0"/>
          <w:marTop w:val="0"/>
          <w:marBottom w:val="0"/>
          <w:divBdr>
            <w:top w:val="none" w:sz="0" w:space="0" w:color="auto"/>
            <w:left w:val="none" w:sz="0" w:space="0" w:color="auto"/>
            <w:bottom w:val="none" w:sz="0" w:space="0" w:color="auto"/>
            <w:right w:val="none" w:sz="0" w:space="0" w:color="auto"/>
          </w:divBdr>
        </w:div>
      </w:divsChild>
    </w:div>
    <w:div w:id="877663926">
      <w:bodyDiv w:val="1"/>
      <w:marLeft w:val="0"/>
      <w:marRight w:val="0"/>
      <w:marTop w:val="0"/>
      <w:marBottom w:val="0"/>
      <w:divBdr>
        <w:top w:val="none" w:sz="0" w:space="0" w:color="auto"/>
        <w:left w:val="none" w:sz="0" w:space="0" w:color="auto"/>
        <w:bottom w:val="none" w:sz="0" w:space="0" w:color="auto"/>
        <w:right w:val="none" w:sz="0" w:space="0" w:color="auto"/>
      </w:divBdr>
      <w:divsChild>
        <w:div w:id="175464423">
          <w:marLeft w:val="0"/>
          <w:marRight w:val="0"/>
          <w:marTop w:val="0"/>
          <w:marBottom w:val="0"/>
          <w:divBdr>
            <w:top w:val="none" w:sz="0" w:space="0" w:color="auto"/>
            <w:left w:val="none" w:sz="0" w:space="0" w:color="auto"/>
            <w:bottom w:val="none" w:sz="0" w:space="0" w:color="auto"/>
            <w:right w:val="none" w:sz="0" w:space="0" w:color="auto"/>
          </w:divBdr>
        </w:div>
        <w:div w:id="895580976">
          <w:marLeft w:val="0"/>
          <w:marRight w:val="0"/>
          <w:marTop w:val="0"/>
          <w:marBottom w:val="0"/>
          <w:divBdr>
            <w:top w:val="none" w:sz="0" w:space="0" w:color="auto"/>
            <w:left w:val="none" w:sz="0" w:space="0" w:color="auto"/>
            <w:bottom w:val="none" w:sz="0" w:space="0" w:color="auto"/>
            <w:right w:val="none" w:sz="0" w:space="0" w:color="auto"/>
          </w:divBdr>
        </w:div>
        <w:div w:id="250361702">
          <w:marLeft w:val="0"/>
          <w:marRight w:val="0"/>
          <w:marTop w:val="0"/>
          <w:marBottom w:val="0"/>
          <w:divBdr>
            <w:top w:val="none" w:sz="0" w:space="0" w:color="auto"/>
            <w:left w:val="none" w:sz="0" w:space="0" w:color="auto"/>
            <w:bottom w:val="none" w:sz="0" w:space="0" w:color="auto"/>
            <w:right w:val="none" w:sz="0" w:space="0" w:color="auto"/>
          </w:divBdr>
        </w:div>
        <w:div w:id="1488739124">
          <w:marLeft w:val="0"/>
          <w:marRight w:val="0"/>
          <w:marTop w:val="0"/>
          <w:marBottom w:val="0"/>
          <w:divBdr>
            <w:top w:val="none" w:sz="0" w:space="0" w:color="auto"/>
            <w:left w:val="none" w:sz="0" w:space="0" w:color="auto"/>
            <w:bottom w:val="none" w:sz="0" w:space="0" w:color="auto"/>
            <w:right w:val="none" w:sz="0" w:space="0" w:color="auto"/>
          </w:divBdr>
        </w:div>
        <w:div w:id="2015298642">
          <w:marLeft w:val="0"/>
          <w:marRight w:val="0"/>
          <w:marTop w:val="0"/>
          <w:marBottom w:val="0"/>
          <w:divBdr>
            <w:top w:val="none" w:sz="0" w:space="0" w:color="auto"/>
            <w:left w:val="none" w:sz="0" w:space="0" w:color="auto"/>
            <w:bottom w:val="none" w:sz="0" w:space="0" w:color="auto"/>
            <w:right w:val="none" w:sz="0" w:space="0" w:color="auto"/>
          </w:divBdr>
        </w:div>
      </w:divsChild>
    </w:div>
    <w:div w:id="913468961">
      <w:bodyDiv w:val="1"/>
      <w:marLeft w:val="0"/>
      <w:marRight w:val="0"/>
      <w:marTop w:val="0"/>
      <w:marBottom w:val="0"/>
      <w:divBdr>
        <w:top w:val="none" w:sz="0" w:space="0" w:color="auto"/>
        <w:left w:val="none" w:sz="0" w:space="0" w:color="auto"/>
        <w:bottom w:val="none" w:sz="0" w:space="0" w:color="auto"/>
        <w:right w:val="none" w:sz="0" w:space="0" w:color="auto"/>
      </w:divBdr>
      <w:divsChild>
        <w:div w:id="1190993675">
          <w:marLeft w:val="0"/>
          <w:marRight w:val="0"/>
          <w:marTop w:val="0"/>
          <w:marBottom w:val="0"/>
          <w:divBdr>
            <w:top w:val="none" w:sz="0" w:space="0" w:color="auto"/>
            <w:left w:val="none" w:sz="0" w:space="0" w:color="auto"/>
            <w:bottom w:val="none" w:sz="0" w:space="0" w:color="auto"/>
            <w:right w:val="none" w:sz="0" w:space="0" w:color="auto"/>
          </w:divBdr>
        </w:div>
        <w:div w:id="1954550321">
          <w:marLeft w:val="0"/>
          <w:marRight w:val="0"/>
          <w:marTop w:val="0"/>
          <w:marBottom w:val="0"/>
          <w:divBdr>
            <w:top w:val="none" w:sz="0" w:space="0" w:color="auto"/>
            <w:left w:val="none" w:sz="0" w:space="0" w:color="auto"/>
            <w:bottom w:val="none" w:sz="0" w:space="0" w:color="auto"/>
            <w:right w:val="none" w:sz="0" w:space="0" w:color="auto"/>
          </w:divBdr>
        </w:div>
        <w:div w:id="1805469243">
          <w:marLeft w:val="0"/>
          <w:marRight w:val="0"/>
          <w:marTop w:val="0"/>
          <w:marBottom w:val="0"/>
          <w:divBdr>
            <w:top w:val="none" w:sz="0" w:space="0" w:color="auto"/>
            <w:left w:val="none" w:sz="0" w:space="0" w:color="auto"/>
            <w:bottom w:val="none" w:sz="0" w:space="0" w:color="auto"/>
            <w:right w:val="none" w:sz="0" w:space="0" w:color="auto"/>
          </w:divBdr>
        </w:div>
        <w:div w:id="1663311477">
          <w:marLeft w:val="0"/>
          <w:marRight w:val="0"/>
          <w:marTop w:val="0"/>
          <w:marBottom w:val="0"/>
          <w:divBdr>
            <w:top w:val="none" w:sz="0" w:space="0" w:color="auto"/>
            <w:left w:val="none" w:sz="0" w:space="0" w:color="auto"/>
            <w:bottom w:val="none" w:sz="0" w:space="0" w:color="auto"/>
            <w:right w:val="none" w:sz="0" w:space="0" w:color="auto"/>
          </w:divBdr>
        </w:div>
        <w:div w:id="2093231186">
          <w:marLeft w:val="0"/>
          <w:marRight w:val="0"/>
          <w:marTop w:val="0"/>
          <w:marBottom w:val="0"/>
          <w:divBdr>
            <w:top w:val="none" w:sz="0" w:space="0" w:color="auto"/>
            <w:left w:val="none" w:sz="0" w:space="0" w:color="auto"/>
            <w:bottom w:val="none" w:sz="0" w:space="0" w:color="auto"/>
            <w:right w:val="none" w:sz="0" w:space="0" w:color="auto"/>
          </w:divBdr>
        </w:div>
        <w:div w:id="1662543536">
          <w:marLeft w:val="0"/>
          <w:marRight w:val="0"/>
          <w:marTop w:val="0"/>
          <w:marBottom w:val="0"/>
          <w:divBdr>
            <w:top w:val="none" w:sz="0" w:space="0" w:color="auto"/>
            <w:left w:val="none" w:sz="0" w:space="0" w:color="auto"/>
            <w:bottom w:val="none" w:sz="0" w:space="0" w:color="auto"/>
            <w:right w:val="none" w:sz="0" w:space="0" w:color="auto"/>
          </w:divBdr>
        </w:div>
        <w:div w:id="162278621">
          <w:marLeft w:val="0"/>
          <w:marRight w:val="0"/>
          <w:marTop w:val="0"/>
          <w:marBottom w:val="0"/>
          <w:divBdr>
            <w:top w:val="none" w:sz="0" w:space="0" w:color="auto"/>
            <w:left w:val="none" w:sz="0" w:space="0" w:color="auto"/>
            <w:bottom w:val="none" w:sz="0" w:space="0" w:color="auto"/>
            <w:right w:val="none" w:sz="0" w:space="0" w:color="auto"/>
          </w:divBdr>
        </w:div>
      </w:divsChild>
    </w:div>
    <w:div w:id="936400016">
      <w:bodyDiv w:val="1"/>
      <w:marLeft w:val="0"/>
      <w:marRight w:val="0"/>
      <w:marTop w:val="0"/>
      <w:marBottom w:val="0"/>
      <w:divBdr>
        <w:top w:val="none" w:sz="0" w:space="0" w:color="auto"/>
        <w:left w:val="none" w:sz="0" w:space="0" w:color="auto"/>
        <w:bottom w:val="none" w:sz="0" w:space="0" w:color="auto"/>
        <w:right w:val="none" w:sz="0" w:space="0" w:color="auto"/>
      </w:divBdr>
      <w:divsChild>
        <w:div w:id="2060739531">
          <w:marLeft w:val="0"/>
          <w:marRight w:val="0"/>
          <w:marTop w:val="0"/>
          <w:marBottom w:val="0"/>
          <w:divBdr>
            <w:top w:val="none" w:sz="0" w:space="0" w:color="auto"/>
            <w:left w:val="none" w:sz="0" w:space="0" w:color="auto"/>
            <w:bottom w:val="none" w:sz="0" w:space="0" w:color="auto"/>
            <w:right w:val="none" w:sz="0" w:space="0" w:color="auto"/>
          </w:divBdr>
        </w:div>
        <w:div w:id="298606743">
          <w:marLeft w:val="0"/>
          <w:marRight w:val="0"/>
          <w:marTop w:val="0"/>
          <w:marBottom w:val="0"/>
          <w:divBdr>
            <w:top w:val="none" w:sz="0" w:space="0" w:color="auto"/>
            <w:left w:val="none" w:sz="0" w:space="0" w:color="auto"/>
            <w:bottom w:val="none" w:sz="0" w:space="0" w:color="auto"/>
            <w:right w:val="none" w:sz="0" w:space="0" w:color="auto"/>
          </w:divBdr>
        </w:div>
      </w:divsChild>
    </w:div>
    <w:div w:id="939920021">
      <w:bodyDiv w:val="1"/>
      <w:marLeft w:val="0"/>
      <w:marRight w:val="0"/>
      <w:marTop w:val="0"/>
      <w:marBottom w:val="0"/>
      <w:divBdr>
        <w:top w:val="none" w:sz="0" w:space="0" w:color="auto"/>
        <w:left w:val="none" w:sz="0" w:space="0" w:color="auto"/>
        <w:bottom w:val="none" w:sz="0" w:space="0" w:color="auto"/>
        <w:right w:val="none" w:sz="0" w:space="0" w:color="auto"/>
      </w:divBdr>
      <w:divsChild>
        <w:div w:id="1310011301">
          <w:marLeft w:val="0"/>
          <w:marRight w:val="0"/>
          <w:marTop w:val="0"/>
          <w:marBottom w:val="0"/>
          <w:divBdr>
            <w:top w:val="none" w:sz="0" w:space="0" w:color="auto"/>
            <w:left w:val="none" w:sz="0" w:space="0" w:color="auto"/>
            <w:bottom w:val="none" w:sz="0" w:space="0" w:color="auto"/>
            <w:right w:val="none" w:sz="0" w:space="0" w:color="auto"/>
          </w:divBdr>
        </w:div>
        <w:div w:id="1889996933">
          <w:marLeft w:val="0"/>
          <w:marRight w:val="0"/>
          <w:marTop w:val="0"/>
          <w:marBottom w:val="0"/>
          <w:divBdr>
            <w:top w:val="none" w:sz="0" w:space="0" w:color="auto"/>
            <w:left w:val="none" w:sz="0" w:space="0" w:color="auto"/>
            <w:bottom w:val="none" w:sz="0" w:space="0" w:color="auto"/>
            <w:right w:val="none" w:sz="0" w:space="0" w:color="auto"/>
          </w:divBdr>
        </w:div>
      </w:divsChild>
    </w:div>
    <w:div w:id="962612888">
      <w:bodyDiv w:val="1"/>
      <w:marLeft w:val="0"/>
      <w:marRight w:val="0"/>
      <w:marTop w:val="0"/>
      <w:marBottom w:val="0"/>
      <w:divBdr>
        <w:top w:val="none" w:sz="0" w:space="0" w:color="auto"/>
        <w:left w:val="none" w:sz="0" w:space="0" w:color="auto"/>
        <w:bottom w:val="none" w:sz="0" w:space="0" w:color="auto"/>
        <w:right w:val="none" w:sz="0" w:space="0" w:color="auto"/>
      </w:divBdr>
      <w:divsChild>
        <w:div w:id="705719794">
          <w:marLeft w:val="0"/>
          <w:marRight w:val="0"/>
          <w:marTop w:val="0"/>
          <w:marBottom w:val="0"/>
          <w:divBdr>
            <w:top w:val="none" w:sz="0" w:space="0" w:color="auto"/>
            <w:left w:val="none" w:sz="0" w:space="0" w:color="auto"/>
            <w:bottom w:val="none" w:sz="0" w:space="0" w:color="auto"/>
            <w:right w:val="none" w:sz="0" w:space="0" w:color="auto"/>
          </w:divBdr>
        </w:div>
        <w:div w:id="2053922665">
          <w:marLeft w:val="0"/>
          <w:marRight w:val="0"/>
          <w:marTop w:val="0"/>
          <w:marBottom w:val="0"/>
          <w:divBdr>
            <w:top w:val="none" w:sz="0" w:space="0" w:color="auto"/>
            <w:left w:val="none" w:sz="0" w:space="0" w:color="auto"/>
            <w:bottom w:val="none" w:sz="0" w:space="0" w:color="auto"/>
            <w:right w:val="none" w:sz="0" w:space="0" w:color="auto"/>
          </w:divBdr>
        </w:div>
        <w:div w:id="1395278849">
          <w:marLeft w:val="0"/>
          <w:marRight w:val="0"/>
          <w:marTop w:val="0"/>
          <w:marBottom w:val="0"/>
          <w:divBdr>
            <w:top w:val="none" w:sz="0" w:space="0" w:color="auto"/>
            <w:left w:val="none" w:sz="0" w:space="0" w:color="auto"/>
            <w:bottom w:val="none" w:sz="0" w:space="0" w:color="auto"/>
            <w:right w:val="none" w:sz="0" w:space="0" w:color="auto"/>
          </w:divBdr>
        </w:div>
        <w:div w:id="107895676">
          <w:marLeft w:val="0"/>
          <w:marRight w:val="0"/>
          <w:marTop w:val="0"/>
          <w:marBottom w:val="0"/>
          <w:divBdr>
            <w:top w:val="none" w:sz="0" w:space="0" w:color="auto"/>
            <w:left w:val="none" w:sz="0" w:space="0" w:color="auto"/>
            <w:bottom w:val="none" w:sz="0" w:space="0" w:color="auto"/>
            <w:right w:val="none" w:sz="0" w:space="0" w:color="auto"/>
          </w:divBdr>
        </w:div>
        <w:div w:id="1326397545">
          <w:marLeft w:val="0"/>
          <w:marRight w:val="0"/>
          <w:marTop w:val="0"/>
          <w:marBottom w:val="0"/>
          <w:divBdr>
            <w:top w:val="none" w:sz="0" w:space="0" w:color="auto"/>
            <w:left w:val="none" w:sz="0" w:space="0" w:color="auto"/>
            <w:bottom w:val="none" w:sz="0" w:space="0" w:color="auto"/>
            <w:right w:val="none" w:sz="0" w:space="0" w:color="auto"/>
          </w:divBdr>
        </w:div>
      </w:divsChild>
    </w:div>
    <w:div w:id="963003032">
      <w:bodyDiv w:val="1"/>
      <w:marLeft w:val="0"/>
      <w:marRight w:val="0"/>
      <w:marTop w:val="0"/>
      <w:marBottom w:val="0"/>
      <w:divBdr>
        <w:top w:val="none" w:sz="0" w:space="0" w:color="auto"/>
        <w:left w:val="none" w:sz="0" w:space="0" w:color="auto"/>
        <w:bottom w:val="none" w:sz="0" w:space="0" w:color="auto"/>
        <w:right w:val="none" w:sz="0" w:space="0" w:color="auto"/>
      </w:divBdr>
      <w:divsChild>
        <w:div w:id="986206368">
          <w:marLeft w:val="0"/>
          <w:marRight w:val="0"/>
          <w:marTop w:val="0"/>
          <w:marBottom w:val="0"/>
          <w:divBdr>
            <w:top w:val="none" w:sz="0" w:space="0" w:color="auto"/>
            <w:left w:val="none" w:sz="0" w:space="0" w:color="auto"/>
            <w:bottom w:val="none" w:sz="0" w:space="0" w:color="auto"/>
            <w:right w:val="none" w:sz="0" w:space="0" w:color="auto"/>
          </w:divBdr>
        </w:div>
        <w:div w:id="576132572">
          <w:marLeft w:val="0"/>
          <w:marRight w:val="0"/>
          <w:marTop w:val="0"/>
          <w:marBottom w:val="0"/>
          <w:divBdr>
            <w:top w:val="none" w:sz="0" w:space="0" w:color="auto"/>
            <w:left w:val="none" w:sz="0" w:space="0" w:color="auto"/>
            <w:bottom w:val="none" w:sz="0" w:space="0" w:color="auto"/>
            <w:right w:val="none" w:sz="0" w:space="0" w:color="auto"/>
          </w:divBdr>
        </w:div>
      </w:divsChild>
    </w:div>
    <w:div w:id="1021321901">
      <w:bodyDiv w:val="1"/>
      <w:marLeft w:val="0"/>
      <w:marRight w:val="0"/>
      <w:marTop w:val="0"/>
      <w:marBottom w:val="0"/>
      <w:divBdr>
        <w:top w:val="none" w:sz="0" w:space="0" w:color="auto"/>
        <w:left w:val="none" w:sz="0" w:space="0" w:color="auto"/>
        <w:bottom w:val="none" w:sz="0" w:space="0" w:color="auto"/>
        <w:right w:val="none" w:sz="0" w:space="0" w:color="auto"/>
      </w:divBdr>
      <w:divsChild>
        <w:div w:id="844516510">
          <w:marLeft w:val="0"/>
          <w:marRight w:val="0"/>
          <w:marTop w:val="0"/>
          <w:marBottom w:val="0"/>
          <w:divBdr>
            <w:top w:val="none" w:sz="0" w:space="0" w:color="auto"/>
            <w:left w:val="none" w:sz="0" w:space="0" w:color="auto"/>
            <w:bottom w:val="none" w:sz="0" w:space="0" w:color="auto"/>
            <w:right w:val="none" w:sz="0" w:space="0" w:color="auto"/>
          </w:divBdr>
        </w:div>
        <w:div w:id="1993369594">
          <w:marLeft w:val="0"/>
          <w:marRight w:val="0"/>
          <w:marTop w:val="0"/>
          <w:marBottom w:val="0"/>
          <w:divBdr>
            <w:top w:val="none" w:sz="0" w:space="0" w:color="auto"/>
            <w:left w:val="none" w:sz="0" w:space="0" w:color="auto"/>
            <w:bottom w:val="none" w:sz="0" w:space="0" w:color="auto"/>
            <w:right w:val="none" w:sz="0" w:space="0" w:color="auto"/>
          </w:divBdr>
        </w:div>
        <w:div w:id="142553984">
          <w:marLeft w:val="0"/>
          <w:marRight w:val="0"/>
          <w:marTop w:val="0"/>
          <w:marBottom w:val="0"/>
          <w:divBdr>
            <w:top w:val="none" w:sz="0" w:space="0" w:color="auto"/>
            <w:left w:val="none" w:sz="0" w:space="0" w:color="auto"/>
            <w:bottom w:val="none" w:sz="0" w:space="0" w:color="auto"/>
            <w:right w:val="none" w:sz="0" w:space="0" w:color="auto"/>
          </w:divBdr>
        </w:div>
      </w:divsChild>
    </w:div>
    <w:div w:id="1023507940">
      <w:bodyDiv w:val="1"/>
      <w:marLeft w:val="0"/>
      <w:marRight w:val="0"/>
      <w:marTop w:val="0"/>
      <w:marBottom w:val="0"/>
      <w:divBdr>
        <w:top w:val="none" w:sz="0" w:space="0" w:color="auto"/>
        <w:left w:val="none" w:sz="0" w:space="0" w:color="auto"/>
        <w:bottom w:val="none" w:sz="0" w:space="0" w:color="auto"/>
        <w:right w:val="none" w:sz="0" w:space="0" w:color="auto"/>
      </w:divBdr>
      <w:divsChild>
        <w:div w:id="27688167">
          <w:marLeft w:val="0"/>
          <w:marRight w:val="0"/>
          <w:marTop w:val="0"/>
          <w:marBottom w:val="0"/>
          <w:divBdr>
            <w:top w:val="none" w:sz="0" w:space="0" w:color="auto"/>
            <w:left w:val="none" w:sz="0" w:space="0" w:color="auto"/>
            <w:bottom w:val="none" w:sz="0" w:space="0" w:color="auto"/>
            <w:right w:val="none" w:sz="0" w:space="0" w:color="auto"/>
          </w:divBdr>
        </w:div>
        <w:div w:id="1235776268">
          <w:marLeft w:val="0"/>
          <w:marRight w:val="0"/>
          <w:marTop w:val="0"/>
          <w:marBottom w:val="0"/>
          <w:divBdr>
            <w:top w:val="none" w:sz="0" w:space="0" w:color="auto"/>
            <w:left w:val="none" w:sz="0" w:space="0" w:color="auto"/>
            <w:bottom w:val="none" w:sz="0" w:space="0" w:color="auto"/>
            <w:right w:val="none" w:sz="0" w:space="0" w:color="auto"/>
          </w:divBdr>
        </w:div>
      </w:divsChild>
    </w:div>
    <w:div w:id="1094016050">
      <w:bodyDiv w:val="1"/>
      <w:marLeft w:val="0"/>
      <w:marRight w:val="0"/>
      <w:marTop w:val="0"/>
      <w:marBottom w:val="0"/>
      <w:divBdr>
        <w:top w:val="none" w:sz="0" w:space="0" w:color="auto"/>
        <w:left w:val="none" w:sz="0" w:space="0" w:color="auto"/>
        <w:bottom w:val="none" w:sz="0" w:space="0" w:color="auto"/>
        <w:right w:val="none" w:sz="0" w:space="0" w:color="auto"/>
      </w:divBdr>
      <w:divsChild>
        <w:div w:id="157307788">
          <w:marLeft w:val="0"/>
          <w:marRight w:val="0"/>
          <w:marTop w:val="0"/>
          <w:marBottom w:val="0"/>
          <w:divBdr>
            <w:top w:val="none" w:sz="0" w:space="0" w:color="auto"/>
            <w:left w:val="none" w:sz="0" w:space="0" w:color="auto"/>
            <w:bottom w:val="none" w:sz="0" w:space="0" w:color="auto"/>
            <w:right w:val="none" w:sz="0" w:space="0" w:color="auto"/>
          </w:divBdr>
        </w:div>
        <w:div w:id="1172570375">
          <w:marLeft w:val="0"/>
          <w:marRight w:val="0"/>
          <w:marTop w:val="0"/>
          <w:marBottom w:val="0"/>
          <w:divBdr>
            <w:top w:val="none" w:sz="0" w:space="0" w:color="auto"/>
            <w:left w:val="none" w:sz="0" w:space="0" w:color="auto"/>
            <w:bottom w:val="none" w:sz="0" w:space="0" w:color="auto"/>
            <w:right w:val="none" w:sz="0" w:space="0" w:color="auto"/>
          </w:divBdr>
        </w:div>
        <w:div w:id="1760131229">
          <w:marLeft w:val="0"/>
          <w:marRight w:val="0"/>
          <w:marTop w:val="0"/>
          <w:marBottom w:val="0"/>
          <w:divBdr>
            <w:top w:val="none" w:sz="0" w:space="0" w:color="auto"/>
            <w:left w:val="none" w:sz="0" w:space="0" w:color="auto"/>
            <w:bottom w:val="none" w:sz="0" w:space="0" w:color="auto"/>
            <w:right w:val="none" w:sz="0" w:space="0" w:color="auto"/>
          </w:divBdr>
        </w:div>
      </w:divsChild>
    </w:div>
    <w:div w:id="1117916905">
      <w:bodyDiv w:val="1"/>
      <w:marLeft w:val="0"/>
      <w:marRight w:val="0"/>
      <w:marTop w:val="0"/>
      <w:marBottom w:val="0"/>
      <w:divBdr>
        <w:top w:val="none" w:sz="0" w:space="0" w:color="auto"/>
        <w:left w:val="none" w:sz="0" w:space="0" w:color="auto"/>
        <w:bottom w:val="none" w:sz="0" w:space="0" w:color="auto"/>
        <w:right w:val="none" w:sz="0" w:space="0" w:color="auto"/>
      </w:divBdr>
      <w:divsChild>
        <w:div w:id="747964136">
          <w:marLeft w:val="0"/>
          <w:marRight w:val="0"/>
          <w:marTop w:val="0"/>
          <w:marBottom w:val="0"/>
          <w:divBdr>
            <w:top w:val="none" w:sz="0" w:space="0" w:color="auto"/>
            <w:left w:val="none" w:sz="0" w:space="0" w:color="auto"/>
            <w:bottom w:val="none" w:sz="0" w:space="0" w:color="auto"/>
            <w:right w:val="none" w:sz="0" w:space="0" w:color="auto"/>
          </w:divBdr>
        </w:div>
        <w:div w:id="2077245165">
          <w:marLeft w:val="0"/>
          <w:marRight w:val="0"/>
          <w:marTop w:val="0"/>
          <w:marBottom w:val="0"/>
          <w:divBdr>
            <w:top w:val="none" w:sz="0" w:space="0" w:color="auto"/>
            <w:left w:val="none" w:sz="0" w:space="0" w:color="auto"/>
            <w:bottom w:val="none" w:sz="0" w:space="0" w:color="auto"/>
            <w:right w:val="none" w:sz="0" w:space="0" w:color="auto"/>
          </w:divBdr>
        </w:div>
        <w:div w:id="721951908">
          <w:marLeft w:val="0"/>
          <w:marRight w:val="0"/>
          <w:marTop w:val="0"/>
          <w:marBottom w:val="0"/>
          <w:divBdr>
            <w:top w:val="none" w:sz="0" w:space="0" w:color="auto"/>
            <w:left w:val="none" w:sz="0" w:space="0" w:color="auto"/>
            <w:bottom w:val="none" w:sz="0" w:space="0" w:color="auto"/>
            <w:right w:val="none" w:sz="0" w:space="0" w:color="auto"/>
          </w:divBdr>
        </w:div>
        <w:div w:id="1275018654">
          <w:marLeft w:val="0"/>
          <w:marRight w:val="0"/>
          <w:marTop w:val="0"/>
          <w:marBottom w:val="0"/>
          <w:divBdr>
            <w:top w:val="none" w:sz="0" w:space="0" w:color="auto"/>
            <w:left w:val="none" w:sz="0" w:space="0" w:color="auto"/>
            <w:bottom w:val="none" w:sz="0" w:space="0" w:color="auto"/>
            <w:right w:val="none" w:sz="0" w:space="0" w:color="auto"/>
          </w:divBdr>
        </w:div>
        <w:div w:id="26103205">
          <w:marLeft w:val="0"/>
          <w:marRight w:val="0"/>
          <w:marTop w:val="0"/>
          <w:marBottom w:val="0"/>
          <w:divBdr>
            <w:top w:val="none" w:sz="0" w:space="0" w:color="auto"/>
            <w:left w:val="none" w:sz="0" w:space="0" w:color="auto"/>
            <w:bottom w:val="none" w:sz="0" w:space="0" w:color="auto"/>
            <w:right w:val="none" w:sz="0" w:space="0" w:color="auto"/>
          </w:divBdr>
        </w:div>
      </w:divsChild>
    </w:div>
    <w:div w:id="1192304696">
      <w:bodyDiv w:val="1"/>
      <w:marLeft w:val="0"/>
      <w:marRight w:val="0"/>
      <w:marTop w:val="0"/>
      <w:marBottom w:val="0"/>
      <w:divBdr>
        <w:top w:val="none" w:sz="0" w:space="0" w:color="auto"/>
        <w:left w:val="none" w:sz="0" w:space="0" w:color="auto"/>
        <w:bottom w:val="none" w:sz="0" w:space="0" w:color="auto"/>
        <w:right w:val="none" w:sz="0" w:space="0" w:color="auto"/>
      </w:divBdr>
      <w:divsChild>
        <w:div w:id="1429496742">
          <w:marLeft w:val="0"/>
          <w:marRight w:val="0"/>
          <w:marTop w:val="0"/>
          <w:marBottom w:val="0"/>
          <w:divBdr>
            <w:top w:val="none" w:sz="0" w:space="0" w:color="auto"/>
            <w:left w:val="none" w:sz="0" w:space="0" w:color="auto"/>
            <w:bottom w:val="none" w:sz="0" w:space="0" w:color="auto"/>
            <w:right w:val="none" w:sz="0" w:space="0" w:color="auto"/>
          </w:divBdr>
        </w:div>
        <w:div w:id="1928420357">
          <w:marLeft w:val="0"/>
          <w:marRight w:val="0"/>
          <w:marTop w:val="0"/>
          <w:marBottom w:val="0"/>
          <w:divBdr>
            <w:top w:val="none" w:sz="0" w:space="0" w:color="auto"/>
            <w:left w:val="none" w:sz="0" w:space="0" w:color="auto"/>
            <w:bottom w:val="none" w:sz="0" w:space="0" w:color="auto"/>
            <w:right w:val="none" w:sz="0" w:space="0" w:color="auto"/>
          </w:divBdr>
        </w:div>
      </w:divsChild>
    </w:div>
    <w:div w:id="1237394185">
      <w:bodyDiv w:val="1"/>
      <w:marLeft w:val="0"/>
      <w:marRight w:val="0"/>
      <w:marTop w:val="0"/>
      <w:marBottom w:val="0"/>
      <w:divBdr>
        <w:top w:val="none" w:sz="0" w:space="0" w:color="auto"/>
        <w:left w:val="none" w:sz="0" w:space="0" w:color="auto"/>
        <w:bottom w:val="none" w:sz="0" w:space="0" w:color="auto"/>
        <w:right w:val="none" w:sz="0" w:space="0" w:color="auto"/>
      </w:divBdr>
      <w:divsChild>
        <w:div w:id="481584765">
          <w:marLeft w:val="0"/>
          <w:marRight w:val="0"/>
          <w:marTop w:val="0"/>
          <w:marBottom w:val="0"/>
          <w:divBdr>
            <w:top w:val="none" w:sz="0" w:space="0" w:color="auto"/>
            <w:left w:val="none" w:sz="0" w:space="0" w:color="auto"/>
            <w:bottom w:val="none" w:sz="0" w:space="0" w:color="auto"/>
            <w:right w:val="none" w:sz="0" w:space="0" w:color="auto"/>
          </w:divBdr>
        </w:div>
        <w:div w:id="1737241087">
          <w:marLeft w:val="0"/>
          <w:marRight w:val="0"/>
          <w:marTop w:val="0"/>
          <w:marBottom w:val="0"/>
          <w:divBdr>
            <w:top w:val="none" w:sz="0" w:space="0" w:color="auto"/>
            <w:left w:val="none" w:sz="0" w:space="0" w:color="auto"/>
            <w:bottom w:val="none" w:sz="0" w:space="0" w:color="auto"/>
            <w:right w:val="none" w:sz="0" w:space="0" w:color="auto"/>
          </w:divBdr>
        </w:div>
        <w:div w:id="188684680">
          <w:marLeft w:val="0"/>
          <w:marRight w:val="0"/>
          <w:marTop w:val="0"/>
          <w:marBottom w:val="0"/>
          <w:divBdr>
            <w:top w:val="none" w:sz="0" w:space="0" w:color="auto"/>
            <w:left w:val="none" w:sz="0" w:space="0" w:color="auto"/>
            <w:bottom w:val="none" w:sz="0" w:space="0" w:color="auto"/>
            <w:right w:val="none" w:sz="0" w:space="0" w:color="auto"/>
          </w:divBdr>
        </w:div>
        <w:div w:id="41905950">
          <w:marLeft w:val="0"/>
          <w:marRight w:val="0"/>
          <w:marTop w:val="0"/>
          <w:marBottom w:val="0"/>
          <w:divBdr>
            <w:top w:val="none" w:sz="0" w:space="0" w:color="auto"/>
            <w:left w:val="none" w:sz="0" w:space="0" w:color="auto"/>
            <w:bottom w:val="none" w:sz="0" w:space="0" w:color="auto"/>
            <w:right w:val="none" w:sz="0" w:space="0" w:color="auto"/>
          </w:divBdr>
        </w:div>
        <w:div w:id="2145197387">
          <w:marLeft w:val="0"/>
          <w:marRight w:val="0"/>
          <w:marTop w:val="0"/>
          <w:marBottom w:val="0"/>
          <w:divBdr>
            <w:top w:val="none" w:sz="0" w:space="0" w:color="auto"/>
            <w:left w:val="none" w:sz="0" w:space="0" w:color="auto"/>
            <w:bottom w:val="none" w:sz="0" w:space="0" w:color="auto"/>
            <w:right w:val="none" w:sz="0" w:space="0" w:color="auto"/>
          </w:divBdr>
        </w:div>
      </w:divsChild>
    </w:div>
    <w:div w:id="1272543537">
      <w:bodyDiv w:val="1"/>
      <w:marLeft w:val="0"/>
      <w:marRight w:val="0"/>
      <w:marTop w:val="0"/>
      <w:marBottom w:val="0"/>
      <w:divBdr>
        <w:top w:val="none" w:sz="0" w:space="0" w:color="auto"/>
        <w:left w:val="none" w:sz="0" w:space="0" w:color="auto"/>
        <w:bottom w:val="none" w:sz="0" w:space="0" w:color="auto"/>
        <w:right w:val="none" w:sz="0" w:space="0" w:color="auto"/>
      </w:divBdr>
      <w:divsChild>
        <w:div w:id="1425763140">
          <w:marLeft w:val="0"/>
          <w:marRight w:val="0"/>
          <w:marTop w:val="0"/>
          <w:marBottom w:val="0"/>
          <w:divBdr>
            <w:top w:val="none" w:sz="0" w:space="0" w:color="auto"/>
            <w:left w:val="none" w:sz="0" w:space="0" w:color="auto"/>
            <w:bottom w:val="none" w:sz="0" w:space="0" w:color="auto"/>
            <w:right w:val="none" w:sz="0" w:space="0" w:color="auto"/>
          </w:divBdr>
        </w:div>
        <w:div w:id="778599798">
          <w:marLeft w:val="0"/>
          <w:marRight w:val="0"/>
          <w:marTop w:val="0"/>
          <w:marBottom w:val="0"/>
          <w:divBdr>
            <w:top w:val="none" w:sz="0" w:space="0" w:color="auto"/>
            <w:left w:val="none" w:sz="0" w:space="0" w:color="auto"/>
            <w:bottom w:val="none" w:sz="0" w:space="0" w:color="auto"/>
            <w:right w:val="none" w:sz="0" w:space="0" w:color="auto"/>
          </w:divBdr>
        </w:div>
        <w:div w:id="879628846">
          <w:marLeft w:val="0"/>
          <w:marRight w:val="0"/>
          <w:marTop w:val="0"/>
          <w:marBottom w:val="0"/>
          <w:divBdr>
            <w:top w:val="none" w:sz="0" w:space="0" w:color="auto"/>
            <w:left w:val="none" w:sz="0" w:space="0" w:color="auto"/>
            <w:bottom w:val="none" w:sz="0" w:space="0" w:color="auto"/>
            <w:right w:val="none" w:sz="0" w:space="0" w:color="auto"/>
          </w:divBdr>
        </w:div>
        <w:div w:id="154341005">
          <w:marLeft w:val="0"/>
          <w:marRight w:val="0"/>
          <w:marTop w:val="0"/>
          <w:marBottom w:val="0"/>
          <w:divBdr>
            <w:top w:val="none" w:sz="0" w:space="0" w:color="auto"/>
            <w:left w:val="none" w:sz="0" w:space="0" w:color="auto"/>
            <w:bottom w:val="none" w:sz="0" w:space="0" w:color="auto"/>
            <w:right w:val="none" w:sz="0" w:space="0" w:color="auto"/>
          </w:divBdr>
        </w:div>
      </w:divsChild>
    </w:div>
    <w:div w:id="1380396601">
      <w:bodyDiv w:val="1"/>
      <w:marLeft w:val="0"/>
      <w:marRight w:val="0"/>
      <w:marTop w:val="0"/>
      <w:marBottom w:val="0"/>
      <w:divBdr>
        <w:top w:val="none" w:sz="0" w:space="0" w:color="auto"/>
        <w:left w:val="none" w:sz="0" w:space="0" w:color="auto"/>
        <w:bottom w:val="none" w:sz="0" w:space="0" w:color="auto"/>
        <w:right w:val="none" w:sz="0" w:space="0" w:color="auto"/>
      </w:divBdr>
      <w:divsChild>
        <w:div w:id="1000963219">
          <w:marLeft w:val="0"/>
          <w:marRight w:val="0"/>
          <w:marTop w:val="0"/>
          <w:marBottom w:val="0"/>
          <w:divBdr>
            <w:top w:val="none" w:sz="0" w:space="0" w:color="auto"/>
            <w:left w:val="none" w:sz="0" w:space="0" w:color="auto"/>
            <w:bottom w:val="none" w:sz="0" w:space="0" w:color="auto"/>
            <w:right w:val="none" w:sz="0" w:space="0" w:color="auto"/>
          </w:divBdr>
        </w:div>
        <w:div w:id="1168596323">
          <w:marLeft w:val="0"/>
          <w:marRight w:val="0"/>
          <w:marTop w:val="0"/>
          <w:marBottom w:val="0"/>
          <w:divBdr>
            <w:top w:val="none" w:sz="0" w:space="0" w:color="auto"/>
            <w:left w:val="none" w:sz="0" w:space="0" w:color="auto"/>
            <w:bottom w:val="none" w:sz="0" w:space="0" w:color="auto"/>
            <w:right w:val="none" w:sz="0" w:space="0" w:color="auto"/>
          </w:divBdr>
        </w:div>
      </w:divsChild>
    </w:div>
    <w:div w:id="1399203059">
      <w:bodyDiv w:val="1"/>
      <w:marLeft w:val="0"/>
      <w:marRight w:val="0"/>
      <w:marTop w:val="0"/>
      <w:marBottom w:val="0"/>
      <w:divBdr>
        <w:top w:val="none" w:sz="0" w:space="0" w:color="auto"/>
        <w:left w:val="none" w:sz="0" w:space="0" w:color="auto"/>
        <w:bottom w:val="none" w:sz="0" w:space="0" w:color="auto"/>
        <w:right w:val="none" w:sz="0" w:space="0" w:color="auto"/>
      </w:divBdr>
      <w:divsChild>
        <w:div w:id="1048459499">
          <w:marLeft w:val="0"/>
          <w:marRight w:val="0"/>
          <w:marTop w:val="0"/>
          <w:marBottom w:val="0"/>
          <w:divBdr>
            <w:top w:val="none" w:sz="0" w:space="0" w:color="auto"/>
            <w:left w:val="none" w:sz="0" w:space="0" w:color="auto"/>
            <w:bottom w:val="none" w:sz="0" w:space="0" w:color="auto"/>
            <w:right w:val="none" w:sz="0" w:space="0" w:color="auto"/>
          </w:divBdr>
        </w:div>
        <w:div w:id="906843949">
          <w:marLeft w:val="0"/>
          <w:marRight w:val="0"/>
          <w:marTop w:val="0"/>
          <w:marBottom w:val="0"/>
          <w:divBdr>
            <w:top w:val="none" w:sz="0" w:space="0" w:color="auto"/>
            <w:left w:val="none" w:sz="0" w:space="0" w:color="auto"/>
            <w:bottom w:val="none" w:sz="0" w:space="0" w:color="auto"/>
            <w:right w:val="none" w:sz="0" w:space="0" w:color="auto"/>
          </w:divBdr>
        </w:div>
        <w:div w:id="2031369986">
          <w:marLeft w:val="0"/>
          <w:marRight w:val="0"/>
          <w:marTop w:val="0"/>
          <w:marBottom w:val="0"/>
          <w:divBdr>
            <w:top w:val="none" w:sz="0" w:space="0" w:color="auto"/>
            <w:left w:val="none" w:sz="0" w:space="0" w:color="auto"/>
            <w:bottom w:val="none" w:sz="0" w:space="0" w:color="auto"/>
            <w:right w:val="none" w:sz="0" w:space="0" w:color="auto"/>
          </w:divBdr>
        </w:div>
      </w:divsChild>
    </w:div>
    <w:div w:id="1434783885">
      <w:bodyDiv w:val="1"/>
      <w:marLeft w:val="0"/>
      <w:marRight w:val="0"/>
      <w:marTop w:val="0"/>
      <w:marBottom w:val="0"/>
      <w:divBdr>
        <w:top w:val="none" w:sz="0" w:space="0" w:color="auto"/>
        <w:left w:val="none" w:sz="0" w:space="0" w:color="auto"/>
        <w:bottom w:val="none" w:sz="0" w:space="0" w:color="auto"/>
        <w:right w:val="none" w:sz="0" w:space="0" w:color="auto"/>
      </w:divBdr>
      <w:divsChild>
        <w:div w:id="2005863015">
          <w:marLeft w:val="0"/>
          <w:marRight w:val="0"/>
          <w:marTop w:val="0"/>
          <w:marBottom w:val="0"/>
          <w:divBdr>
            <w:top w:val="none" w:sz="0" w:space="0" w:color="auto"/>
            <w:left w:val="none" w:sz="0" w:space="0" w:color="auto"/>
            <w:bottom w:val="none" w:sz="0" w:space="0" w:color="auto"/>
            <w:right w:val="none" w:sz="0" w:space="0" w:color="auto"/>
          </w:divBdr>
        </w:div>
        <w:div w:id="276525576">
          <w:marLeft w:val="0"/>
          <w:marRight w:val="0"/>
          <w:marTop w:val="0"/>
          <w:marBottom w:val="0"/>
          <w:divBdr>
            <w:top w:val="none" w:sz="0" w:space="0" w:color="auto"/>
            <w:left w:val="none" w:sz="0" w:space="0" w:color="auto"/>
            <w:bottom w:val="none" w:sz="0" w:space="0" w:color="auto"/>
            <w:right w:val="none" w:sz="0" w:space="0" w:color="auto"/>
          </w:divBdr>
        </w:div>
        <w:div w:id="1438283459">
          <w:marLeft w:val="0"/>
          <w:marRight w:val="0"/>
          <w:marTop w:val="0"/>
          <w:marBottom w:val="0"/>
          <w:divBdr>
            <w:top w:val="none" w:sz="0" w:space="0" w:color="auto"/>
            <w:left w:val="none" w:sz="0" w:space="0" w:color="auto"/>
            <w:bottom w:val="none" w:sz="0" w:space="0" w:color="auto"/>
            <w:right w:val="none" w:sz="0" w:space="0" w:color="auto"/>
          </w:divBdr>
        </w:div>
        <w:div w:id="1372262173">
          <w:marLeft w:val="0"/>
          <w:marRight w:val="0"/>
          <w:marTop w:val="0"/>
          <w:marBottom w:val="0"/>
          <w:divBdr>
            <w:top w:val="none" w:sz="0" w:space="0" w:color="auto"/>
            <w:left w:val="none" w:sz="0" w:space="0" w:color="auto"/>
            <w:bottom w:val="none" w:sz="0" w:space="0" w:color="auto"/>
            <w:right w:val="none" w:sz="0" w:space="0" w:color="auto"/>
          </w:divBdr>
        </w:div>
      </w:divsChild>
    </w:div>
    <w:div w:id="1455055481">
      <w:bodyDiv w:val="1"/>
      <w:marLeft w:val="0"/>
      <w:marRight w:val="0"/>
      <w:marTop w:val="0"/>
      <w:marBottom w:val="0"/>
      <w:divBdr>
        <w:top w:val="none" w:sz="0" w:space="0" w:color="auto"/>
        <w:left w:val="none" w:sz="0" w:space="0" w:color="auto"/>
        <w:bottom w:val="none" w:sz="0" w:space="0" w:color="auto"/>
        <w:right w:val="none" w:sz="0" w:space="0" w:color="auto"/>
      </w:divBdr>
      <w:divsChild>
        <w:div w:id="478769617">
          <w:marLeft w:val="0"/>
          <w:marRight w:val="0"/>
          <w:marTop w:val="0"/>
          <w:marBottom w:val="0"/>
          <w:divBdr>
            <w:top w:val="none" w:sz="0" w:space="0" w:color="auto"/>
            <w:left w:val="none" w:sz="0" w:space="0" w:color="auto"/>
            <w:bottom w:val="none" w:sz="0" w:space="0" w:color="auto"/>
            <w:right w:val="none" w:sz="0" w:space="0" w:color="auto"/>
          </w:divBdr>
        </w:div>
        <w:div w:id="2043359901">
          <w:marLeft w:val="0"/>
          <w:marRight w:val="0"/>
          <w:marTop w:val="0"/>
          <w:marBottom w:val="0"/>
          <w:divBdr>
            <w:top w:val="none" w:sz="0" w:space="0" w:color="auto"/>
            <w:left w:val="none" w:sz="0" w:space="0" w:color="auto"/>
            <w:bottom w:val="none" w:sz="0" w:space="0" w:color="auto"/>
            <w:right w:val="none" w:sz="0" w:space="0" w:color="auto"/>
          </w:divBdr>
        </w:div>
        <w:div w:id="1208226396">
          <w:marLeft w:val="0"/>
          <w:marRight w:val="0"/>
          <w:marTop w:val="0"/>
          <w:marBottom w:val="0"/>
          <w:divBdr>
            <w:top w:val="none" w:sz="0" w:space="0" w:color="auto"/>
            <w:left w:val="none" w:sz="0" w:space="0" w:color="auto"/>
            <w:bottom w:val="none" w:sz="0" w:space="0" w:color="auto"/>
            <w:right w:val="none" w:sz="0" w:space="0" w:color="auto"/>
          </w:divBdr>
        </w:div>
        <w:div w:id="1645505991">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
      </w:divsChild>
    </w:div>
    <w:div w:id="1468930731">
      <w:bodyDiv w:val="1"/>
      <w:marLeft w:val="0"/>
      <w:marRight w:val="0"/>
      <w:marTop w:val="0"/>
      <w:marBottom w:val="0"/>
      <w:divBdr>
        <w:top w:val="none" w:sz="0" w:space="0" w:color="auto"/>
        <w:left w:val="none" w:sz="0" w:space="0" w:color="auto"/>
        <w:bottom w:val="none" w:sz="0" w:space="0" w:color="auto"/>
        <w:right w:val="none" w:sz="0" w:space="0" w:color="auto"/>
      </w:divBdr>
      <w:divsChild>
        <w:div w:id="2115782123">
          <w:marLeft w:val="0"/>
          <w:marRight w:val="0"/>
          <w:marTop w:val="0"/>
          <w:marBottom w:val="0"/>
          <w:divBdr>
            <w:top w:val="none" w:sz="0" w:space="0" w:color="auto"/>
            <w:left w:val="none" w:sz="0" w:space="0" w:color="auto"/>
            <w:bottom w:val="none" w:sz="0" w:space="0" w:color="auto"/>
            <w:right w:val="none" w:sz="0" w:space="0" w:color="auto"/>
          </w:divBdr>
        </w:div>
        <w:div w:id="1472481012">
          <w:marLeft w:val="0"/>
          <w:marRight w:val="0"/>
          <w:marTop w:val="0"/>
          <w:marBottom w:val="0"/>
          <w:divBdr>
            <w:top w:val="none" w:sz="0" w:space="0" w:color="auto"/>
            <w:left w:val="none" w:sz="0" w:space="0" w:color="auto"/>
            <w:bottom w:val="none" w:sz="0" w:space="0" w:color="auto"/>
            <w:right w:val="none" w:sz="0" w:space="0" w:color="auto"/>
          </w:divBdr>
        </w:div>
        <w:div w:id="268127057">
          <w:marLeft w:val="0"/>
          <w:marRight w:val="0"/>
          <w:marTop w:val="0"/>
          <w:marBottom w:val="0"/>
          <w:divBdr>
            <w:top w:val="none" w:sz="0" w:space="0" w:color="auto"/>
            <w:left w:val="none" w:sz="0" w:space="0" w:color="auto"/>
            <w:bottom w:val="none" w:sz="0" w:space="0" w:color="auto"/>
            <w:right w:val="none" w:sz="0" w:space="0" w:color="auto"/>
          </w:divBdr>
        </w:div>
        <w:div w:id="1940218422">
          <w:marLeft w:val="0"/>
          <w:marRight w:val="0"/>
          <w:marTop w:val="0"/>
          <w:marBottom w:val="0"/>
          <w:divBdr>
            <w:top w:val="none" w:sz="0" w:space="0" w:color="auto"/>
            <w:left w:val="none" w:sz="0" w:space="0" w:color="auto"/>
            <w:bottom w:val="none" w:sz="0" w:space="0" w:color="auto"/>
            <w:right w:val="none" w:sz="0" w:space="0" w:color="auto"/>
          </w:divBdr>
        </w:div>
      </w:divsChild>
    </w:div>
    <w:div w:id="1471705556">
      <w:bodyDiv w:val="1"/>
      <w:marLeft w:val="0"/>
      <w:marRight w:val="0"/>
      <w:marTop w:val="0"/>
      <w:marBottom w:val="0"/>
      <w:divBdr>
        <w:top w:val="none" w:sz="0" w:space="0" w:color="auto"/>
        <w:left w:val="none" w:sz="0" w:space="0" w:color="auto"/>
        <w:bottom w:val="none" w:sz="0" w:space="0" w:color="auto"/>
        <w:right w:val="none" w:sz="0" w:space="0" w:color="auto"/>
      </w:divBdr>
      <w:divsChild>
        <w:div w:id="2134245955">
          <w:marLeft w:val="0"/>
          <w:marRight w:val="0"/>
          <w:marTop w:val="0"/>
          <w:marBottom w:val="0"/>
          <w:divBdr>
            <w:top w:val="none" w:sz="0" w:space="0" w:color="auto"/>
            <w:left w:val="none" w:sz="0" w:space="0" w:color="auto"/>
            <w:bottom w:val="none" w:sz="0" w:space="0" w:color="auto"/>
            <w:right w:val="none" w:sz="0" w:space="0" w:color="auto"/>
          </w:divBdr>
        </w:div>
        <w:div w:id="1541746025">
          <w:marLeft w:val="0"/>
          <w:marRight w:val="0"/>
          <w:marTop w:val="0"/>
          <w:marBottom w:val="0"/>
          <w:divBdr>
            <w:top w:val="none" w:sz="0" w:space="0" w:color="auto"/>
            <w:left w:val="none" w:sz="0" w:space="0" w:color="auto"/>
            <w:bottom w:val="none" w:sz="0" w:space="0" w:color="auto"/>
            <w:right w:val="none" w:sz="0" w:space="0" w:color="auto"/>
          </w:divBdr>
        </w:div>
        <w:div w:id="886799644">
          <w:marLeft w:val="0"/>
          <w:marRight w:val="0"/>
          <w:marTop w:val="0"/>
          <w:marBottom w:val="0"/>
          <w:divBdr>
            <w:top w:val="none" w:sz="0" w:space="0" w:color="auto"/>
            <w:left w:val="none" w:sz="0" w:space="0" w:color="auto"/>
            <w:bottom w:val="none" w:sz="0" w:space="0" w:color="auto"/>
            <w:right w:val="none" w:sz="0" w:space="0" w:color="auto"/>
          </w:divBdr>
        </w:div>
      </w:divsChild>
    </w:div>
    <w:div w:id="1517425864">
      <w:bodyDiv w:val="1"/>
      <w:marLeft w:val="0"/>
      <w:marRight w:val="0"/>
      <w:marTop w:val="0"/>
      <w:marBottom w:val="0"/>
      <w:divBdr>
        <w:top w:val="none" w:sz="0" w:space="0" w:color="auto"/>
        <w:left w:val="none" w:sz="0" w:space="0" w:color="auto"/>
        <w:bottom w:val="none" w:sz="0" w:space="0" w:color="auto"/>
        <w:right w:val="none" w:sz="0" w:space="0" w:color="auto"/>
      </w:divBdr>
      <w:divsChild>
        <w:div w:id="1758403098">
          <w:marLeft w:val="0"/>
          <w:marRight w:val="0"/>
          <w:marTop w:val="0"/>
          <w:marBottom w:val="0"/>
          <w:divBdr>
            <w:top w:val="none" w:sz="0" w:space="0" w:color="auto"/>
            <w:left w:val="none" w:sz="0" w:space="0" w:color="auto"/>
            <w:bottom w:val="none" w:sz="0" w:space="0" w:color="auto"/>
            <w:right w:val="none" w:sz="0" w:space="0" w:color="auto"/>
          </w:divBdr>
        </w:div>
        <w:div w:id="1954748924">
          <w:marLeft w:val="0"/>
          <w:marRight w:val="0"/>
          <w:marTop w:val="0"/>
          <w:marBottom w:val="0"/>
          <w:divBdr>
            <w:top w:val="none" w:sz="0" w:space="0" w:color="auto"/>
            <w:left w:val="none" w:sz="0" w:space="0" w:color="auto"/>
            <w:bottom w:val="none" w:sz="0" w:space="0" w:color="auto"/>
            <w:right w:val="none" w:sz="0" w:space="0" w:color="auto"/>
          </w:divBdr>
        </w:div>
        <w:div w:id="1726565175">
          <w:marLeft w:val="0"/>
          <w:marRight w:val="0"/>
          <w:marTop w:val="0"/>
          <w:marBottom w:val="0"/>
          <w:divBdr>
            <w:top w:val="none" w:sz="0" w:space="0" w:color="auto"/>
            <w:left w:val="none" w:sz="0" w:space="0" w:color="auto"/>
            <w:bottom w:val="none" w:sz="0" w:space="0" w:color="auto"/>
            <w:right w:val="none" w:sz="0" w:space="0" w:color="auto"/>
          </w:divBdr>
        </w:div>
        <w:div w:id="498271965">
          <w:marLeft w:val="0"/>
          <w:marRight w:val="0"/>
          <w:marTop w:val="0"/>
          <w:marBottom w:val="0"/>
          <w:divBdr>
            <w:top w:val="none" w:sz="0" w:space="0" w:color="auto"/>
            <w:left w:val="none" w:sz="0" w:space="0" w:color="auto"/>
            <w:bottom w:val="none" w:sz="0" w:space="0" w:color="auto"/>
            <w:right w:val="none" w:sz="0" w:space="0" w:color="auto"/>
          </w:divBdr>
        </w:div>
        <w:div w:id="1240335999">
          <w:marLeft w:val="0"/>
          <w:marRight w:val="0"/>
          <w:marTop w:val="0"/>
          <w:marBottom w:val="0"/>
          <w:divBdr>
            <w:top w:val="none" w:sz="0" w:space="0" w:color="auto"/>
            <w:left w:val="none" w:sz="0" w:space="0" w:color="auto"/>
            <w:bottom w:val="none" w:sz="0" w:space="0" w:color="auto"/>
            <w:right w:val="none" w:sz="0" w:space="0" w:color="auto"/>
          </w:divBdr>
        </w:div>
        <w:div w:id="1173449364">
          <w:marLeft w:val="0"/>
          <w:marRight w:val="0"/>
          <w:marTop w:val="0"/>
          <w:marBottom w:val="0"/>
          <w:divBdr>
            <w:top w:val="none" w:sz="0" w:space="0" w:color="auto"/>
            <w:left w:val="none" w:sz="0" w:space="0" w:color="auto"/>
            <w:bottom w:val="none" w:sz="0" w:space="0" w:color="auto"/>
            <w:right w:val="none" w:sz="0" w:space="0" w:color="auto"/>
          </w:divBdr>
        </w:div>
        <w:div w:id="1589584674">
          <w:marLeft w:val="0"/>
          <w:marRight w:val="0"/>
          <w:marTop w:val="0"/>
          <w:marBottom w:val="0"/>
          <w:divBdr>
            <w:top w:val="none" w:sz="0" w:space="0" w:color="auto"/>
            <w:left w:val="none" w:sz="0" w:space="0" w:color="auto"/>
            <w:bottom w:val="none" w:sz="0" w:space="0" w:color="auto"/>
            <w:right w:val="none" w:sz="0" w:space="0" w:color="auto"/>
          </w:divBdr>
        </w:div>
      </w:divsChild>
    </w:div>
    <w:div w:id="1560945325">
      <w:bodyDiv w:val="1"/>
      <w:marLeft w:val="0"/>
      <w:marRight w:val="0"/>
      <w:marTop w:val="0"/>
      <w:marBottom w:val="0"/>
      <w:divBdr>
        <w:top w:val="none" w:sz="0" w:space="0" w:color="auto"/>
        <w:left w:val="none" w:sz="0" w:space="0" w:color="auto"/>
        <w:bottom w:val="none" w:sz="0" w:space="0" w:color="auto"/>
        <w:right w:val="none" w:sz="0" w:space="0" w:color="auto"/>
      </w:divBdr>
      <w:divsChild>
        <w:div w:id="1267154632">
          <w:marLeft w:val="0"/>
          <w:marRight w:val="0"/>
          <w:marTop w:val="0"/>
          <w:marBottom w:val="0"/>
          <w:divBdr>
            <w:top w:val="none" w:sz="0" w:space="0" w:color="auto"/>
            <w:left w:val="none" w:sz="0" w:space="0" w:color="auto"/>
            <w:bottom w:val="none" w:sz="0" w:space="0" w:color="auto"/>
            <w:right w:val="none" w:sz="0" w:space="0" w:color="auto"/>
          </w:divBdr>
        </w:div>
        <w:div w:id="427047566">
          <w:marLeft w:val="0"/>
          <w:marRight w:val="0"/>
          <w:marTop w:val="0"/>
          <w:marBottom w:val="0"/>
          <w:divBdr>
            <w:top w:val="none" w:sz="0" w:space="0" w:color="auto"/>
            <w:left w:val="none" w:sz="0" w:space="0" w:color="auto"/>
            <w:bottom w:val="none" w:sz="0" w:space="0" w:color="auto"/>
            <w:right w:val="none" w:sz="0" w:space="0" w:color="auto"/>
          </w:divBdr>
        </w:div>
        <w:div w:id="1867713029">
          <w:marLeft w:val="0"/>
          <w:marRight w:val="0"/>
          <w:marTop w:val="0"/>
          <w:marBottom w:val="0"/>
          <w:divBdr>
            <w:top w:val="none" w:sz="0" w:space="0" w:color="auto"/>
            <w:left w:val="none" w:sz="0" w:space="0" w:color="auto"/>
            <w:bottom w:val="none" w:sz="0" w:space="0" w:color="auto"/>
            <w:right w:val="none" w:sz="0" w:space="0" w:color="auto"/>
          </w:divBdr>
        </w:div>
        <w:div w:id="1850411254">
          <w:marLeft w:val="0"/>
          <w:marRight w:val="0"/>
          <w:marTop w:val="0"/>
          <w:marBottom w:val="0"/>
          <w:divBdr>
            <w:top w:val="none" w:sz="0" w:space="0" w:color="auto"/>
            <w:left w:val="none" w:sz="0" w:space="0" w:color="auto"/>
            <w:bottom w:val="none" w:sz="0" w:space="0" w:color="auto"/>
            <w:right w:val="none" w:sz="0" w:space="0" w:color="auto"/>
          </w:divBdr>
        </w:div>
      </w:divsChild>
    </w:div>
    <w:div w:id="1575433185">
      <w:bodyDiv w:val="1"/>
      <w:marLeft w:val="0"/>
      <w:marRight w:val="0"/>
      <w:marTop w:val="0"/>
      <w:marBottom w:val="0"/>
      <w:divBdr>
        <w:top w:val="none" w:sz="0" w:space="0" w:color="auto"/>
        <w:left w:val="none" w:sz="0" w:space="0" w:color="auto"/>
        <w:bottom w:val="none" w:sz="0" w:space="0" w:color="auto"/>
        <w:right w:val="none" w:sz="0" w:space="0" w:color="auto"/>
      </w:divBdr>
      <w:divsChild>
        <w:div w:id="681585626">
          <w:marLeft w:val="0"/>
          <w:marRight w:val="0"/>
          <w:marTop w:val="0"/>
          <w:marBottom w:val="0"/>
          <w:divBdr>
            <w:top w:val="none" w:sz="0" w:space="0" w:color="auto"/>
            <w:left w:val="none" w:sz="0" w:space="0" w:color="auto"/>
            <w:bottom w:val="none" w:sz="0" w:space="0" w:color="auto"/>
            <w:right w:val="none" w:sz="0" w:space="0" w:color="auto"/>
          </w:divBdr>
        </w:div>
        <w:div w:id="1310134790">
          <w:marLeft w:val="0"/>
          <w:marRight w:val="0"/>
          <w:marTop w:val="0"/>
          <w:marBottom w:val="0"/>
          <w:divBdr>
            <w:top w:val="none" w:sz="0" w:space="0" w:color="auto"/>
            <w:left w:val="none" w:sz="0" w:space="0" w:color="auto"/>
            <w:bottom w:val="none" w:sz="0" w:space="0" w:color="auto"/>
            <w:right w:val="none" w:sz="0" w:space="0" w:color="auto"/>
          </w:divBdr>
        </w:div>
        <w:div w:id="1992055386">
          <w:marLeft w:val="0"/>
          <w:marRight w:val="0"/>
          <w:marTop w:val="0"/>
          <w:marBottom w:val="0"/>
          <w:divBdr>
            <w:top w:val="none" w:sz="0" w:space="0" w:color="auto"/>
            <w:left w:val="none" w:sz="0" w:space="0" w:color="auto"/>
            <w:bottom w:val="none" w:sz="0" w:space="0" w:color="auto"/>
            <w:right w:val="none" w:sz="0" w:space="0" w:color="auto"/>
          </w:divBdr>
        </w:div>
      </w:divsChild>
    </w:div>
    <w:div w:id="1591698408">
      <w:bodyDiv w:val="1"/>
      <w:marLeft w:val="0"/>
      <w:marRight w:val="0"/>
      <w:marTop w:val="0"/>
      <w:marBottom w:val="0"/>
      <w:divBdr>
        <w:top w:val="none" w:sz="0" w:space="0" w:color="auto"/>
        <w:left w:val="none" w:sz="0" w:space="0" w:color="auto"/>
        <w:bottom w:val="none" w:sz="0" w:space="0" w:color="auto"/>
        <w:right w:val="none" w:sz="0" w:space="0" w:color="auto"/>
      </w:divBdr>
      <w:divsChild>
        <w:div w:id="1417551941">
          <w:marLeft w:val="0"/>
          <w:marRight w:val="0"/>
          <w:marTop w:val="0"/>
          <w:marBottom w:val="0"/>
          <w:divBdr>
            <w:top w:val="none" w:sz="0" w:space="0" w:color="auto"/>
            <w:left w:val="none" w:sz="0" w:space="0" w:color="auto"/>
            <w:bottom w:val="none" w:sz="0" w:space="0" w:color="auto"/>
            <w:right w:val="none" w:sz="0" w:space="0" w:color="auto"/>
          </w:divBdr>
        </w:div>
        <w:div w:id="418605603">
          <w:marLeft w:val="0"/>
          <w:marRight w:val="0"/>
          <w:marTop w:val="0"/>
          <w:marBottom w:val="0"/>
          <w:divBdr>
            <w:top w:val="none" w:sz="0" w:space="0" w:color="auto"/>
            <w:left w:val="none" w:sz="0" w:space="0" w:color="auto"/>
            <w:bottom w:val="none" w:sz="0" w:space="0" w:color="auto"/>
            <w:right w:val="none" w:sz="0" w:space="0" w:color="auto"/>
          </w:divBdr>
        </w:div>
      </w:divsChild>
    </w:div>
    <w:div w:id="1638413276">
      <w:bodyDiv w:val="1"/>
      <w:marLeft w:val="0"/>
      <w:marRight w:val="0"/>
      <w:marTop w:val="0"/>
      <w:marBottom w:val="0"/>
      <w:divBdr>
        <w:top w:val="none" w:sz="0" w:space="0" w:color="auto"/>
        <w:left w:val="none" w:sz="0" w:space="0" w:color="auto"/>
        <w:bottom w:val="none" w:sz="0" w:space="0" w:color="auto"/>
        <w:right w:val="none" w:sz="0" w:space="0" w:color="auto"/>
      </w:divBdr>
      <w:divsChild>
        <w:div w:id="1401251699">
          <w:marLeft w:val="0"/>
          <w:marRight w:val="0"/>
          <w:marTop w:val="0"/>
          <w:marBottom w:val="0"/>
          <w:divBdr>
            <w:top w:val="none" w:sz="0" w:space="0" w:color="auto"/>
            <w:left w:val="none" w:sz="0" w:space="0" w:color="auto"/>
            <w:bottom w:val="none" w:sz="0" w:space="0" w:color="auto"/>
            <w:right w:val="none" w:sz="0" w:space="0" w:color="auto"/>
          </w:divBdr>
        </w:div>
        <w:div w:id="982539120">
          <w:marLeft w:val="0"/>
          <w:marRight w:val="0"/>
          <w:marTop w:val="0"/>
          <w:marBottom w:val="0"/>
          <w:divBdr>
            <w:top w:val="none" w:sz="0" w:space="0" w:color="auto"/>
            <w:left w:val="none" w:sz="0" w:space="0" w:color="auto"/>
            <w:bottom w:val="none" w:sz="0" w:space="0" w:color="auto"/>
            <w:right w:val="none" w:sz="0" w:space="0" w:color="auto"/>
          </w:divBdr>
        </w:div>
        <w:div w:id="45226429">
          <w:marLeft w:val="0"/>
          <w:marRight w:val="0"/>
          <w:marTop w:val="0"/>
          <w:marBottom w:val="0"/>
          <w:divBdr>
            <w:top w:val="none" w:sz="0" w:space="0" w:color="auto"/>
            <w:left w:val="none" w:sz="0" w:space="0" w:color="auto"/>
            <w:bottom w:val="none" w:sz="0" w:space="0" w:color="auto"/>
            <w:right w:val="none" w:sz="0" w:space="0" w:color="auto"/>
          </w:divBdr>
        </w:div>
        <w:div w:id="1688485835">
          <w:marLeft w:val="0"/>
          <w:marRight w:val="0"/>
          <w:marTop w:val="0"/>
          <w:marBottom w:val="0"/>
          <w:divBdr>
            <w:top w:val="none" w:sz="0" w:space="0" w:color="auto"/>
            <w:left w:val="none" w:sz="0" w:space="0" w:color="auto"/>
            <w:bottom w:val="none" w:sz="0" w:space="0" w:color="auto"/>
            <w:right w:val="none" w:sz="0" w:space="0" w:color="auto"/>
          </w:divBdr>
        </w:div>
      </w:divsChild>
    </w:div>
    <w:div w:id="1648820743">
      <w:bodyDiv w:val="1"/>
      <w:marLeft w:val="0"/>
      <w:marRight w:val="0"/>
      <w:marTop w:val="0"/>
      <w:marBottom w:val="0"/>
      <w:divBdr>
        <w:top w:val="none" w:sz="0" w:space="0" w:color="auto"/>
        <w:left w:val="none" w:sz="0" w:space="0" w:color="auto"/>
        <w:bottom w:val="none" w:sz="0" w:space="0" w:color="auto"/>
        <w:right w:val="none" w:sz="0" w:space="0" w:color="auto"/>
      </w:divBdr>
      <w:divsChild>
        <w:div w:id="852036648">
          <w:marLeft w:val="0"/>
          <w:marRight w:val="0"/>
          <w:marTop w:val="0"/>
          <w:marBottom w:val="0"/>
          <w:divBdr>
            <w:top w:val="none" w:sz="0" w:space="0" w:color="auto"/>
            <w:left w:val="none" w:sz="0" w:space="0" w:color="auto"/>
            <w:bottom w:val="none" w:sz="0" w:space="0" w:color="auto"/>
            <w:right w:val="none" w:sz="0" w:space="0" w:color="auto"/>
          </w:divBdr>
        </w:div>
        <w:div w:id="1968466581">
          <w:marLeft w:val="0"/>
          <w:marRight w:val="0"/>
          <w:marTop w:val="0"/>
          <w:marBottom w:val="0"/>
          <w:divBdr>
            <w:top w:val="none" w:sz="0" w:space="0" w:color="auto"/>
            <w:left w:val="none" w:sz="0" w:space="0" w:color="auto"/>
            <w:bottom w:val="none" w:sz="0" w:space="0" w:color="auto"/>
            <w:right w:val="none" w:sz="0" w:space="0" w:color="auto"/>
          </w:divBdr>
        </w:div>
        <w:div w:id="1839155956">
          <w:marLeft w:val="0"/>
          <w:marRight w:val="0"/>
          <w:marTop w:val="0"/>
          <w:marBottom w:val="0"/>
          <w:divBdr>
            <w:top w:val="none" w:sz="0" w:space="0" w:color="auto"/>
            <w:left w:val="none" w:sz="0" w:space="0" w:color="auto"/>
            <w:bottom w:val="none" w:sz="0" w:space="0" w:color="auto"/>
            <w:right w:val="none" w:sz="0" w:space="0" w:color="auto"/>
          </w:divBdr>
        </w:div>
        <w:div w:id="373774199">
          <w:marLeft w:val="0"/>
          <w:marRight w:val="0"/>
          <w:marTop w:val="0"/>
          <w:marBottom w:val="0"/>
          <w:divBdr>
            <w:top w:val="none" w:sz="0" w:space="0" w:color="auto"/>
            <w:left w:val="none" w:sz="0" w:space="0" w:color="auto"/>
            <w:bottom w:val="none" w:sz="0" w:space="0" w:color="auto"/>
            <w:right w:val="none" w:sz="0" w:space="0" w:color="auto"/>
          </w:divBdr>
        </w:div>
        <w:div w:id="625233026">
          <w:marLeft w:val="0"/>
          <w:marRight w:val="0"/>
          <w:marTop w:val="0"/>
          <w:marBottom w:val="0"/>
          <w:divBdr>
            <w:top w:val="none" w:sz="0" w:space="0" w:color="auto"/>
            <w:left w:val="none" w:sz="0" w:space="0" w:color="auto"/>
            <w:bottom w:val="none" w:sz="0" w:space="0" w:color="auto"/>
            <w:right w:val="none" w:sz="0" w:space="0" w:color="auto"/>
          </w:divBdr>
        </w:div>
        <w:div w:id="1057902508">
          <w:marLeft w:val="0"/>
          <w:marRight w:val="0"/>
          <w:marTop w:val="0"/>
          <w:marBottom w:val="0"/>
          <w:divBdr>
            <w:top w:val="none" w:sz="0" w:space="0" w:color="auto"/>
            <w:left w:val="none" w:sz="0" w:space="0" w:color="auto"/>
            <w:bottom w:val="none" w:sz="0" w:space="0" w:color="auto"/>
            <w:right w:val="none" w:sz="0" w:space="0" w:color="auto"/>
          </w:divBdr>
        </w:div>
        <w:div w:id="240679767">
          <w:marLeft w:val="0"/>
          <w:marRight w:val="0"/>
          <w:marTop w:val="0"/>
          <w:marBottom w:val="0"/>
          <w:divBdr>
            <w:top w:val="none" w:sz="0" w:space="0" w:color="auto"/>
            <w:left w:val="none" w:sz="0" w:space="0" w:color="auto"/>
            <w:bottom w:val="none" w:sz="0" w:space="0" w:color="auto"/>
            <w:right w:val="none" w:sz="0" w:space="0" w:color="auto"/>
          </w:divBdr>
        </w:div>
      </w:divsChild>
    </w:div>
    <w:div w:id="1674188766">
      <w:bodyDiv w:val="1"/>
      <w:marLeft w:val="0"/>
      <w:marRight w:val="0"/>
      <w:marTop w:val="0"/>
      <w:marBottom w:val="0"/>
      <w:divBdr>
        <w:top w:val="none" w:sz="0" w:space="0" w:color="auto"/>
        <w:left w:val="none" w:sz="0" w:space="0" w:color="auto"/>
        <w:bottom w:val="none" w:sz="0" w:space="0" w:color="auto"/>
        <w:right w:val="none" w:sz="0" w:space="0" w:color="auto"/>
      </w:divBdr>
      <w:divsChild>
        <w:div w:id="1249585197">
          <w:marLeft w:val="0"/>
          <w:marRight w:val="0"/>
          <w:marTop w:val="0"/>
          <w:marBottom w:val="0"/>
          <w:divBdr>
            <w:top w:val="none" w:sz="0" w:space="0" w:color="auto"/>
            <w:left w:val="none" w:sz="0" w:space="0" w:color="auto"/>
            <w:bottom w:val="none" w:sz="0" w:space="0" w:color="auto"/>
            <w:right w:val="none" w:sz="0" w:space="0" w:color="auto"/>
          </w:divBdr>
          <w:divsChild>
            <w:div w:id="66127248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90447122">
      <w:bodyDiv w:val="1"/>
      <w:marLeft w:val="0"/>
      <w:marRight w:val="0"/>
      <w:marTop w:val="0"/>
      <w:marBottom w:val="0"/>
      <w:divBdr>
        <w:top w:val="none" w:sz="0" w:space="0" w:color="auto"/>
        <w:left w:val="none" w:sz="0" w:space="0" w:color="auto"/>
        <w:bottom w:val="none" w:sz="0" w:space="0" w:color="auto"/>
        <w:right w:val="none" w:sz="0" w:space="0" w:color="auto"/>
      </w:divBdr>
      <w:divsChild>
        <w:div w:id="2100445241">
          <w:marLeft w:val="0"/>
          <w:marRight w:val="0"/>
          <w:marTop w:val="0"/>
          <w:marBottom w:val="0"/>
          <w:divBdr>
            <w:top w:val="none" w:sz="0" w:space="0" w:color="auto"/>
            <w:left w:val="none" w:sz="0" w:space="0" w:color="auto"/>
            <w:bottom w:val="none" w:sz="0" w:space="0" w:color="auto"/>
            <w:right w:val="none" w:sz="0" w:space="0" w:color="auto"/>
          </w:divBdr>
        </w:div>
        <w:div w:id="1602564246">
          <w:marLeft w:val="0"/>
          <w:marRight w:val="0"/>
          <w:marTop w:val="0"/>
          <w:marBottom w:val="0"/>
          <w:divBdr>
            <w:top w:val="none" w:sz="0" w:space="0" w:color="auto"/>
            <w:left w:val="none" w:sz="0" w:space="0" w:color="auto"/>
            <w:bottom w:val="none" w:sz="0" w:space="0" w:color="auto"/>
            <w:right w:val="none" w:sz="0" w:space="0" w:color="auto"/>
          </w:divBdr>
        </w:div>
        <w:div w:id="1852917507">
          <w:marLeft w:val="0"/>
          <w:marRight w:val="0"/>
          <w:marTop w:val="0"/>
          <w:marBottom w:val="0"/>
          <w:divBdr>
            <w:top w:val="none" w:sz="0" w:space="0" w:color="auto"/>
            <w:left w:val="none" w:sz="0" w:space="0" w:color="auto"/>
            <w:bottom w:val="none" w:sz="0" w:space="0" w:color="auto"/>
            <w:right w:val="none" w:sz="0" w:space="0" w:color="auto"/>
          </w:divBdr>
        </w:div>
        <w:div w:id="1308129173">
          <w:marLeft w:val="0"/>
          <w:marRight w:val="0"/>
          <w:marTop w:val="0"/>
          <w:marBottom w:val="0"/>
          <w:divBdr>
            <w:top w:val="none" w:sz="0" w:space="0" w:color="auto"/>
            <w:left w:val="none" w:sz="0" w:space="0" w:color="auto"/>
            <w:bottom w:val="none" w:sz="0" w:space="0" w:color="auto"/>
            <w:right w:val="none" w:sz="0" w:space="0" w:color="auto"/>
          </w:divBdr>
        </w:div>
        <w:div w:id="1270893961">
          <w:marLeft w:val="0"/>
          <w:marRight w:val="0"/>
          <w:marTop w:val="0"/>
          <w:marBottom w:val="0"/>
          <w:divBdr>
            <w:top w:val="none" w:sz="0" w:space="0" w:color="auto"/>
            <w:left w:val="none" w:sz="0" w:space="0" w:color="auto"/>
            <w:bottom w:val="none" w:sz="0" w:space="0" w:color="auto"/>
            <w:right w:val="none" w:sz="0" w:space="0" w:color="auto"/>
          </w:divBdr>
        </w:div>
        <w:div w:id="853963061">
          <w:marLeft w:val="0"/>
          <w:marRight w:val="0"/>
          <w:marTop w:val="0"/>
          <w:marBottom w:val="0"/>
          <w:divBdr>
            <w:top w:val="none" w:sz="0" w:space="0" w:color="auto"/>
            <w:left w:val="none" w:sz="0" w:space="0" w:color="auto"/>
            <w:bottom w:val="none" w:sz="0" w:space="0" w:color="auto"/>
            <w:right w:val="none" w:sz="0" w:space="0" w:color="auto"/>
          </w:divBdr>
        </w:div>
        <w:div w:id="708265265">
          <w:marLeft w:val="0"/>
          <w:marRight w:val="0"/>
          <w:marTop w:val="0"/>
          <w:marBottom w:val="0"/>
          <w:divBdr>
            <w:top w:val="none" w:sz="0" w:space="0" w:color="auto"/>
            <w:left w:val="none" w:sz="0" w:space="0" w:color="auto"/>
            <w:bottom w:val="none" w:sz="0" w:space="0" w:color="auto"/>
            <w:right w:val="none" w:sz="0" w:space="0" w:color="auto"/>
          </w:divBdr>
        </w:div>
        <w:div w:id="69667575">
          <w:marLeft w:val="0"/>
          <w:marRight w:val="0"/>
          <w:marTop w:val="0"/>
          <w:marBottom w:val="0"/>
          <w:divBdr>
            <w:top w:val="none" w:sz="0" w:space="0" w:color="auto"/>
            <w:left w:val="none" w:sz="0" w:space="0" w:color="auto"/>
            <w:bottom w:val="none" w:sz="0" w:space="0" w:color="auto"/>
            <w:right w:val="none" w:sz="0" w:space="0" w:color="auto"/>
          </w:divBdr>
        </w:div>
        <w:div w:id="911743217">
          <w:marLeft w:val="0"/>
          <w:marRight w:val="0"/>
          <w:marTop w:val="0"/>
          <w:marBottom w:val="0"/>
          <w:divBdr>
            <w:top w:val="none" w:sz="0" w:space="0" w:color="auto"/>
            <w:left w:val="none" w:sz="0" w:space="0" w:color="auto"/>
            <w:bottom w:val="none" w:sz="0" w:space="0" w:color="auto"/>
            <w:right w:val="none" w:sz="0" w:space="0" w:color="auto"/>
          </w:divBdr>
        </w:div>
      </w:divsChild>
    </w:div>
    <w:div w:id="1696425992">
      <w:bodyDiv w:val="1"/>
      <w:marLeft w:val="0"/>
      <w:marRight w:val="0"/>
      <w:marTop w:val="0"/>
      <w:marBottom w:val="0"/>
      <w:divBdr>
        <w:top w:val="none" w:sz="0" w:space="0" w:color="auto"/>
        <w:left w:val="none" w:sz="0" w:space="0" w:color="auto"/>
        <w:bottom w:val="none" w:sz="0" w:space="0" w:color="auto"/>
        <w:right w:val="none" w:sz="0" w:space="0" w:color="auto"/>
      </w:divBdr>
      <w:divsChild>
        <w:div w:id="534123661">
          <w:marLeft w:val="0"/>
          <w:marRight w:val="0"/>
          <w:marTop w:val="0"/>
          <w:marBottom w:val="0"/>
          <w:divBdr>
            <w:top w:val="none" w:sz="0" w:space="0" w:color="auto"/>
            <w:left w:val="none" w:sz="0" w:space="0" w:color="auto"/>
            <w:bottom w:val="none" w:sz="0" w:space="0" w:color="auto"/>
            <w:right w:val="none" w:sz="0" w:space="0" w:color="auto"/>
          </w:divBdr>
        </w:div>
        <w:div w:id="1835027539">
          <w:marLeft w:val="0"/>
          <w:marRight w:val="0"/>
          <w:marTop w:val="0"/>
          <w:marBottom w:val="0"/>
          <w:divBdr>
            <w:top w:val="none" w:sz="0" w:space="0" w:color="auto"/>
            <w:left w:val="none" w:sz="0" w:space="0" w:color="auto"/>
            <w:bottom w:val="none" w:sz="0" w:space="0" w:color="auto"/>
            <w:right w:val="none" w:sz="0" w:space="0" w:color="auto"/>
          </w:divBdr>
        </w:div>
        <w:div w:id="666247463">
          <w:marLeft w:val="0"/>
          <w:marRight w:val="0"/>
          <w:marTop w:val="0"/>
          <w:marBottom w:val="0"/>
          <w:divBdr>
            <w:top w:val="none" w:sz="0" w:space="0" w:color="auto"/>
            <w:left w:val="none" w:sz="0" w:space="0" w:color="auto"/>
            <w:bottom w:val="none" w:sz="0" w:space="0" w:color="auto"/>
            <w:right w:val="none" w:sz="0" w:space="0" w:color="auto"/>
          </w:divBdr>
        </w:div>
        <w:div w:id="1425345646">
          <w:marLeft w:val="0"/>
          <w:marRight w:val="0"/>
          <w:marTop w:val="0"/>
          <w:marBottom w:val="0"/>
          <w:divBdr>
            <w:top w:val="none" w:sz="0" w:space="0" w:color="auto"/>
            <w:left w:val="none" w:sz="0" w:space="0" w:color="auto"/>
            <w:bottom w:val="none" w:sz="0" w:space="0" w:color="auto"/>
            <w:right w:val="none" w:sz="0" w:space="0" w:color="auto"/>
          </w:divBdr>
        </w:div>
      </w:divsChild>
    </w:div>
    <w:div w:id="1709642457">
      <w:bodyDiv w:val="1"/>
      <w:marLeft w:val="0"/>
      <w:marRight w:val="0"/>
      <w:marTop w:val="0"/>
      <w:marBottom w:val="0"/>
      <w:divBdr>
        <w:top w:val="none" w:sz="0" w:space="0" w:color="auto"/>
        <w:left w:val="none" w:sz="0" w:space="0" w:color="auto"/>
        <w:bottom w:val="none" w:sz="0" w:space="0" w:color="auto"/>
        <w:right w:val="none" w:sz="0" w:space="0" w:color="auto"/>
      </w:divBdr>
      <w:divsChild>
        <w:div w:id="1481532614">
          <w:marLeft w:val="0"/>
          <w:marRight w:val="0"/>
          <w:marTop w:val="0"/>
          <w:marBottom w:val="0"/>
          <w:divBdr>
            <w:top w:val="none" w:sz="0" w:space="0" w:color="auto"/>
            <w:left w:val="none" w:sz="0" w:space="0" w:color="auto"/>
            <w:bottom w:val="none" w:sz="0" w:space="0" w:color="auto"/>
            <w:right w:val="none" w:sz="0" w:space="0" w:color="auto"/>
          </w:divBdr>
        </w:div>
        <w:div w:id="834345324">
          <w:marLeft w:val="0"/>
          <w:marRight w:val="0"/>
          <w:marTop w:val="0"/>
          <w:marBottom w:val="0"/>
          <w:divBdr>
            <w:top w:val="none" w:sz="0" w:space="0" w:color="auto"/>
            <w:left w:val="none" w:sz="0" w:space="0" w:color="auto"/>
            <w:bottom w:val="none" w:sz="0" w:space="0" w:color="auto"/>
            <w:right w:val="none" w:sz="0" w:space="0" w:color="auto"/>
          </w:divBdr>
        </w:div>
        <w:div w:id="1091394529">
          <w:marLeft w:val="0"/>
          <w:marRight w:val="0"/>
          <w:marTop w:val="0"/>
          <w:marBottom w:val="0"/>
          <w:divBdr>
            <w:top w:val="none" w:sz="0" w:space="0" w:color="auto"/>
            <w:left w:val="none" w:sz="0" w:space="0" w:color="auto"/>
            <w:bottom w:val="none" w:sz="0" w:space="0" w:color="auto"/>
            <w:right w:val="none" w:sz="0" w:space="0" w:color="auto"/>
          </w:divBdr>
        </w:div>
      </w:divsChild>
    </w:div>
    <w:div w:id="1773554697">
      <w:bodyDiv w:val="1"/>
      <w:marLeft w:val="0"/>
      <w:marRight w:val="0"/>
      <w:marTop w:val="0"/>
      <w:marBottom w:val="0"/>
      <w:divBdr>
        <w:top w:val="none" w:sz="0" w:space="0" w:color="auto"/>
        <w:left w:val="none" w:sz="0" w:space="0" w:color="auto"/>
        <w:bottom w:val="none" w:sz="0" w:space="0" w:color="auto"/>
        <w:right w:val="none" w:sz="0" w:space="0" w:color="auto"/>
      </w:divBdr>
      <w:divsChild>
        <w:div w:id="1890678068">
          <w:marLeft w:val="0"/>
          <w:marRight w:val="0"/>
          <w:marTop w:val="0"/>
          <w:marBottom w:val="0"/>
          <w:divBdr>
            <w:top w:val="none" w:sz="0" w:space="0" w:color="auto"/>
            <w:left w:val="none" w:sz="0" w:space="0" w:color="auto"/>
            <w:bottom w:val="none" w:sz="0" w:space="0" w:color="auto"/>
            <w:right w:val="none" w:sz="0" w:space="0" w:color="auto"/>
          </w:divBdr>
        </w:div>
        <w:div w:id="2144351184">
          <w:marLeft w:val="0"/>
          <w:marRight w:val="0"/>
          <w:marTop w:val="0"/>
          <w:marBottom w:val="0"/>
          <w:divBdr>
            <w:top w:val="none" w:sz="0" w:space="0" w:color="auto"/>
            <w:left w:val="none" w:sz="0" w:space="0" w:color="auto"/>
            <w:bottom w:val="none" w:sz="0" w:space="0" w:color="auto"/>
            <w:right w:val="none" w:sz="0" w:space="0" w:color="auto"/>
          </w:divBdr>
        </w:div>
        <w:div w:id="1535465938">
          <w:marLeft w:val="0"/>
          <w:marRight w:val="0"/>
          <w:marTop w:val="0"/>
          <w:marBottom w:val="0"/>
          <w:divBdr>
            <w:top w:val="none" w:sz="0" w:space="0" w:color="auto"/>
            <w:left w:val="none" w:sz="0" w:space="0" w:color="auto"/>
            <w:bottom w:val="none" w:sz="0" w:space="0" w:color="auto"/>
            <w:right w:val="none" w:sz="0" w:space="0" w:color="auto"/>
          </w:divBdr>
        </w:div>
        <w:div w:id="5064414">
          <w:marLeft w:val="0"/>
          <w:marRight w:val="0"/>
          <w:marTop w:val="0"/>
          <w:marBottom w:val="0"/>
          <w:divBdr>
            <w:top w:val="none" w:sz="0" w:space="0" w:color="auto"/>
            <w:left w:val="none" w:sz="0" w:space="0" w:color="auto"/>
            <w:bottom w:val="none" w:sz="0" w:space="0" w:color="auto"/>
            <w:right w:val="none" w:sz="0" w:space="0" w:color="auto"/>
          </w:divBdr>
        </w:div>
        <w:div w:id="1358196287">
          <w:marLeft w:val="0"/>
          <w:marRight w:val="0"/>
          <w:marTop w:val="0"/>
          <w:marBottom w:val="0"/>
          <w:divBdr>
            <w:top w:val="none" w:sz="0" w:space="0" w:color="auto"/>
            <w:left w:val="none" w:sz="0" w:space="0" w:color="auto"/>
            <w:bottom w:val="none" w:sz="0" w:space="0" w:color="auto"/>
            <w:right w:val="none" w:sz="0" w:space="0" w:color="auto"/>
          </w:divBdr>
        </w:div>
        <w:div w:id="444689784">
          <w:marLeft w:val="0"/>
          <w:marRight w:val="0"/>
          <w:marTop w:val="0"/>
          <w:marBottom w:val="0"/>
          <w:divBdr>
            <w:top w:val="none" w:sz="0" w:space="0" w:color="auto"/>
            <w:left w:val="none" w:sz="0" w:space="0" w:color="auto"/>
            <w:bottom w:val="none" w:sz="0" w:space="0" w:color="auto"/>
            <w:right w:val="none" w:sz="0" w:space="0" w:color="auto"/>
          </w:divBdr>
        </w:div>
        <w:div w:id="837118428">
          <w:marLeft w:val="0"/>
          <w:marRight w:val="0"/>
          <w:marTop w:val="0"/>
          <w:marBottom w:val="0"/>
          <w:divBdr>
            <w:top w:val="none" w:sz="0" w:space="0" w:color="auto"/>
            <w:left w:val="none" w:sz="0" w:space="0" w:color="auto"/>
            <w:bottom w:val="none" w:sz="0" w:space="0" w:color="auto"/>
            <w:right w:val="none" w:sz="0" w:space="0" w:color="auto"/>
          </w:divBdr>
        </w:div>
        <w:div w:id="1020930917">
          <w:marLeft w:val="0"/>
          <w:marRight w:val="0"/>
          <w:marTop w:val="0"/>
          <w:marBottom w:val="0"/>
          <w:divBdr>
            <w:top w:val="none" w:sz="0" w:space="0" w:color="auto"/>
            <w:left w:val="none" w:sz="0" w:space="0" w:color="auto"/>
            <w:bottom w:val="none" w:sz="0" w:space="0" w:color="auto"/>
            <w:right w:val="none" w:sz="0" w:space="0" w:color="auto"/>
          </w:divBdr>
        </w:div>
      </w:divsChild>
    </w:div>
    <w:div w:id="1791780049">
      <w:bodyDiv w:val="1"/>
      <w:marLeft w:val="0"/>
      <w:marRight w:val="0"/>
      <w:marTop w:val="0"/>
      <w:marBottom w:val="0"/>
      <w:divBdr>
        <w:top w:val="none" w:sz="0" w:space="0" w:color="auto"/>
        <w:left w:val="none" w:sz="0" w:space="0" w:color="auto"/>
        <w:bottom w:val="none" w:sz="0" w:space="0" w:color="auto"/>
        <w:right w:val="none" w:sz="0" w:space="0" w:color="auto"/>
      </w:divBdr>
      <w:divsChild>
        <w:div w:id="160969120">
          <w:marLeft w:val="0"/>
          <w:marRight w:val="0"/>
          <w:marTop w:val="0"/>
          <w:marBottom w:val="0"/>
          <w:divBdr>
            <w:top w:val="none" w:sz="0" w:space="0" w:color="auto"/>
            <w:left w:val="none" w:sz="0" w:space="0" w:color="auto"/>
            <w:bottom w:val="none" w:sz="0" w:space="0" w:color="auto"/>
            <w:right w:val="none" w:sz="0" w:space="0" w:color="auto"/>
          </w:divBdr>
        </w:div>
        <w:div w:id="1333798488">
          <w:marLeft w:val="0"/>
          <w:marRight w:val="0"/>
          <w:marTop w:val="0"/>
          <w:marBottom w:val="0"/>
          <w:divBdr>
            <w:top w:val="none" w:sz="0" w:space="0" w:color="auto"/>
            <w:left w:val="none" w:sz="0" w:space="0" w:color="auto"/>
            <w:bottom w:val="none" w:sz="0" w:space="0" w:color="auto"/>
            <w:right w:val="none" w:sz="0" w:space="0" w:color="auto"/>
          </w:divBdr>
        </w:div>
        <w:div w:id="156657051">
          <w:marLeft w:val="0"/>
          <w:marRight w:val="0"/>
          <w:marTop w:val="0"/>
          <w:marBottom w:val="0"/>
          <w:divBdr>
            <w:top w:val="none" w:sz="0" w:space="0" w:color="auto"/>
            <w:left w:val="none" w:sz="0" w:space="0" w:color="auto"/>
            <w:bottom w:val="none" w:sz="0" w:space="0" w:color="auto"/>
            <w:right w:val="none" w:sz="0" w:space="0" w:color="auto"/>
          </w:divBdr>
        </w:div>
        <w:div w:id="470513260">
          <w:marLeft w:val="0"/>
          <w:marRight w:val="0"/>
          <w:marTop w:val="0"/>
          <w:marBottom w:val="0"/>
          <w:divBdr>
            <w:top w:val="none" w:sz="0" w:space="0" w:color="auto"/>
            <w:left w:val="none" w:sz="0" w:space="0" w:color="auto"/>
            <w:bottom w:val="none" w:sz="0" w:space="0" w:color="auto"/>
            <w:right w:val="none" w:sz="0" w:space="0" w:color="auto"/>
          </w:divBdr>
        </w:div>
        <w:div w:id="1040127835">
          <w:marLeft w:val="0"/>
          <w:marRight w:val="0"/>
          <w:marTop w:val="0"/>
          <w:marBottom w:val="0"/>
          <w:divBdr>
            <w:top w:val="none" w:sz="0" w:space="0" w:color="auto"/>
            <w:left w:val="none" w:sz="0" w:space="0" w:color="auto"/>
            <w:bottom w:val="none" w:sz="0" w:space="0" w:color="auto"/>
            <w:right w:val="none" w:sz="0" w:space="0" w:color="auto"/>
          </w:divBdr>
        </w:div>
        <w:div w:id="13698304">
          <w:marLeft w:val="0"/>
          <w:marRight w:val="0"/>
          <w:marTop w:val="0"/>
          <w:marBottom w:val="0"/>
          <w:divBdr>
            <w:top w:val="none" w:sz="0" w:space="0" w:color="auto"/>
            <w:left w:val="none" w:sz="0" w:space="0" w:color="auto"/>
            <w:bottom w:val="none" w:sz="0" w:space="0" w:color="auto"/>
            <w:right w:val="none" w:sz="0" w:space="0" w:color="auto"/>
          </w:divBdr>
        </w:div>
        <w:div w:id="1247689173">
          <w:marLeft w:val="0"/>
          <w:marRight w:val="0"/>
          <w:marTop w:val="0"/>
          <w:marBottom w:val="0"/>
          <w:divBdr>
            <w:top w:val="none" w:sz="0" w:space="0" w:color="auto"/>
            <w:left w:val="none" w:sz="0" w:space="0" w:color="auto"/>
            <w:bottom w:val="none" w:sz="0" w:space="0" w:color="auto"/>
            <w:right w:val="none" w:sz="0" w:space="0" w:color="auto"/>
          </w:divBdr>
        </w:div>
        <w:div w:id="708918820">
          <w:marLeft w:val="0"/>
          <w:marRight w:val="0"/>
          <w:marTop w:val="0"/>
          <w:marBottom w:val="0"/>
          <w:divBdr>
            <w:top w:val="none" w:sz="0" w:space="0" w:color="auto"/>
            <w:left w:val="none" w:sz="0" w:space="0" w:color="auto"/>
            <w:bottom w:val="none" w:sz="0" w:space="0" w:color="auto"/>
            <w:right w:val="none" w:sz="0" w:space="0" w:color="auto"/>
          </w:divBdr>
        </w:div>
        <w:div w:id="1988434488">
          <w:marLeft w:val="0"/>
          <w:marRight w:val="0"/>
          <w:marTop w:val="0"/>
          <w:marBottom w:val="0"/>
          <w:divBdr>
            <w:top w:val="none" w:sz="0" w:space="0" w:color="auto"/>
            <w:left w:val="none" w:sz="0" w:space="0" w:color="auto"/>
            <w:bottom w:val="none" w:sz="0" w:space="0" w:color="auto"/>
            <w:right w:val="none" w:sz="0" w:space="0" w:color="auto"/>
          </w:divBdr>
        </w:div>
        <w:div w:id="1598177834">
          <w:marLeft w:val="0"/>
          <w:marRight w:val="0"/>
          <w:marTop w:val="0"/>
          <w:marBottom w:val="0"/>
          <w:divBdr>
            <w:top w:val="none" w:sz="0" w:space="0" w:color="auto"/>
            <w:left w:val="none" w:sz="0" w:space="0" w:color="auto"/>
            <w:bottom w:val="none" w:sz="0" w:space="0" w:color="auto"/>
            <w:right w:val="none" w:sz="0" w:space="0" w:color="auto"/>
          </w:divBdr>
        </w:div>
      </w:divsChild>
    </w:div>
    <w:div w:id="1813936614">
      <w:bodyDiv w:val="1"/>
      <w:marLeft w:val="0"/>
      <w:marRight w:val="0"/>
      <w:marTop w:val="0"/>
      <w:marBottom w:val="0"/>
      <w:divBdr>
        <w:top w:val="none" w:sz="0" w:space="0" w:color="auto"/>
        <w:left w:val="none" w:sz="0" w:space="0" w:color="auto"/>
        <w:bottom w:val="none" w:sz="0" w:space="0" w:color="auto"/>
        <w:right w:val="none" w:sz="0" w:space="0" w:color="auto"/>
      </w:divBdr>
      <w:divsChild>
        <w:div w:id="1049571360">
          <w:marLeft w:val="0"/>
          <w:marRight w:val="0"/>
          <w:marTop w:val="0"/>
          <w:marBottom w:val="0"/>
          <w:divBdr>
            <w:top w:val="none" w:sz="0" w:space="0" w:color="auto"/>
            <w:left w:val="none" w:sz="0" w:space="0" w:color="auto"/>
            <w:bottom w:val="none" w:sz="0" w:space="0" w:color="auto"/>
            <w:right w:val="none" w:sz="0" w:space="0" w:color="auto"/>
          </w:divBdr>
        </w:div>
        <w:div w:id="1595741441">
          <w:marLeft w:val="0"/>
          <w:marRight w:val="0"/>
          <w:marTop w:val="0"/>
          <w:marBottom w:val="0"/>
          <w:divBdr>
            <w:top w:val="none" w:sz="0" w:space="0" w:color="auto"/>
            <w:left w:val="none" w:sz="0" w:space="0" w:color="auto"/>
            <w:bottom w:val="none" w:sz="0" w:space="0" w:color="auto"/>
            <w:right w:val="none" w:sz="0" w:space="0" w:color="auto"/>
          </w:divBdr>
        </w:div>
        <w:div w:id="1470517433">
          <w:marLeft w:val="0"/>
          <w:marRight w:val="0"/>
          <w:marTop w:val="0"/>
          <w:marBottom w:val="0"/>
          <w:divBdr>
            <w:top w:val="none" w:sz="0" w:space="0" w:color="auto"/>
            <w:left w:val="none" w:sz="0" w:space="0" w:color="auto"/>
            <w:bottom w:val="none" w:sz="0" w:space="0" w:color="auto"/>
            <w:right w:val="none" w:sz="0" w:space="0" w:color="auto"/>
          </w:divBdr>
        </w:div>
      </w:divsChild>
    </w:div>
    <w:div w:id="1859001524">
      <w:bodyDiv w:val="1"/>
      <w:marLeft w:val="0"/>
      <w:marRight w:val="0"/>
      <w:marTop w:val="0"/>
      <w:marBottom w:val="0"/>
      <w:divBdr>
        <w:top w:val="none" w:sz="0" w:space="0" w:color="auto"/>
        <w:left w:val="none" w:sz="0" w:space="0" w:color="auto"/>
        <w:bottom w:val="none" w:sz="0" w:space="0" w:color="auto"/>
        <w:right w:val="none" w:sz="0" w:space="0" w:color="auto"/>
      </w:divBdr>
      <w:divsChild>
        <w:div w:id="1113476361">
          <w:marLeft w:val="0"/>
          <w:marRight w:val="0"/>
          <w:marTop w:val="0"/>
          <w:marBottom w:val="0"/>
          <w:divBdr>
            <w:top w:val="none" w:sz="0" w:space="0" w:color="auto"/>
            <w:left w:val="none" w:sz="0" w:space="0" w:color="auto"/>
            <w:bottom w:val="none" w:sz="0" w:space="0" w:color="auto"/>
            <w:right w:val="none" w:sz="0" w:space="0" w:color="auto"/>
          </w:divBdr>
        </w:div>
        <w:div w:id="1783770096">
          <w:marLeft w:val="0"/>
          <w:marRight w:val="0"/>
          <w:marTop w:val="0"/>
          <w:marBottom w:val="0"/>
          <w:divBdr>
            <w:top w:val="none" w:sz="0" w:space="0" w:color="auto"/>
            <w:left w:val="none" w:sz="0" w:space="0" w:color="auto"/>
            <w:bottom w:val="none" w:sz="0" w:space="0" w:color="auto"/>
            <w:right w:val="none" w:sz="0" w:space="0" w:color="auto"/>
          </w:divBdr>
        </w:div>
        <w:div w:id="709232477">
          <w:marLeft w:val="0"/>
          <w:marRight w:val="0"/>
          <w:marTop w:val="0"/>
          <w:marBottom w:val="0"/>
          <w:divBdr>
            <w:top w:val="none" w:sz="0" w:space="0" w:color="auto"/>
            <w:left w:val="none" w:sz="0" w:space="0" w:color="auto"/>
            <w:bottom w:val="none" w:sz="0" w:space="0" w:color="auto"/>
            <w:right w:val="none" w:sz="0" w:space="0" w:color="auto"/>
          </w:divBdr>
        </w:div>
        <w:div w:id="72363094">
          <w:marLeft w:val="0"/>
          <w:marRight w:val="0"/>
          <w:marTop w:val="0"/>
          <w:marBottom w:val="0"/>
          <w:divBdr>
            <w:top w:val="none" w:sz="0" w:space="0" w:color="auto"/>
            <w:left w:val="none" w:sz="0" w:space="0" w:color="auto"/>
            <w:bottom w:val="none" w:sz="0" w:space="0" w:color="auto"/>
            <w:right w:val="none" w:sz="0" w:space="0" w:color="auto"/>
          </w:divBdr>
        </w:div>
        <w:div w:id="51078607">
          <w:marLeft w:val="0"/>
          <w:marRight w:val="0"/>
          <w:marTop w:val="0"/>
          <w:marBottom w:val="0"/>
          <w:divBdr>
            <w:top w:val="none" w:sz="0" w:space="0" w:color="auto"/>
            <w:left w:val="none" w:sz="0" w:space="0" w:color="auto"/>
            <w:bottom w:val="none" w:sz="0" w:space="0" w:color="auto"/>
            <w:right w:val="none" w:sz="0" w:space="0" w:color="auto"/>
          </w:divBdr>
        </w:div>
        <w:div w:id="1854877306">
          <w:marLeft w:val="0"/>
          <w:marRight w:val="0"/>
          <w:marTop w:val="0"/>
          <w:marBottom w:val="0"/>
          <w:divBdr>
            <w:top w:val="none" w:sz="0" w:space="0" w:color="auto"/>
            <w:left w:val="none" w:sz="0" w:space="0" w:color="auto"/>
            <w:bottom w:val="none" w:sz="0" w:space="0" w:color="auto"/>
            <w:right w:val="none" w:sz="0" w:space="0" w:color="auto"/>
          </w:divBdr>
        </w:div>
        <w:div w:id="537546854">
          <w:marLeft w:val="0"/>
          <w:marRight w:val="0"/>
          <w:marTop w:val="0"/>
          <w:marBottom w:val="0"/>
          <w:divBdr>
            <w:top w:val="none" w:sz="0" w:space="0" w:color="auto"/>
            <w:left w:val="none" w:sz="0" w:space="0" w:color="auto"/>
            <w:bottom w:val="none" w:sz="0" w:space="0" w:color="auto"/>
            <w:right w:val="none" w:sz="0" w:space="0" w:color="auto"/>
          </w:divBdr>
        </w:div>
      </w:divsChild>
    </w:div>
    <w:div w:id="1874611656">
      <w:bodyDiv w:val="1"/>
      <w:marLeft w:val="0"/>
      <w:marRight w:val="0"/>
      <w:marTop w:val="0"/>
      <w:marBottom w:val="0"/>
      <w:divBdr>
        <w:top w:val="none" w:sz="0" w:space="0" w:color="auto"/>
        <w:left w:val="none" w:sz="0" w:space="0" w:color="auto"/>
        <w:bottom w:val="none" w:sz="0" w:space="0" w:color="auto"/>
        <w:right w:val="none" w:sz="0" w:space="0" w:color="auto"/>
      </w:divBdr>
      <w:divsChild>
        <w:div w:id="757946469">
          <w:marLeft w:val="0"/>
          <w:marRight w:val="0"/>
          <w:marTop w:val="0"/>
          <w:marBottom w:val="0"/>
          <w:divBdr>
            <w:top w:val="none" w:sz="0" w:space="0" w:color="auto"/>
            <w:left w:val="none" w:sz="0" w:space="0" w:color="auto"/>
            <w:bottom w:val="none" w:sz="0" w:space="0" w:color="auto"/>
            <w:right w:val="none" w:sz="0" w:space="0" w:color="auto"/>
          </w:divBdr>
        </w:div>
        <w:div w:id="1165164737">
          <w:marLeft w:val="0"/>
          <w:marRight w:val="0"/>
          <w:marTop w:val="0"/>
          <w:marBottom w:val="0"/>
          <w:divBdr>
            <w:top w:val="none" w:sz="0" w:space="0" w:color="auto"/>
            <w:left w:val="none" w:sz="0" w:space="0" w:color="auto"/>
            <w:bottom w:val="none" w:sz="0" w:space="0" w:color="auto"/>
            <w:right w:val="none" w:sz="0" w:space="0" w:color="auto"/>
          </w:divBdr>
        </w:div>
      </w:divsChild>
    </w:div>
    <w:div w:id="1876042134">
      <w:bodyDiv w:val="1"/>
      <w:marLeft w:val="0"/>
      <w:marRight w:val="0"/>
      <w:marTop w:val="0"/>
      <w:marBottom w:val="0"/>
      <w:divBdr>
        <w:top w:val="none" w:sz="0" w:space="0" w:color="auto"/>
        <w:left w:val="none" w:sz="0" w:space="0" w:color="auto"/>
        <w:bottom w:val="none" w:sz="0" w:space="0" w:color="auto"/>
        <w:right w:val="none" w:sz="0" w:space="0" w:color="auto"/>
      </w:divBdr>
      <w:divsChild>
        <w:div w:id="717241982">
          <w:marLeft w:val="0"/>
          <w:marRight w:val="0"/>
          <w:marTop w:val="0"/>
          <w:marBottom w:val="0"/>
          <w:divBdr>
            <w:top w:val="none" w:sz="0" w:space="0" w:color="auto"/>
            <w:left w:val="none" w:sz="0" w:space="0" w:color="auto"/>
            <w:bottom w:val="none" w:sz="0" w:space="0" w:color="auto"/>
            <w:right w:val="none" w:sz="0" w:space="0" w:color="auto"/>
          </w:divBdr>
        </w:div>
        <w:div w:id="1997687105">
          <w:marLeft w:val="0"/>
          <w:marRight w:val="0"/>
          <w:marTop w:val="0"/>
          <w:marBottom w:val="0"/>
          <w:divBdr>
            <w:top w:val="none" w:sz="0" w:space="0" w:color="auto"/>
            <w:left w:val="none" w:sz="0" w:space="0" w:color="auto"/>
            <w:bottom w:val="none" w:sz="0" w:space="0" w:color="auto"/>
            <w:right w:val="none" w:sz="0" w:space="0" w:color="auto"/>
          </w:divBdr>
        </w:div>
      </w:divsChild>
    </w:div>
    <w:div w:id="1905405345">
      <w:bodyDiv w:val="1"/>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
        <w:div w:id="982393424">
          <w:marLeft w:val="0"/>
          <w:marRight w:val="0"/>
          <w:marTop w:val="0"/>
          <w:marBottom w:val="0"/>
          <w:divBdr>
            <w:top w:val="none" w:sz="0" w:space="0" w:color="auto"/>
            <w:left w:val="none" w:sz="0" w:space="0" w:color="auto"/>
            <w:bottom w:val="none" w:sz="0" w:space="0" w:color="auto"/>
            <w:right w:val="none" w:sz="0" w:space="0" w:color="auto"/>
          </w:divBdr>
        </w:div>
        <w:div w:id="2069960375">
          <w:marLeft w:val="0"/>
          <w:marRight w:val="0"/>
          <w:marTop w:val="0"/>
          <w:marBottom w:val="0"/>
          <w:divBdr>
            <w:top w:val="none" w:sz="0" w:space="0" w:color="auto"/>
            <w:left w:val="none" w:sz="0" w:space="0" w:color="auto"/>
            <w:bottom w:val="none" w:sz="0" w:space="0" w:color="auto"/>
            <w:right w:val="none" w:sz="0" w:space="0" w:color="auto"/>
          </w:divBdr>
        </w:div>
        <w:div w:id="1769495569">
          <w:marLeft w:val="0"/>
          <w:marRight w:val="0"/>
          <w:marTop w:val="0"/>
          <w:marBottom w:val="0"/>
          <w:divBdr>
            <w:top w:val="none" w:sz="0" w:space="0" w:color="auto"/>
            <w:left w:val="none" w:sz="0" w:space="0" w:color="auto"/>
            <w:bottom w:val="none" w:sz="0" w:space="0" w:color="auto"/>
            <w:right w:val="none" w:sz="0" w:space="0" w:color="auto"/>
          </w:divBdr>
        </w:div>
        <w:div w:id="454177925">
          <w:marLeft w:val="0"/>
          <w:marRight w:val="0"/>
          <w:marTop w:val="0"/>
          <w:marBottom w:val="0"/>
          <w:divBdr>
            <w:top w:val="none" w:sz="0" w:space="0" w:color="auto"/>
            <w:left w:val="none" w:sz="0" w:space="0" w:color="auto"/>
            <w:bottom w:val="none" w:sz="0" w:space="0" w:color="auto"/>
            <w:right w:val="none" w:sz="0" w:space="0" w:color="auto"/>
          </w:divBdr>
        </w:div>
        <w:div w:id="1826892446">
          <w:marLeft w:val="0"/>
          <w:marRight w:val="0"/>
          <w:marTop w:val="0"/>
          <w:marBottom w:val="0"/>
          <w:divBdr>
            <w:top w:val="none" w:sz="0" w:space="0" w:color="auto"/>
            <w:left w:val="none" w:sz="0" w:space="0" w:color="auto"/>
            <w:bottom w:val="none" w:sz="0" w:space="0" w:color="auto"/>
            <w:right w:val="none" w:sz="0" w:space="0" w:color="auto"/>
          </w:divBdr>
        </w:div>
      </w:divsChild>
    </w:div>
    <w:div w:id="1933733649">
      <w:bodyDiv w:val="1"/>
      <w:marLeft w:val="0"/>
      <w:marRight w:val="0"/>
      <w:marTop w:val="0"/>
      <w:marBottom w:val="0"/>
      <w:divBdr>
        <w:top w:val="none" w:sz="0" w:space="0" w:color="auto"/>
        <w:left w:val="none" w:sz="0" w:space="0" w:color="auto"/>
        <w:bottom w:val="none" w:sz="0" w:space="0" w:color="auto"/>
        <w:right w:val="none" w:sz="0" w:space="0" w:color="auto"/>
      </w:divBdr>
      <w:divsChild>
        <w:div w:id="1157306999">
          <w:marLeft w:val="0"/>
          <w:marRight w:val="0"/>
          <w:marTop w:val="0"/>
          <w:marBottom w:val="0"/>
          <w:divBdr>
            <w:top w:val="none" w:sz="0" w:space="0" w:color="auto"/>
            <w:left w:val="none" w:sz="0" w:space="0" w:color="auto"/>
            <w:bottom w:val="none" w:sz="0" w:space="0" w:color="auto"/>
            <w:right w:val="none" w:sz="0" w:space="0" w:color="auto"/>
          </w:divBdr>
        </w:div>
        <w:div w:id="1560748855">
          <w:marLeft w:val="0"/>
          <w:marRight w:val="0"/>
          <w:marTop w:val="0"/>
          <w:marBottom w:val="0"/>
          <w:divBdr>
            <w:top w:val="none" w:sz="0" w:space="0" w:color="auto"/>
            <w:left w:val="none" w:sz="0" w:space="0" w:color="auto"/>
            <w:bottom w:val="none" w:sz="0" w:space="0" w:color="auto"/>
            <w:right w:val="none" w:sz="0" w:space="0" w:color="auto"/>
          </w:divBdr>
        </w:div>
        <w:div w:id="2126193686">
          <w:marLeft w:val="0"/>
          <w:marRight w:val="0"/>
          <w:marTop w:val="0"/>
          <w:marBottom w:val="0"/>
          <w:divBdr>
            <w:top w:val="none" w:sz="0" w:space="0" w:color="auto"/>
            <w:left w:val="none" w:sz="0" w:space="0" w:color="auto"/>
            <w:bottom w:val="none" w:sz="0" w:space="0" w:color="auto"/>
            <w:right w:val="none" w:sz="0" w:space="0" w:color="auto"/>
          </w:divBdr>
        </w:div>
      </w:divsChild>
    </w:div>
    <w:div w:id="1964341844">
      <w:bodyDiv w:val="1"/>
      <w:marLeft w:val="0"/>
      <w:marRight w:val="0"/>
      <w:marTop w:val="0"/>
      <w:marBottom w:val="0"/>
      <w:divBdr>
        <w:top w:val="none" w:sz="0" w:space="0" w:color="auto"/>
        <w:left w:val="none" w:sz="0" w:space="0" w:color="auto"/>
        <w:bottom w:val="none" w:sz="0" w:space="0" w:color="auto"/>
        <w:right w:val="none" w:sz="0" w:space="0" w:color="auto"/>
      </w:divBdr>
      <w:divsChild>
        <w:div w:id="606233062">
          <w:marLeft w:val="0"/>
          <w:marRight w:val="0"/>
          <w:marTop w:val="0"/>
          <w:marBottom w:val="0"/>
          <w:divBdr>
            <w:top w:val="none" w:sz="0" w:space="0" w:color="auto"/>
            <w:left w:val="none" w:sz="0" w:space="0" w:color="auto"/>
            <w:bottom w:val="none" w:sz="0" w:space="0" w:color="auto"/>
            <w:right w:val="none" w:sz="0" w:space="0" w:color="auto"/>
          </w:divBdr>
        </w:div>
        <w:div w:id="1374227930">
          <w:marLeft w:val="0"/>
          <w:marRight w:val="0"/>
          <w:marTop w:val="0"/>
          <w:marBottom w:val="0"/>
          <w:divBdr>
            <w:top w:val="none" w:sz="0" w:space="0" w:color="auto"/>
            <w:left w:val="none" w:sz="0" w:space="0" w:color="auto"/>
            <w:bottom w:val="none" w:sz="0" w:space="0" w:color="auto"/>
            <w:right w:val="none" w:sz="0" w:space="0" w:color="auto"/>
          </w:divBdr>
        </w:div>
        <w:div w:id="2008553266">
          <w:marLeft w:val="0"/>
          <w:marRight w:val="0"/>
          <w:marTop w:val="0"/>
          <w:marBottom w:val="0"/>
          <w:divBdr>
            <w:top w:val="none" w:sz="0" w:space="0" w:color="auto"/>
            <w:left w:val="none" w:sz="0" w:space="0" w:color="auto"/>
            <w:bottom w:val="none" w:sz="0" w:space="0" w:color="auto"/>
            <w:right w:val="none" w:sz="0" w:space="0" w:color="auto"/>
          </w:divBdr>
        </w:div>
      </w:divsChild>
    </w:div>
    <w:div w:id="2016153920">
      <w:bodyDiv w:val="1"/>
      <w:marLeft w:val="0"/>
      <w:marRight w:val="0"/>
      <w:marTop w:val="0"/>
      <w:marBottom w:val="0"/>
      <w:divBdr>
        <w:top w:val="none" w:sz="0" w:space="0" w:color="auto"/>
        <w:left w:val="none" w:sz="0" w:space="0" w:color="auto"/>
        <w:bottom w:val="none" w:sz="0" w:space="0" w:color="auto"/>
        <w:right w:val="none" w:sz="0" w:space="0" w:color="auto"/>
      </w:divBdr>
      <w:divsChild>
        <w:div w:id="963541496">
          <w:marLeft w:val="0"/>
          <w:marRight w:val="0"/>
          <w:marTop w:val="0"/>
          <w:marBottom w:val="0"/>
          <w:divBdr>
            <w:top w:val="none" w:sz="0" w:space="0" w:color="auto"/>
            <w:left w:val="none" w:sz="0" w:space="0" w:color="auto"/>
            <w:bottom w:val="none" w:sz="0" w:space="0" w:color="auto"/>
            <w:right w:val="none" w:sz="0" w:space="0" w:color="auto"/>
          </w:divBdr>
        </w:div>
        <w:div w:id="1222521470">
          <w:marLeft w:val="0"/>
          <w:marRight w:val="0"/>
          <w:marTop w:val="0"/>
          <w:marBottom w:val="0"/>
          <w:divBdr>
            <w:top w:val="none" w:sz="0" w:space="0" w:color="auto"/>
            <w:left w:val="none" w:sz="0" w:space="0" w:color="auto"/>
            <w:bottom w:val="none" w:sz="0" w:space="0" w:color="auto"/>
            <w:right w:val="none" w:sz="0" w:space="0" w:color="auto"/>
          </w:divBdr>
        </w:div>
        <w:div w:id="353239199">
          <w:marLeft w:val="0"/>
          <w:marRight w:val="0"/>
          <w:marTop w:val="0"/>
          <w:marBottom w:val="0"/>
          <w:divBdr>
            <w:top w:val="none" w:sz="0" w:space="0" w:color="auto"/>
            <w:left w:val="none" w:sz="0" w:space="0" w:color="auto"/>
            <w:bottom w:val="none" w:sz="0" w:space="0" w:color="auto"/>
            <w:right w:val="none" w:sz="0" w:space="0" w:color="auto"/>
          </w:divBdr>
        </w:div>
        <w:div w:id="1752383532">
          <w:marLeft w:val="0"/>
          <w:marRight w:val="0"/>
          <w:marTop w:val="0"/>
          <w:marBottom w:val="0"/>
          <w:divBdr>
            <w:top w:val="none" w:sz="0" w:space="0" w:color="auto"/>
            <w:left w:val="none" w:sz="0" w:space="0" w:color="auto"/>
            <w:bottom w:val="none" w:sz="0" w:space="0" w:color="auto"/>
            <w:right w:val="none" w:sz="0" w:space="0" w:color="auto"/>
          </w:divBdr>
        </w:div>
      </w:divsChild>
    </w:div>
    <w:div w:id="2102144647">
      <w:bodyDiv w:val="1"/>
      <w:marLeft w:val="0"/>
      <w:marRight w:val="0"/>
      <w:marTop w:val="0"/>
      <w:marBottom w:val="0"/>
      <w:divBdr>
        <w:top w:val="none" w:sz="0" w:space="0" w:color="auto"/>
        <w:left w:val="none" w:sz="0" w:space="0" w:color="auto"/>
        <w:bottom w:val="none" w:sz="0" w:space="0" w:color="auto"/>
        <w:right w:val="none" w:sz="0" w:space="0" w:color="auto"/>
      </w:divBdr>
      <w:divsChild>
        <w:div w:id="503470701">
          <w:marLeft w:val="0"/>
          <w:marRight w:val="0"/>
          <w:marTop w:val="0"/>
          <w:marBottom w:val="0"/>
          <w:divBdr>
            <w:top w:val="none" w:sz="0" w:space="0" w:color="auto"/>
            <w:left w:val="none" w:sz="0" w:space="0" w:color="auto"/>
            <w:bottom w:val="none" w:sz="0" w:space="0" w:color="auto"/>
            <w:right w:val="none" w:sz="0" w:space="0" w:color="auto"/>
          </w:divBdr>
        </w:div>
        <w:div w:id="835534482">
          <w:marLeft w:val="0"/>
          <w:marRight w:val="0"/>
          <w:marTop w:val="0"/>
          <w:marBottom w:val="0"/>
          <w:divBdr>
            <w:top w:val="none" w:sz="0" w:space="0" w:color="auto"/>
            <w:left w:val="none" w:sz="0" w:space="0" w:color="auto"/>
            <w:bottom w:val="none" w:sz="0" w:space="0" w:color="auto"/>
            <w:right w:val="none" w:sz="0" w:space="0" w:color="auto"/>
          </w:divBdr>
        </w:div>
      </w:divsChild>
    </w:div>
    <w:div w:id="2110075984">
      <w:bodyDiv w:val="1"/>
      <w:marLeft w:val="0"/>
      <w:marRight w:val="0"/>
      <w:marTop w:val="0"/>
      <w:marBottom w:val="0"/>
      <w:divBdr>
        <w:top w:val="none" w:sz="0" w:space="0" w:color="auto"/>
        <w:left w:val="none" w:sz="0" w:space="0" w:color="auto"/>
        <w:bottom w:val="none" w:sz="0" w:space="0" w:color="auto"/>
        <w:right w:val="none" w:sz="0" w:space="0" w:color="auto"/>
      </w:divBdr>
      <w:divsChild>
        <w:div w:id="1766068630">
          <w:marLeft w:val="0"/>
          <w:marRight w:val="0"/>
          <w:marTop w:val="0"/>
          <w:marBottom w:val="0"/>
          <w:divBdr>
            <w:top w:val="none" w:sz="0" w:space="0" w:color="auto"/>
            <w:left w:val="none" w:sz="0" w:space="0" w:color="auto"/>
            <w:bottom w:val="none" w:sz="0" w:space="0" w:color="auto"/>
            <w:right w:val="none" w:sz="0" w:space="0" w:color="auto"/>
          </w:divBdr>
        </w:div>
        <w:div w:id="705449672">
          <w:marLeft w:val="0"/>
          <w:marRight w:val="0"/>
          <w:marTop w:val="0"/>
          <w:marBottom w:val="0"/>
          <w:divBdr>
            <w:top w:val="none" w:sz="0" w:space="0" w:color="auto"/>
            <w:left w:val="none" w:sz="0" w:space="0" w:color="auto"/>
            <w:bottom w:val="none" w:sz="0" w:space="0" w:color="auto"/>
            <w:right w:val="none" w:sz="0" w:space="0" w:color="auto"/>
          </w:divBdr>
        </w:div>
      </w:divsChild>
    </w:div>
    <w:div w:id="2119138484">
      <w:bodyDiv w:val="1"/>
      <w:marLeft w:val="0"/>
      <w:marRight w:val="0"/>
      <w:marTop w:val="0"/>
      <w:marBottom w:val="0"/>
      <w:divBdr>
        <w:top w:val="none" w:sz="0" w:space="0" w:color="auto"/>
        <w:left w:val="none" w:sz="0" w:space="0" w:color="auto"/>
        <w:bottom w:val="none" w:sz="0" w:space="0" w:color="auto"/>
        <w:right w:val="none" w:sz="0" w:space="0" w:color="auto"/>
      </w:divBdr>
      <w:divsChild>
        <w:div w:id="1095639156">
          <w:marLeft w:val="0"/>
          <w:marRight w:val="0"/>
          <w:marTop w:val="0"/>
          <w:marBottom w:val="0"/>
          <w:divBdr>
            <w:top w:val="none" w:sz="0" w:space="0" w:color="auto"/>
            <w:left w:val="none" w:sz="0" w:space="0" w:color="auto"/>
            <w:bottom w:val="none" w:sz="0" w:space="0" w:color="auto"/>
            <w:right w:val="none" w:sz="0" w:space="0" w:color="auto"/>
          </w:divBdr>
        </w:div>
        <w:div w:id="563755163">
          <w:marLeft w:val="0"/>
          <w:marRight w:val="0"/>
          <w:marTop w:val="0"/>
          <w:marBottom w:val="0"/>
          <w:divBdr>
            <w:top w:val="none" w:sz="0" w:space="0" w:color="auto"/>
            <w:left w:val="none" w:sz="0" w:space="0" w:color="auto"/>
            <w:bottom w:val="none" w:sz="0" w:space="0" w:color="auto"/>
            <w:right w:val="none" w:sz="0" w:space="0" w:color="auto"/>
          </w:divBdr>
        </w:div>
        <w:div w:id="533733385">
          <w:marLeft w:val="0"/>
          <w:marRight w:val="0"/>
          <w:marTop w:val="0"/>
          <w:marBottom w:val="0"/>
          <w:divBdr>
            <w:top w:val="none" w:sz="0" w:space="0" w:color="auto"/>
            <w:left w:val="none" w:sz="0" w:space="0" w:color="auto"/>
            <w:bottom w:val="none" w:sz="0" w:space="0" w:color="auto"/>
            <w:right w:val="none" w:sz="0" w:space="0" w:color="auto"/>
          </w:divBdr>
        </w:div>
        <w:div w:id="2073843281">
          <w:marLeft w:val="0"/>
          <w:marRight w:val="0"/>
          <w:marTop w:val="0"/>
          <w:marBottom w:val="0"/>
          <w:divBdr>
            <w:top w:val="none" w:sz="0" w:space="0" w:color="auto"/>
            <w:left w:val="none" w:sz="0" w:space="0" w:color="auto"/>
            <w:bottom w:val="none" w:sz="0" w:space="0" w:color="auto"/>
            <w:right w:val="none" w:sz="0" w:space="0" w:color="auto"/>
          </w:divBdr>
        </w:div>
      </w:divsChild>
    </w:div>
    <w:div w:id="2126074820">
      <w:bodyDiv w:val="1"/>
      <w:marLeft w:val="0"/>
      <w:marRight w:val="0"/>
      <w:marTop w:val="0"/>
      <w:marBottom w:val="0"/>
      <w:divBdr>
        <w:top w:val="none" w:sz="0" w:space="0" w:color="auto"/>
        <w:left w:val="none" w:sz="0" w:space="0" w:color="auto"/>
        <w:bottom w:val="none" w:sz="0" w:space="0" w:color="auto"/>
        <w:right w:val="none" w:sz="0" w:space="0" w:color="auto"/>
      </w:divBdr>
      <w:divsChild>
        <w:div w:id="1631941021">
          <w:marLeft w:val="0"/>
          <w:marRight w:val="0"/>
          <w:marTop w:val="0"/>
          <w:marBottom w:val="0"/>
          <w:divBdr>
            <w:top w:val="none" w:sz="0" w:space="0" w:color="auto"/>
            <w:left w:val="none" w:sz="0" w:space="0" w:color="auto"/>
            <w:bottom w:val="none" w:sz="0" w:space="0" w:color="auto"/>
            <w:right w:val="none" w:sz="0" w:space="0" w:color="auto"/>
          </w:divBdr>
        </w:div>
        <w:div w:id="1336032364">
          <w:marLeft w:val="0"/>
          <w:marRight w:val="0"/>
          <w:marTop w:val="0"/>
          <w:marBottom w:val="0"/>
          <w:divBdr>
            <w:top w:val="none" w:sz="0" w:space="0" w:color="auto"/>
            <w:left w:val="none" w:sz="0" w:space="0" w:color="auto"/>
            <w:bottom w:val="none" w:sz="0" w:space="0" w:color="auto"/>
            <w:right w:val="none" w:sz="0" w:space="0" w:color="auto"/>
          </w:divBdr>
        </w:div>
        <w:div w:id="352924423">
          <w:marLeft w:val="0"/>
          <w:marRight w:val="0"/>
          <w:marTop w:val="0"/>
          <w:marBottom w:val="0"/>
          <w:divBdr>
            <w:top w:val="none" w:sz="0" w:space="0" w:color="auto"/>
            <w:left w:val="none" w:sz="0" w:space="0" w:color="auto"/>
            <w:bottom w:val="none" w:sz="0" w:space="0" w:color="auto"/>
            <w:right w:val="none" w:sz="0" w:space="0" w:color="auto"/>
          </w:divBdr>
        </w:div>
        <w:div w:id="923146881">
          <w:marLeft w:val="0"/>
          <w:marRight w:val="0"/>
          <w:marTop w:val="0"/>
          <w:marBottom w:val="0"/>
          <w:divBdr>
            <w:top w:val="none" w:sz="0" w:space="0" w:color="auto"/>
            <w:left w:val="none" w:sz="0" w:space="0" w:color="auto"/>
            <w:bottom w:val="none" w:sz="0" w:space="0" w:color="auto"/>
            <w:right w:val="none" w:sz="0" w:space="0" w:color="auto"/>
          </w:divBdr>
        </w:div>
        <w:div w:id="1596353927">
          <w:marLeft w:val="0"/>
          <w:marRight w:val="0"/>
          <w:marTop w:val="0"/>
          <w:marBottom w:val="0"/>
          <w:divBdr>
            <w:top w:val="none" w:sz="0" w:space="0" w:color="auto"/>
            <w:left w:val="none" w:sz="0" w:space="0" w:color="auto"/>
            <w:bottom w:val="none" w:sz="0" w:space="0" w:color="auto"/>
            <w:right w:val="none" w:sz="0" w:space="0" w:color="auto"/>
          </w:divBdr>
        </w:div>
      </w:divsChild>
    </w:div>
    <w:div w:id="2144154447">
      <w:bodyDiv w:val="1"/>
      <w:marLeft w:val="0"/>
      <w:marRight w:val="0"/>
      <w:marTop w:val="0"/>
      <w:marBottom w:val="0"/>
      <w:divBdr>
        <w:top w:val="none" w:sz="0" w:space="0" w:color="auto"/>
        <w:left w:val="none" w:sz="0" w:space="0" w:color="auto"/>
        <w:bottom w:val="none" w:sz="0" w:space="0" w:color="auto"/>
        <w:right w:val="none" w:sz="0" w:space="0" w:color="auto"/>
      </w:divBdr>
      <w:divsChild>
        <w:div w:id="903639273">
          <w:marLeft w:val="0"/>
          <w:marRight w:val="0"/>
          <w:marTop w:val="0"/>
          <w:marBottom w:val="0"/>
          <w:divBdr>
            <w:top w:val="none" w:sz="0" w:space="0" w:color="auto"/>
            <w:left w:val="none" w:sz="0" w:space="0" w:color="auto"/>
            <w:bottom w:val="none" w:sz="0" w:space="0" w:color="auto"/>
            <w:right w:val="none" w:sz="0" w:space="0" w:color="auto"/>
          </w:divBdr>
        </w:div>
        <w:div w:id="1038359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00_07_75_1623.html" TargetMode="External"/><Relationship Id="rId13" Type="http://schemas.openxmlformats.org/officeDocument/2006/relationships/hyperlink" Target="http://narodne-novine.nn.hr/clanci/sluzbeni/2001_07_66_1094.html" TargetMode="External"/><Relationship Id="rId18" Type="http://schemas.openxmlformats.org/officeDocument/2006/relationships/hyperlink" Target="http://narodne-novine.nn.hr/clanci/sluzbeni/2010_12_141_3593.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narodne-novine.nn.hr/clanci/sluzbeni/2000_07_75_1624.html" TargetMode="External"/><Relationship Id="rId12" Type="http://schemas.openxmlformats.org/officeDocument/2006/relationships/hyperlink" Target="http://narodne-novine.nn.hr/clanci/sluzbeni/2001_07_66_1093.html" TargetMode="External"/><Relationship Id="rId17" Type="http://schemas.openxmlformats.org/officeDocument/2006/relationships/hyperlink" Target="http://narodne-novine.nn.hr/clanci/sluzbeni/2009_12_154_3811.html" TargetMode="External"/><Relationship Id="rId2" Type="http://schemas.openxmlformats.org/officeDocument/2006/relationships/styles" Target="styles.xml"/><Relationship Id="rId16" Type="http://schemas.openxmlformats.org/officeDocument/2006/relationships/hyperlink" Target="http://narodne-novine.nn.hr/clanci/sluzbeni/2003_06_98_1263.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narodne-novine.nn.hr/clanci/sluzbeni/1996_05_38_770.html" TargetMode="External"/><Relationship Id="rId11" Type="http://schemas.openxmlformats.org/officeDocument/2006/relationships/hyperlink" Target="http://narodne-novine.nn.hr/clanci/sluzbeni/2000_07_76_1645.html" TargetMode="External"/><Relationship Id="rId5" Type="http://schemas.openxmlformats.org/officeDocument/2006/relationships/hyperlink" Target="http://narodne-novine.nn.hr/clanci/sluzbeni/1996_05_38_772.html" TargetMode="External"/><Relationship Id="rId15" Type="http://schemas.openxmlformats.org/officeDocument/2006/relationships/hyperlink" Target="http://narodne-novine.nn.hr/clanci/sluzbeni/2002_02_12_301.html" TargetMode="External"/><Relationship Id="rId10" Type="http://schemas.openxmlformats.org/officeDocument/2006/relationships/hyperlink" Target="http://narodne-novine.nn.hr/clanci/sluzbeni/2000_07_76_1646.html" TargetMode="External"/><Relationship Id="rId19" Type="http://schemas.openxmlformats.org/officeDocument/2006/relationships/hyperlink" Target="http://narodne-novine.nn.hr/clanci/sluzbeni/2011_10_119_2353.html" TargetMode="External"/><Relationship Id="rId4" Type="http://schemas.openxmlformats.org/officeDocument/2006/relationships/webSettings" Target="webSettings.xml"/><Relationship Id="rId9" Type="http://schemas.openxmlformats.org/officeDocument/2006/relationships/hyperlink" Target="http://narodne-novine.nn.hr/clanci/sluzbeni/2000_07_75_1625.html" TargetMode="External"/><Relationship Id="rId14" Type="http://schemas.openxmlformats.org/officeDocument/2006/relationships/hyperlink" Target="http://narodne-novine.nn.hr/clanci/sluzbeni/2002_01_3_107.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99C6C-DE15-4DEF-8CEC-0FF1F7BC4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149</Pages>
  <Words>39782</Words>
  <Characters>226758</Characters>
  <Application>Microsoft Office Word</Application>
  <DocSecurity>4</DocSecurity>
  <Lines>1889</Lines>
  <Paragraphs>532</Paragraphs>
  <ScaleCrop>false</ScaleCrop>
  <HeadingPairs>
    <vt:vector size="2" baseType="variant">
      <vt:variant>
        <vt:lpstr>Naslov</vt:lpstr>
      </vt:variant>
      <vt:variant>
        <vt:i4>1</vt:i4>
      </vt:variant>
    </vt:vector>
  </HeadingPairs>
  <TitlesOfParts>
    <vt:vector size="1" baseType="lpstr">
      <vt:lpstr/>
    </vt:vector>
  </TitlesOfParts>
  <Company>MZOPUG</Company>
  <LinksUpToDate>false</LinksUpToDate>
  <CharactersWithSpaces>266008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Metikoš</dc:creator>
  <cp:lastModifiedBy>Dubravka Stepić</cp:lastModifiedBy>
  <cp:revision>2</cp:revision>
  <dcterms:created xsi:type="dcterms:W3CDTF">2016-01-20T12:35:00Z</dcterms:created>
  <dcterms:modified xsi:type="dcterms:W3CDTF">2016-01-20T12:35:00Z</dcterms:modified>
</cp:coreProperties>
</file>