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45" w:rsidRDefault="004C5E45"/>
    <w:p w:rsidR="00525F22" w:rsidRDefault="00525F22" w:rsidP="002374D6">
      <w:pPr>
        <w:ind w:left="-426"/>
        <w:rPr>
          <w:rFonts w:asciiTheme="majorHAnsi" w:hAnsiTheme="majorHAnsi"/>
          <w:b/>
          <w:sz w:val="28"/>
          <w:szCs w:val="28"/>
        </w:rPr>
      </w:pPr>
      <w:proofErr w:type="spellStart"/>
      <w:r w:rsidRPr="00525F22">
        <w:rPr>
          <w:rFonts w:asciiTheme="majorHAnsi" w:hAnsiTheme="majorHAnsi"/>
          <w:b/>
          <w:sz w:val="28"/>
          <w:szCs w:val="28"/>
        </w:rPr>
        <w:t>Exp</w:t>
      </w:r>
      <w:proofErr w:type="spellEnd"/>
      <w:r w:rsidRPr="00525F22">
        <w:rPr>
          <w:rFonts w:asciiTheme="majorHAnsi" w:hAnsiTheme="majorHAnsi"/>
          <w:b/>
          <w:sz w:val="28"/>
          <w:szCs w:val="28"/>
        </w:rPr>
        <w:t>. 2019/</w:t>
      </w:r>
      <w:r w:rsidR="002374D6">
        <w:rPr>
          <w:rFonts w:asciiTheme="majorHAnsi" w:hAnsiTheme="majorHAnsi"/>
          <w:b/>
          <w:sz w:val="28"/>
          <w:szCs w:val="28"/>
        </w:rPr>
        <w:t>14000/</w:t>
      </w:r>
      <w:r w:rsidRPr="00525F22">
        <w:rPr>
          <w:rFonts w:asciiTheme="majorHAnsi" w:hAnsiTheme="majorHAnsi"/>
          <w:b/>
          <w:sz w:val="28"/>
          <w:szCs w:val="28"/>
        </w:rPr>
        <w:t>011091</w:t>
      </w:r>
      <w:r>
        <w:rPr>
          <w:rFonts w:asciiTheme="majorHAnsi" w:hAnsiTheme="majorHAnsi"/>
          <w:b/>
          <w:sz w:val="28"/>
          <w:szCs w:val="28"/>
        </w:rPr>
        <w:t>:</w:t>
      </w:r>
      <w:r w:rsidRPr="00525F22">
        <w:rPr>
          <w:rFonts w:asciiTheme="majorHAnsi" w:hAnsiTheme="majorHAnsi"/>
          <w:b/>
          <w:sz w:val="28"/>
          <w:szCs w:val="28"/>
        </w:rPr>
        <w:t xml:space="preserve"> R/DN/0336/19</w:t>
      </w:r>
      <w:r>
        <w:rPr>
          <w:rFonts w:asciiTheme="majorHAnsi" w:hAnsiTheme="majorHAnsi"/>
          <w:b/>
          <w:sz w:val="28"/>
          <w:szCs w:val="28"/>
        </w:rPr>
        <w:t>.-</w:t>
      </w:r>
    </w:p>
    <w:p w:rsidR="004C5E45" w:rsidRDefault="004C5E45"/>
    <w:p w:rsidR="007F7722" w:rsidRDefault="004C5E45">
      <w:pPr>
        <w:rPr>
          <w:b/>
        </w:rPr>
      </w:pPr>
      <w:r w:rsidRPr="004C5E45">
        <w:rPr>
          <w:b/>
        </w:rPr>
        <w:t>NOMINA DE ESPECIES  DE AVES DE URUGUAY PARA INVESTIGACION NO COMERCIAL</w:t>
      </w:r>
    </w:p>
    <w:p w:rsidR="00E87C69" w:rsidRDefault="00E87C69">
      <w:r>
        <w:rPr>
          <w:b/>
        </w:rPr>
        <w:t>Proyecto</w:t>
      </w:r>
      <w:r w:rsidR="004C5E45" w:rsidRPr="004C5E45">
        <w:rPr>
          <w:b/>
        </w:rPr>
        <w:t xml:space="preserve">  </w:t>
      </w:r>
      <w:r w:rsidR="004C5E45">
        <w:t>“La biodiversidad pasada y presente  de Argentina a través de la integración  de datos moleculares, genómicos, fenotípicos y paleontológicos</w:t>
      </w:r>
      <w:r w:rsidR="00E74E50">
        <w:t>”;</w:t>
      </w:r>
      <w:r w:rsidR="00C64C2A">
        <w:t xml:space="preserve"> para la colecta de datos genéticos en el período </w:t>
      </w:r>
      <w:r w:rsidR="00EE3893">
        <w:t xml:space="preserve"> 2019-2022.</w:t>
      </w:r>
      <w:r>
        <w:t xml:space="preserve"> </w:t>
      </w:r>
    </w:p>
    <w:p w:rsidR="004C5E45" w:rsidRDefault="004C5E45"/>
    <w:tbl>
      <w:tblPr>
        <w:tblStyle w:val="Tablaconcuadrcula"/>
        <w:tblW w:w="9356" w:type="dxa"/>
        <w:tblInd w:w="-318" w:type="dxa"/>
        <w:tblLook w:val="04A0"/>
      </w:tblPr>
      <w:tblGrid>
        <w:gridCol w:w="2647"/>
        <w:gridCol w:w="3802"/>
        <w:gridCol w:w="1810"/>
        <w:gridCol w:w="1177"/>
      </w:tblGrid>
      <w:tr w:rsidR="00AA6876" w:rsidTr="00ED6A0D">
        <w:trPr>
          <w:trHeight w:val="429"/>
        </w:trPr>
        <w:tc>
          <w:tcPr>
            <w:tcW w:w="2082" w:type="dxa"/>
          </w:tcPr>
          <w:p w:rsidR="00AA6876" w:rsidRDefault="00AA6876" w:rsidP="007F7722">
            <w:pPr>
              <w:rPr>
                <w:b/>
                <w:sz w:val="28"/>
                <w:szCs w:val="28"/>
              </w:rPr>
            </w:pPr>
          </w:p>
          <w:p w:rsidR="007F7722" w:rsidRPr="00AA6876" w:rsidRDefault="007F7722" w:rsidP="007F7722">
            <w:pPr>
              <w:rPr>
                <w:b/>
                <w:sz w:val="28"/>
                <w:szCs w:val="28"/>
                <w:u w:val="single"/>
              </w:rPr>
            </w:pPr>
            <w:r w:rsidRPr="00AA6876">
              <w:rPr>
                <w:b/>
                <w:sz w:val="28"/>
                <w:szCs w:val="28"/>
                <w:u w:val="single"/>
              </w:rPr>
              <w:t xml:space="preserve">Nombre común </w:t>
            </w:r>
          </w:p>
        </w:tc>
        <w:tc>
          <w:tcPr>
            <w:tcW w:w="3731" w:type="dxa"/>
          </w:tcPr>
          <w:p w:rsidR="00AA6876" w:rsidRDefault="00AA6876" w:rsidP="00AA6876">
            <w:pPr>
              <w:ind w:right="-959"/>
              <w:rPr>
                <w:b/>
                <w:sz w:val="28"/>
                <w:szCs w:val="28"/>
              </w:rPr>
            </w:pPr>
          </w:p>
          <w:p w:rsidR="007F7722" w:rsidRPr="00AA6876" w:rsidRDefault="007F7722" w:rsidP="00AA6876">
            <w:pPr>
              <w:ind w:right="-959"/>
              <w:rPr>
                <w:b/>
                <w:sz w:val="28"/>
                <w:szCs w:val="28"/>
                <w:u w:val="single"/>
              </w:rPr>
            </w:pPr>
            <w:r w:rsidRPr="00AA6876">
              <w:rPr>
                <w:b/>
                <w:sz w:val="28"/>
                <w:szCs w:val="28"/>
                <w:u w:val="single"/>
              </w:rPr>
              <w:t>Nombre científico</w:t>
            </w:r>
          </w:p>
        </w:tc>
        <w:tc>
          <w:tcPr>
            <w:tcW w:w="1843" w:type="dxa"/>
          </w:tcPr>
          <w:p w:rsidR="00AA6876" w:rsidRDefault="00AA6876" w:rsidP="007F7722">
            <w:pPr>
              <w:rPr>
                <w:b/>
                <w:sz w:val="28"/>
                <w:szCs w:val="28"/>
              </w:rPr>
            </w:pPr>
          </w:p>
          <w:p w:rsidR="007F7722" w:rsidRPr="00AA6876" w:rsidRDefault="00AA6876" w:rsidP="00AA6876">
            <w:pPr>
              <w:ind w:left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7F7722" w:rsidRPr="00AA6876">
              <w:rPr>
                <w:b/>
                <w:sz w:val="28"/>
                <w:szCs w:val="28"/>
              </w:rPr>
              <w:t xml:space="preserve">Tipo de </w:t>
            </w:r>
            <w:r>
              <w:rPr>
                <w:b/>
                <w:sz w:val="28"/>
                <w:szCs w:val="28"/>
              </w:rPr>
              <w:t xml:space="preserve">          </w:t>
            </w:r>
            <w:r w:rsidR="007F7722" w:rsidRPr="00AA6876">
              <w:rPr>
                <w:b/>
                <w:sz w:val="28"/>
                <w:szCs w:val="28"/>
              </w:rPr>
              <w:t xml:space="preserve">muestra </w:t>
            </w:r>
          </w:p>
        </w:tc>
        <w:tc>
          <w:tcPr>
            <w:tcW w:w="1700" w:type="dxa"/>
          </w:tcPr>
          <w:p w:rsidR="007F7722" w:rsidRPr="00AA6876" w:rsidRDefault="007F7722" w:rsidP="007F7722">
            <w:pPr>
              <w:rPr>
                <w:b/>
                <w:sz w:val="24"/>
                <w:szCs w:val="24"/>
              </w:rPr>
            </w:pPr>
            <w:r w:rsidRPr="00AA6876">
              <w:rPr>
                <w:b/>
                <w:sz w:val="24"/>
                <w:szCs w:val="24"/>
              </w:rPr>
              <w:t>Cantidad</w:t>
            </w:r>
          </w:p>
          <w:p w:rsidR="008632A5" w:rsidRPr="00AA6876" w:rsidRDefault="008632A5" w:rsidP="007F7722">
            <w:pPr>
              <w:rPr>
                <w:b/>
                <w:sz w:val="24"/>
                <w:szCs w:val="24"/>
              </w:rPr>
            </w:pPr>
            <w:r w:rsidRPr="00AA6876">
              <w:rPr>
                <w:b/>
                <w:sz w:val="24"/>
                <w:szCs w:val="24"/>
              </w:rPr>
              <w:t>Muestras en tubos (1 gr/tubo)</w:t>
            </w:r>
          </w:p>
        </w:tc>
      </w:tr>
      <w:tr w:rsidR="00AA6876" w:rsidRPr="0089457A" w:rsidTr="00ED6A0D">
        <w:trPr>
          <w:trHeight w:val="458"/>
        </w:trPr>
        <w:tc>
          <w:tcPr>
            <w:tcW w:w="2082" w:type="dxa"/>
          </w:tcPr>
          <w:p w:rsidR="007F7722" w:rsidRPr="00885FE5" w:rsidRDefault="007F7722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Paloma montaraz</w:t>
            </w:r>
          </w:p>
        </w:tc>
        <w:tc>
          <w:tcPr>
            <w:tcW w:w="3731" w:type="dxa"/>
          </w:tcPr>
          <w:p w:rsidR="007F7722" w:rsidRPr="0089457A" w:rsidRDefault="007F7722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Leptotilla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verreauxi</w:t>
            </w:r>
            <w:proofErr w:type="spellEnd"/>
          </w:p>
        </w:tc>
        <w:tc>
          <w:tcPr>
            <w:tcW w:w="1843" w:type="dxa"/>
          </w:tcPr>
          <w:p w:rsidR="007F7722" w:rsidRPr="0089457A" w:rsidRDefault="007F7722" w:rsidP="00C128FE">
            <w:pPr>
              <w:ind w:right="-108"/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Sangre-</w:t>
            </w:r>
            <w:r w:rsidR="00D745C6"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C128FE">
              <w:rPr>
                <w:rFonts w:asciiTheme="majorHAnsi" w:hAnsiTheme="majorHAnsi"/>
                <w:sz w:val="24"/>
                <w:szCs w:val="24"/>
              </w:rPr>
              <w:t>m</w:t>
            </w:r>
            <w:r w:rsidRPr="0089457A">
              <w:rPr>
                <w:rFonts w:asciiTheme="majorHAnsi" w:hAnsiTheme="majorHAnsi"/>
                <w:sz w:val="24"/>
                <w:szCs w:val="24"/>
              </w:rPr>
              <w:t>usculo</w:t>
            </w:r>
          </w:p>
        </w:tc>
        <w:tc>
          <w:tcPr>
            <w:tcW w:w="1700" w:type="dxa"/>
          </w:tcPr>
          <w:p w:rsidR="007F7722" w:rsidRPr="0089457A" w:rsidRDefault="007F7722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AA6876" w:rsidRPr="0089457A" w:rsidTr="00ED6A0D">
        <w:trPr>
          <w:trHeight w:val="458"/>
        </w:trPr>
        <w:tc>
          <w:tcPr>
            <w:tcW w:w="2082" w:type="dxa"/>
          </w:tcPr>
          <w:p w:rsidR="007F7722" w:rsidRPr="00885FE5" w:rsidRDefault="007F7722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Trepadorcito</w:t>
            </w:r>
            <w:proofErr w:type="spellEnd"/>
          </w:p>
        </w:tc>
        <w:tc>
          <w:tcPr>
            <w:tcW w:w="3731" w:type="dxa"/>
          </w:tcPr>
          <w:p w:rsidR="007F7722" w:rsidRPr="0089457A" w:rsidRDefault="007F7722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Cranioleuca</w:t>
            </w:r>
            <w:proofErr w:type="spellEnd"/>
            <w:r w:rsidR="00834B84"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834B84" w:rsidRPr="0089457A">
              <w:rPr>
                <w:rFonts w:asciiTheme="majorHAnsi" w:hAnsiTheme="majorHAnsi"/>
                <w:sz w:val="24"/>
                <w:szCs w:val="24"/>
              </w:rPr>
              <w:t>pyrrhophia</w:t>
            </w:r>
            <w:proofErr w:type="spellEnd"/>
          </w:p>
        </w:tc>
        <w:tc>
          <w:tcPr>
            <w:tcW w:w="1843" w:type="dxa"/>
          </w:tcPr>
          <w:p w:rsidR="007F7722" w:rsidRPr="0089457A" w:rsidRDefault="00834B84" w:rsidP="007F7722">
            <w:pPr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 xml:space="preserve"> </w:t>
            </w:r>
            <w:r w:rsidR="00D745C6" w:rsidRPr="0089457A">
              <w:rPr>
                <w:rFonts w:asciiTheme="majorHAnsi" w:hAnsiTheme="majorHAnsi"/>
                <w:szCs w:val="24"/>
              </w:rPr>
              <w:t>“  “</w:t>
            </w:r>
          </w:p>
        </w:tc>
        <w:tc>
          <w:tcPr>
            <w:tcW w:w="1700" w:type="dxa"/>
          </w:tcPr>
          <w:p w:rsidR="007F7722" w:rsidRPr="0089457A" w:rsidRDefault="00834B84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3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AA6876" w:rsidRPr="0089457A" w:rsidTr="00ED6A0D">
        <w:trPr>
          <w:trHeight w:val="458"/>
        </w:trPr>
        <w:tc>
          <w:tcPr>
            <w:tcW w:w="2082" w:type="dxa"/>
          </w:tcPr>
          <w:p w:rsidR="007F7722" w:rsidRPr="00885FE5" w:rsidRDefault="00834B84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Curutié</w:t>
            </w:r>
            <w:proofErr w:type="spellEnd"/>
            <w:r w:rsidRPr="00885FE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ocraceo</w:t>
            </w:r>
            <w:proofErr w:type="spellEnd"/>
          </w:p>
        </w:tc>
        <w:tc>
          <w:tcPr>
            <w:tcW w:w="3731" w:type="dxa"/>
          </w:tcPr>
          <w:p w:rsidR="007F7722" w:rsidRPr="0089457A" w:rsidRDefault="00834B84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Cranioleuca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sulphurifera</w:t>
            </w:r>
            <w:proofErr w:type="spellEnd"/>
          </w:p>
        </w:tc>
        <w:tc>
          <w:tcPr>
            <w:tcW w:w="1843" w:type="dxa"/>
          </w:tcPr>
          <w:p w:rsidR="007F7722" w:rsidRPr="0089457A" w:rsidRDefault="00834B84" w:rsidP="007F7722">
            <w:pPr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>“</w:t>
            </w:r>
            <w:r w:rsidR="00D745C6" w:rsidRPr="0089457A">
              <w:rPr>
                <w:rFonts w:asciiTheme="majorHAnsi" w:hAnsiTheme="majorHAnsi"/>
                <w:szCs w:val="24"/>
              </w:rPr>
              <w:t xml:space="preserve"> “</w:t>
            </w:r>
          </w:p>
        </w:tc>
        <w:tc>
          <w:tcPr>
            <w:tcW w:w="1700" w:type="dxa"/>
          </w:tcPr>
          <w:p w:rsidR="007F7722" w:rsidRPr="0089457A" w:rsidRDefault="00834B84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6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AA6876" w:rsidRPr="0089457A" w:rsidTr="00ED6A0D">
        <w:trPr>
          <w:trHeight w:val="458"/>
        </w:trPr>
        <w:tc>
          <w:tcPr>
            <w:tcW w:w="2082" w:type="dxa"/>
          </w:tcPr>
          <w:p w:rsidR="007F7722" w:rsidRPr="00885FE5" w:rsidRDefault="00834B84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Azulito</w:t>
            </w:r>
          </w:p>
        </w:tc>
        <w:tc>
          <w:tcPr>
            <w:tcW w:w="3731" w:type="dxa"/>
          </w:tcPr>
          <w:p w:rsidR="007F7722" w:rsidRPr="0089457A" w:rsidRDefault="00834B84" w:rsidP="00CF610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Cyanol</w:t>
            </w:r>
            <w:r w:rsidR="00CF610B" w:rsidRPr="0089457A">
              <w:rPr>
                <w:rFonts w:asciiTheme="majorHAnsi" w:hAnsiTheme="majorHAnsi"/>
                <w:sz w:val="24"/>
                <w:szCs w:val="24"/>
              </w:rPr>
              <w:t>o</w:t>
            </w:r>
            <w:r w:rsidRPr="0089457A">
              <w:rPr>
                <w:rFonts w:asciiTheme="majorHAnsi" w:hAnsiTheme="majorHAnsi"/>
                <w:sz w:val="24"/>
                <w:szCs w:val="24"/>
              </w:rPr>
              <w:t>xia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glaucocaerulea</w:t>
            </w:r>
            <w:proofErr w:type="spellEnd"/>
          </w:p>
        </w:tc>
        <w:tc>
          <w:tcPr>
            <w:tcW w:w="1843" w:type="dxa"/>
          </w:tcPr>
          <w:p w:rsidR="007F7722" w:rsidRPr="0089457A" w:rsidRDefault="00834B84" w:rsidP="007F7722">
            <w:pPr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>“</w:t>
            </w:r>
            <w:r w:rsidR="00D745C6" w:rsidRPr="0089457A">
              <w:rPr>
                <w:rFonts w:asciiTheme="majorHAnsi" w:hAnsiTheme="majorHAnsi"/>
                <w:szCs w:val="24"/>
              </w:rPr>
              <w:t xml:space="preserve"> “</w:t>
            </w:r>
          </w:p>
        </w:tc>
        <w:tc>
          <w:tcPr>
            <w:tcW w:w="1700" w:type="dxa"/>
          </w:tcPr>
          <w:p w:rsidR="007F7722" w:rsidRPr="0089457A" w:rsidRDefault="00834B84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0F70C0" w:rsidRPr="0089457A" w:rsidTr="00ED6A0D">
        <w:trPr>
          <w:trHeight w:val="458"/>
        </w:trPr>
        <w:tc>
          <w:tcPr>
            <w:tcW w:w="2082" w:type="dxa"/>
          </w:tcPr>
          <w:p w:rsidR="0095420A" w:rsidRPr="00885FE5" w:rsidRDefault="0095420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 xml:space="preserve">Juan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Chiviro</w:t>
            </w:r>
            <w:proofErr w:type="spellEnd"/>
          </w:p>
        </w:tc>
        <w:tc>
          <w:tcPr>
            <w:tcW w:w="3731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Cyclarhis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gujanensis</w:t>
            </w:r>
            <w:proofErr w:type="spellEnd"/>
          </w:p>
        </w:tc>
        <w:tc>
          <w:tcPr>
            <w:tcW w:w="1843" w:type="dxa"/>
          </w:tcPr>
          <w:p w:rsidR="0095420A" w:rsidRPr="0089457A" w:rsidRDefault="00D745C6" w:rsidP="007F7722">
            <w:pPr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>“ “</w:t>
            </w:r>
          </w:p>
        </w:tc>
        <w:tc>
          <w:tcPr>
            <w:tcW w:w="1700" w:type="dxa"/>
          </w:tcPr>
          <w:p w:rsidR="0095420A" w:rsidRPr="0089457A" w:rsidRDefault="0095420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tubo</w:t>
            </w:r>
          </w:p>
        </w:tc>
      </w:tr>
      <w:tr w:rsidR="000F70C0" w:rsidRPr="0089457A" w:rsidTr="00ED6A0D">
        <w:trPr>
          <w:trHeight w:val="458"/>
        </w:trPr>
        <w:tc>
          <w:tcPr>
            <w:tcW w:w="2082" w:type="dxa"/>
          </w:tcPr>
          <w:p w:rsidR="0095420A" w:rsidRPr="00885FE5" w:rsidRDefault="0095420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Flo</w:t>
            </w:r>
            <w:proofErr w:type="spellEnd"/>
            <w:r w:rsidRPr="00885FE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flo</w:t>
            </w:r>
            <w:proofErr w:type="spellEnd"/>
            <w:r w:rsidRPr="00885FE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comun</w:t>
            </w:r>
            <w:proofErr w:type="spellEnd"/>
          </w:p>
        </w:tc>
        <w:tc>
          <w:tcPr>
            <w:tcW w:w="3731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Elaenia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parvirostris</w:t>
            </w:r>
            <w:proofErr w:type="spellEnd"/>
          </w:p>
        </w:tc>
        <w:tc>
          <w:tcPr>
            <w:tcW w:w="1843" w:type="dxa"/>
          </w:tcPr>
          <w:p w:rsidR="0095420A" w:rsidRPr="0089457A" w:rsidRDefault="00D745C6" w:rsidP="007F7722">
            <w:pPr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>“ “</w:t>
            </w:r>
          </w:p>
        </w:tc>
        <w:tc>
          <w:tcPr>
            <w:tcW w:w="1700" w:type="dxa"/>
          </w:tcPr>
          <w:p w:rsidR="0095420A" w:rsidRPr="0089457A" w:rsidRDefault="0095420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9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0F70C0" w:rsidRPr="0089457A" w:rsidTr="00ED6A0D">
        <w:trPr>
          <w:trHeight w:val="458"/>
        </w:trPr>
        <w:tc>
          <w:tcPr>
            <w:tcW w:w="2082" w:type="dxa"/>
          </w:tcPr>
          <w:p w:rsidR="0095420A" w:rsidRPr="00885FE5" w:rsidRDefault="0095420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Verdón</w:t>
            </w:r>
          </w:p>
        </w:tc>
        <w:tc>
          <w:tcPr>
            <w:tcW w:w="3731" w:type="dxa"/>
          </w:tcPr>
          <w:p w:rsidR="0095420A" w:rsidRPr="0089457A" w:rsidRDefault="0095420A" w:rsidP="00CF610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Embe</w:t>
            </w:r>
            <w:r w:rsidR="00CF610B" w:rsidRPr="0089457A">
              <w:rPr>
                <w:rFonts w:asciiTheme="majorHAnsi" w:hAnsiTheme="majorHAnsi"/>
                <w:sz w:val="24"/>
                <w:szCs w:val="24"/>
              </w:rPr>
              <w:t>na</w:t>
            </w:r>
            <w:r w:rsidRPr="0089457A">
              <w:rPr>
                <w:rFonts w:asciiTheme="majorHAnsi" w:hAnsiTheme="majorHAnsi"/>
                <w:sz w:val="24"/>
                <w:szCs w:val="24"/>
              </w:rPr>
              <w:t>gra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platensis</w:t>
            </w:r>
            <w:proofErr w:type="spellEnd"/>
          </w:p>
        </w:tc>
        <w:tc>
          <w:tcPr>
            <w:tcW w:w="1843" w:type="dxa"/>
          </w:tcPr>
          <w:p w:rsidR="0095420A" w:rsidRPr="0089457A" w:rsidRDefault="00D745C6" w:rsidP="00AA6876">
            <w:pPr>
              <w:ind w:right="-958"/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>“ “</w:t>
            </w:r>
          </w:p>
        </w:tc>
        <w:tc>
          <w:tcPr>
            <w:tcW w:w="1700" w:type="dxa"/>
          </w:tcPr>
          <w:p w:rsidR="0095420A" w:rsidRPr="0089457A" w:rsidRDefault="0095420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0F70C0" w:rsidRPr="0089457A" w:rsidTr="00ED6A0D">
        <w:trPr>
          <w:trHeight w:val="458"/>
        </w:trPr>
        <w:tc>
          <w:tcPr>
            <w:tcW w:w="2082" w:type="dxa"/>
          </w:tcPr>
          <w:p w:rsidR="0095420A" w:rsidRPr="00885FE5" w:rsidRDefault="0095420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Hornero</w:t>
            </w:r>
          </w:p>
        </w:tc>
        <w:tc>
          <w:tcPr>
            <w:tcW w:w="3731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Furnarius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rufus</w:t>
            </w:r>
            <w:proofErr w:type="spellEnd"/>
          </w:p>
        </w:tc>
        <w:tc>
          <w:tcPr>
            <w:tcW w:w="1843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>“ “</w:t>
            </w:r>
          </w:p>
        </w:tc>
        <w:tc>
          <w:tcPr>
            <w:tcW w:w="1700" w:type="dxa"/>
          </w:tcPr>
          <w:p w:rsidR="0095420A" w:rsidRPr="0089457A" w:rsidRDefault="0095420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0F70C0" w:rsidRPr="0089457A" w:rsidTr="00ED6A0D">
        <w:trPr>
          <w:trHeight w:val="458"/>
        </w:trPr>
        <w:tc>
          <w:tcPr>
            <w:tcW w:w="2082" w:type="dxa"/>
          </w:tcPr>
          <w:p w:rsidR="0095420A" w:rsidRPr="00885FE5" w:rsidRDefault="0095420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Arañero cara negra</w:t>
            </w:r>
          </w:p>
        </w:tc>
        <w:tc>
          <w:tcPr>
            <w:tcW w:w="3731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Geothlypis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aequinoctialis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 xml:space="preserve">“  “ </w:t>
            </w:r>
          </w:p>
        </w:tc>
        <w:tc>
          <w:tcPr>
            <w:tcW w:w="1700" w:type="dxa"/>
          </w:tcPr>
          <w:p w:rsidR="0095420A" w:rsidRPr="0089457A" w:rsidRDefault="0095420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6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0F70C0" w:rsidRPr="0089457A" w:rsidTr="00ED6A0D">
        <w:trPr>
          <w:trHeight w:val="458"/>
        </w:trPr>
        <w:tc>
          <w:tcPr>
            <w:tcW w:w="2082" w:type="dxa"/>
          </w:tcPr>
          <w:p w:rsidR="0095420A" w:rsidRPr="00885FE5" w:rsidRDefault="0095420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 xml:space="preserve">Viudita negra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comun</w:t>
            </w:r>
            <w:proofErr w:type="spellEnd"/>
          </w:p>
        </w:tc>
        <w:tc>
          <w:tcPr>
            <w:tcW w:w="3731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Knipolegus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cyanirostris</w:t>
            </w:r>
            <w:proofErr w:type="spellEnd"/>
          </w:p>
        </w:tc>
        <w:tc>
          <w:tcPr>
            <w:tcW w:w="1843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>“ “</w:t>
            </w:r>
          </w:p>
        </w:tc>
        <w:tc>
          <w:tcPr>
            <w:tcW w:w="1700" w:type="dxa"/>
          </w:tcPr>
          <w:p w:rsidR="0095420A" w:rsidRPr="0089457A" w:rsidRDefault="0095420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0F70C0" w:rsidRPr="0089457A" w:rsidTr="00ED6A0D">
        <w:trPr>
          <w:trHeight w:val="458"/>
        </w:trPr>
        <w:tc>
          <w:tcPr>
            <w:tcW w:w="2082" w:type="dxa"/>
          </w:tcPr>
          <w:p w:rsidR="0095420A" w:rsidRPr="00885FE5" w:rsidRDefault="0095420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Pajonalera</w:t>
            </w:r>
            <w:proofErr w:type="spellEnd"/>
            <w:r w:rsidRPr="00885FE5">
              <w:rPr>
                <w:rFonts w:asciiTheme="majorHAnsi" w:hAnsiTheme="majorHAnsi"/>
                <w:sz w:val="24"/>
                <w:szCs w:val="24"/>
              </w:rPr>
              <w:t xml:space="preserve"> pico recto</w:t>
            </w:r>
          </w:p>
        </w:tc>
        <w:tc>
          <w:tcPr>
            <w:tcW w:w="3731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Lymnoctites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rectirostris</w:t>
            </w:r>
            <w:proofErr w:type="spellEnd"/>
          </w:p>
        </w:tc>
        <w:tc>
          <w:tcPr>
            <w:tcW w:w="1843" w:type="dxa"/>
          </w:tcPr>
          <w:p w:rsidR="0095420A" w:rsidRPr="0089457A" w:rsidRDefault="0095420A" w:rsidP="007F7722">
            <w:pPr>
              <w:rPr>
                <w:rFonts w:asciiTheme="majorHAnsi" w:hAnsiTheme="majorHAnsi"/>
                <w:szCs w:val="24"/>
              </w:rPr>
            </w:pPr>
            <w:r w:rsidRPr="0089457A">
              <w:rPr>
                <w:rFonts w:asciiTheme="majorHAnsi" w:hAnsiTheme="majorHAnsi"/>
                <w:szCs w:val="24"/>
              </w:rPr>
              <w:t>“  “</w:t>
            </w:r>
          </w:p>
        </w:tc>
        <w:tc>
          <w:tcPr>
            <w:tcW w:w="1700" w:type="dxa"/>
          </w:tcPr>
          <w:p w:rsidR="0095420A" w:rsidRPr="0089457A" w:rsidRDefault="00CF610B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8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49020F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Margarita</w:t>
            </w:r>
          </w:p>
        </w:tc>
        <w:tc>
          <w:tcPr>
            <w:tcW w:w="3731" w:type="dxa"/>
          </w:tcPr>
          <w:p w:rsidR="00CF610B" w:rsidRPr="0089457A" w:rsidRDefault="0049020F" w:rsidP="000B7AF7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Macheto</w:t>
            </w:r>
            <w:r w:rsidR="000B7AF7" w:rsidRPr="0089457A">
              <w:rPr>
                <w:rFonts w:asciiTheme="majorHAnsi" w:hAnsiTheme="majorHAnsi"/>
                <w:sz w:val="24"/>
                <w:szCs w:val="24"/>
              </w:rPr>
              <w:t>rn</w:t>
            </w:r>
            <w:r w:rsidRPr="0089457A">
              <w:rPr>
                <w:rFonts w:asciiTheme="majorHAnsi" w:hAnsiTheme="majorHAnsi"/>
                <w:sz w:val="24"/>
                <w:szCs w:val="24"/>
              </w:rPr>
              <w:t>is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rixosa</w:t>
            </w:r>
            <w:proofErr w:type="spellEnd"/>
          </w:p>
        </w:tc>
        <w:tc>
          <w:tcPr>
            <w:tcW w:w="1843" w:type="dxa"/>
          </w:tcPr>
          <w:p w:rsidR="00CF610B" w:rsidRPr="0089457A" w:rsidRDefault="0049020F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49020F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49020F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Mosqueta corona amarilla</w:t>
            </w:r>
          </w:p>
        </w:tc>
        <w:tc>
          <w:tcPr>
            <w:tcW w:w="3731" w:type="dxa"/>
          </w:tcPr>
          <w:p w:rsidR="00CF610B" w:rsidRPr="0089457A" w:rsidRDefault="0049020F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Myiophobus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fasciatus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F610B" w:rsidRPr="0089457A" w:rsidRDefault="0049020F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49020F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4 tubos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49020F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Anambé</w:t>
            </w:r>
            <w:proofErr w:type="spellEnd"/>
            <w:r w:rsidRPr="00885FE5">
              <w:rPr>
                <w:rFonts w:asciiTheme="majorHAnsi" w:hAnsiTheme="majorHAnsi"/>
                <w:sz w:val="24"/>
                <w:szCs w:val="24"/>
              </w:rPr>
              <w:t xml:space="preserve"> verdoso</w:t>
            </w:r>
          </w:p>
        </w:tc>
        <w:tc>
          <w:tcPr>
            <w:tcW w:w="3731" w:type="dxa"/>
          </w:tcPr>
          <w:p w:rsidR="00CF610B" w:rsidRPr="0089457A" w:rsidRDefault="0049020F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Pachyramphus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viridis</w:t>
            </w:r>
            <w:proofErr w:type="spellEnd"/>
          </w:p>
        </w:tc>
        <w:tc>
          <w:tcPr>
            <w:tcW w:w="1843" w:type="dxa"/>
          </w:tcPr>
          <w:p w:rsidR="00CF610B" w:rsidRPr="0089457A" w:rsidRDefault="0049020F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49020F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49020F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Pitiayumi</w:t>
            </w:r>
            <w:proofErr w:type="spellEnd"/>
          </w:p>
        </w:tc>
        <w:tc>
          <w:tcPr>
            <w:tcW w:w="3731" w:type="dxa"/>
          </w:tcPr>
          <w:p w:rsidR="00CF610B" w:rsidRPr="0089457A" w:rsidRDefault="0049020F" w:rsidP="0049020F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Parula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pitiayumi</w:t>
            </w:r>
            <w:proofErr w:type="spellEnd"/>
          </w:p>
        </w:tc>
        <w:tc>
          <w:tcPr>
            <w:tcW w:w="1843" w:type="dxa"/>
          </w:tcPr>
          <w:p w:rsidR="00CF610B" w:rsidRPr="0089457A" w:rsidRDefault="0049020F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0B7AF7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3 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0B7AF7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 xml:space="preserve">Tío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tío</w:t>
            </w:r>
            <w:proofErr w:type="spellEnd"/>
            <w:r w:rsidRPr="00885FE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comun</w:t>
            </w:r>
            <w:proofErr w:type="spellEnd"/>
          </w:p>
        </w:tc>
        <w:tc>
          <w:tcPr>
            <w:tcW w:w="3731" w:type="dxa"/>
          </w:tcPr>
          <w:p w:rsidR="00CF610B" w:rsidRPr="0089457A" w:rsidRDefault="000B7AF7" w:rsidP="000B7AF7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Phacellodomus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striaticollis</w:t>
            </w:r>
            <w:proofErr w:type="spellEnd"/>
          </w:p>
        </w:tc>
        <w:tc>
          <w:tcPr>
            <w:tcW w:w="1843" w:type="dxa"/>
          </w:tcPr>
          <w:p w:rsidR="00CF610B" w:rsidRPr="0089457A" w:rsidRDefault="000B7AF7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 xml:space="preserve">“ “ </w:t>
            </w:r>
          </w:p>
        </w:tc>
        <w:tc>
          <w:tcPr>
            <w:tcW w:w="1700" w:type="dxa"/>
          </w:tcPr>
          <w:p w:rsidR="00CF610B" w:rsidRPr="0089457A" w:rsidRDefault="000B7AF7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tubos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0543A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Lijerito</w:t>
            </w:r>
            <w:proofErr w:type="spellEnd"/>
          </w:p>
        </w:tc>
        <w:tc>
          <w:tcPr>
            <w:tcW w:w="3731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Phylloscartes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ventralis</w:t>
            </w:r>
            <w:proofErr w:type="spellEnd"/>
          </w:p>
        </w:tc>
        <w:tc>
          <w:tcPr>
            <w:tcW w:w="1843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0543A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3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0543A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Carpintero canela</w:t>
            </w:r>
          </w:p>
        </w:tc>
        <w:tc>
          <w:tcPr>
            <w:tcW w:w="3731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Picumnus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nebulosus</w:t>
            </w:r>
            <w:proofErr w:type="spellEnd"/>
          </w:p>
        </w:tc>
        <w:tc>
          <w:tcPr>
            <w:tcW w:w="1843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0543A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0543A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Siete vestidos</w:t>
            </w:r>
          </w:p>
        </w:tc>
        <w:tc>
          <w:tcPr>
            <w:tcW w:w="3731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Poospiza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nigrorufa</w:t>
            </w:r>
            <w:proofErr w:type="spellEnd"/>
          </w:p>
        </w:tc>
        <w:tc>
          <w:tcPr>
            <w:tcW w:w="1843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0543A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3 tubo</w:t>
            </w:r>
            <w:r w:rsidR="008632A5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0543A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lastRenderedPageBreak/>
              <w:t>Golondrina azul chica</w:t>
            </w:r>
          </w:p>
        </w:tc>
        <w:tc>
          <w:tcPr>
            <w:tcW w:w="3731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Pygochelidon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cyanoleuca</w:t>
            </w:r>
            <w:proofErr w:type="spellEnd"/>
          </w:p>
        </w:tc>
        <w:tc>
          <w:tcPr>
            <w:tcW w:w="1843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0543A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0543A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Rey del bosque verdoso</w:t>
            </w:r>
          </w:p>
        </w:tc>
        <w:tc>
          <w:tcPr>
            <w:tcW w:w="3731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Saltator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similis</w:t>
            </w:r>
            <w:proofErr w:type="spellEnd"/>
          </w:p>
        </w:tc>
        <w:tc>
          <w:tcPr>
            <w:tcW w:w="1843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0543A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tubos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0543AA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Tiqui</w:t>
            </w:r>
            <w:proofErr w:type="spellEnd"/>
            <w:r w:rsidRPr="00885FE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tiqui</w:t>
            </w:r>
            <w:proofErr w:type="spellEnd"/>
            <w:r w:rsidRPr="00885FE5">
              <w:rPr>
                <w:rFonts w:asciiTheme="majorHAnsi" w:hAnsiTheme="majorHAnsi"/>
                <w:sz w:val="24"/>
                <w:szCs w:val="24"/>
              </w:rPr>
              <w:t xml:space="preserve"> oscuro</w:t>
            </w:r>
          </w:p>
        </w:tc>
        <w:tc>
          <w:tcPr>
            <w:tcW w:w="3731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Serpophaga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nigricans</w:t>
            </w:r>
            <w:proofErr w:type="spellEnd"/>
          </w:p>
        </w:tc>
        <w:tc>
          <w:tcPr>
            <w:tcW w:w="1843" w:type="dxa"/>
          </w:tcPr>
          <w:p w:rsidR="00CF610B" w:rsidRPr="0089457A" w:rsidRDefault="000543AA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0543AA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817ED7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Tiqui</w:t>
            </w:r>
            <w:proofErr w:type="spellEnd"/>
            <w:r w:rsidRPr="00885FE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tiqui</w:t>
            </w:r>
            <w:proofErr w:type="spellEnd"/>
          </w:p>
        </w:tc>
        <w:tc>
          <w:tcPr>
            <w:tcW w:w="3731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Serpophaga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subcristata</w:t>
            </w:r>
            <w:proofErr w:type="spellEnd"/>
          </w:p>
        </w:tc>
        <w:tc>
          <w:tcPr>
            <w:tcW w:w="1843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817ED7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tubos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817ED7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Misto</w:t>
            </w:r>
          </w:p>
        </w:tc>
        <w:tc>
          <w:tcPr>
            <w:tcW w:w="3731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Sicalis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luteola</w:t>
            </w:r>
            <w:proofErr w:type="spellEnd"/>
          </w:p>
        </w:tc>
        <w:tc>
          <w:tcPr>
            <w:tcW w:w="1843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817ED7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817ED7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Corbatita</w:t>
            </w:r>
          </w:p>
        </w:tc>
        <w:tc>
          <w:tcPr>
            <w:tcW w:w="3731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Sporophila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caerulescens</w:t>
            </w:r>
            <w:proofErr w:type="spellEnd"/>
          </w:p>
        </w:tc>
        <w:tc>
          <w:tcPr>
            <w:tcW w:w="1843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817ED7" w:rsidP="008632A5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817ED7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 xml:space="preserve">Tico </w:t>
            </w: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tico</w:t>
            </w:r>
            <w:proofErr w:type="spellEnd"/>
          </w:p>
        </w:tc>
        <w:tc>
          <w:tcPr>
            <w:tcW w:w="3731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Sundactila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rufosuperciliata</w:t>
            </w:r>
            <w:proofErr w:type="spellEnd"/>
          </w:p>
        </w:tc>
        <w:tc>
          <w:tcPr>
            <w:tcW w:w="1843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CF610B" w:rsidRPr="0089457A" w:rsidRDefault="00817ED7" w:rsidP="009A3399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tubo</w:t>
            </w:r>
            <w:r w:rsidR="009A3399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8632A5" w:rsidRPr="0089457A" w:rsidTr="00ED6A0D">
        <w:trPr>
          <w:trHeight w:val="458"/>
        </w:trPr>
        <w:tc>
          <w:tcPr>
            <w:tcW w:w="2082" w:type="dxa"/>
          </w:tcPr>
          <w:p w:rsidR="00CF610B" w:rsidRPr="00885FE5" w:rsidRDefault="00817ED7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Ratonera</w:t>
            </w:r>
          </w:p>
        </w:tc>
        <w:tc>
          <w:tcPr>
            <w:tcW w:w="3731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Troglodytes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aedon</w:t>
            </w:r>
            <w:proofErr w:type="spellEnd"/>
          </w:p>
        </w:tc>
        <w:tc>
          <w:tcPr>
            <w:tcW w:w="1843" w:type="dxa"/>
          </w:tcPr>
          <w:p w:rsidR="00CF610B" w:rsidRPr="0089457A" w:rsidRDefault="00817ED7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 xml:space="preserve">“ “ </w:t>
            </w:r>
          </w:p>
        </w:tc>
        <w:tc>
          <w:tcPr>
            <w:tcW w:w="1700" w:type="dxa"/>
          </w:tcPr>
          <w:p w:rsidR="00CF610B" w:rsidRPr="0089457A" w:rsidRDefault="00817ED7" w:rsidP="009A3399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 tubo</w:t>
            </w:r>
            <w:r w:rsidR="009A3399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ED6A0D" w:rsidRPr="0089457A" w:rsidTr="00ED6A0D">
        <w:trPr>
          <w:trHeight w:val="458"/>
        </w:trPr>
        <w:tc>
          <w:tcPr>
            <w:tcW w:w="2082" w:type="dxa"/>
          </w:tcPr>
          <w:p w:rsidR="00236A16" w:rsidRPr="00885FE5" w:rsidRDefault="00236A16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Zorzal collar blanco</w:t>
            </w:r>
          </w:p>
        </w:tc>
        <w:tc>
          <w:tcPr>
            <w:tcW w:w="3731" w:type="dxa"/>
          </w:tcPr>
          <w:p w:rsidR="00236A16" w:rsidRPr="0089457A" w:rsidRDefault="00236A16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Turdus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albicollis</w:t>
            </w:r>
            <w:proofErr w:type="spellEnd"/>
          </w:p>
        </w:tc>
        <w:tc>
          <w:tcPr>
            <w:tcW w:w="1843" w:type="dxa"/>
          </w:tcPr>
          <w:p w:rsidR="00236A16" w:rsidRPr="0089457A" w:rsidRDefault="00236A16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236A16" w:rsidRPr="0089457A" w:rsidRDefault="00236A16" w:rsidP="009A3399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3 tubo</w:t>
            </w:r>
            <w:r w:rsidR="009A3399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ED6A0D" w:rsidRPr="0089457A" w:rsidTr="00ED6A0D">
        <w:trPr>
          <w:trHeight w:val="458"/>
        </w:trPr>
        <w:tc>
          <w:tcPr>
            <w:tcW w:w="2082" w:type="dxa"/>
          </w:tcPr>
          <w:p w:rsidR="00236A16" w:rsidRPr="00885FE5" w:rsidRDefault="00236A16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85FE5">
              <w:rPr>
                <w:rFonts w:asciiTheme="majorHAnsi" w:hAnsiTheme="majorHAnsi"/>
                <w:sz w:val="24"/>
                <w:szCs w:val="24"/>
              </w:rPr>
              <w:t>Sabiá</w:t>
            </w:r>
            <w:proofErr w:type="spellEnd"/>
          </w:p>
        </w:tc>
        <w:tc>
          <w:tcPr>
            <w:tcW w:w="3731" w:type="dxa"/>
          </w:tcPr>
          <w:p w:rsidR="00236A16" w:rsidRPr="0089457A" w:rsidRDefault="00FE564E" w:rsidP="00FE564E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Turdus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amaurochalinus</w:t>
            </w:r>
            <w:proofErr w:type="spellEnd"/>
          </w:p>
        </w:tc>
        <w:tc>
          <w:tcPr>
            <w:tcW w:w="1843" w:type="dxa"/>
          </w:tcPr>
          <w:p w:rsidR="00236A16" w:rsidRPr="0089457A" w:rsidRDefault="00FE564E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236A16" w:rsidRPr="0089457A" w:rsidRDefault="00FE564E" w:rsidP="009A3399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2  tubo</w:t>
            </w:r>
            <w:r w:rsidR="009A3399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ED6A0D" w:rsidRPr="0089457A" w:rsidTr="00ED6A0D">
        <w:trPr>
          <w:trHeight w:val="458"/>
        </w:trPr>
        <w:tc>
          <w:tcPr>
            <w:tcW w:w="2082" w:type="dxa"/>
          </w:tcPr>
          <w:p w:rsidR="00236A16" w:rsidRPr="00885FE5" w:rsidRDefault="00FE564E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Zorzal</w:t>
            </w:r>
          </w:p>
        </w:tc>
        <w:tc>
          <w:tcPr>
            <w:tcW w:w="3731" w:type="dxa"/>
          </w:tcPr>
          <w:p w:rsidR="00236A16" w:rsidRPr="0089457A" w:rsidRDefault="00FE564E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Turdus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rufiventris</w:t>
            </w:r>
            <w:proofErr w:type="spellEnd"/>
          </w:p>
        </w:tc>
        <w:tc>
          <w:tcPr>
            <w:tcW w:w="1843" w:type="dxa"/>
          </w:tcPr>
          <w:p w:rsidR="00236A16" w:rsidRPr="0089457A" w:rsidRDefault="00FE564E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 xml:space="preserve">“ “ </w:t>
            </w:r>
          </w:p>
        </w:tc>
        <w:tc>
          <w:tcPr>
            <w:tcW w:w="1700" w:type="dxa"/>
          </w:tcPr>
          <w:p w:rsidR="00236A16" w:rsidRPr="0089457A" w:rsidRDefault="00FE564E" w:rsidP="009A3399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ED6A0D" w:rsidRPr="0089457A" w:rsidTr="00ED6A0D">
        <w:trPr>
          <w:trHeight w:val="458"/>
        </w:trPr>
        <w:tc>
          <w:tcPr>
            <w:tcW w:w="2082" w:type="dxa"/>
          </w:tcPr>
          <w:p w:rsidR="00236A16" w:rsidRPr="00885FE5" w:rsidRDefault="00FE564E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Viudita blanca chica</w:t>
            </w:r>
          </w:p>
        </w:tc>
        <w:tc>
          <w:tcPr>
            <w:tcW w:w="3731" w:type="dxa"/>
          </w:tcPr>
          <w:p w:rsidR="00236A16" w:rsidRPr="0089457A" w:rsidRDefault="00FE564E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Xolmis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irupero</w:t>
            </w:r>
            <w:proofErr w:type="spellEnd"/>
          </w:p>
        </w:tc>
        <w:tc>
          <w:tcPr>
            <w:tcW w:w="1843" w:type="dxa"/>
          </w:tcPr>
          <w:p w:rsidR="00236A16" w:rsidRPr="0089457A" w:rsidRDefault="00FE564E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“ “</w:t>
            </w:r>
          </w:p>
        </w:tc>
        <w:tc>
          <w:tcPr>
            <w:tcW w:w="1700" w:type="dxa"/>
          </w:tcPr>
          <w:p w:rsidR="00236A16" w:rsidRPr="0089457A" w:rsidRDefault="00FE564E" w:rsidP="009A3399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1 tubo</w:t>
            </w:r>
          </w:p>
        </w:tc>
      </w:tr>
      <w:tr w:rsidR="00ED6A0D" w:rsidRPr="0089457A" w:rsidTr="00ED6A0D">
        <w:trPr>
          <w:trHeight w:val="458"/>
        </w:trPr>
        <w:tc>
          <w:tcPr>
            <w:tcW w:w="2082" w:type="dxa"/>
          </w:tcPr>
          <w:p w:rsidR="00236A16" w:rsidRPr="00885FE5" w:rsidRDefault="00FE564E" w:rsidP="00885FE5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885FE5">
              <w:rPr>
                <w:rFonts w:asciiTheme="majorHAnsi" w:hAnsiTheme="majorHAnsi"/>
                <w:sz w:val="24"/>
                <w:szCs w:val="24"/>
              </w:rPr>
              <w:t>Chingolo</w:t>
            </w:r>
          </w:p>
        </w:tc>
        <w:tc>
          <w:tcPr>
            <w:tcW w:w="3731" w:type="dxa"/>
          </w:tcPr>
          <w:p w:rsidR="00236A16" w:rsidRPr="0089457A" w:rsidRDefault="00FE564E" w:rsidP="007F772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Zonotrichia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89457A">
              <w:rPr>
                <w:rFonts w:asciiTheme="majorHAnsi" w:hAnsiTheme="majorHAnsi"/>
                <w:sz w:val="24"/>
                <w:szCs w:val="24"/>
              </w:rPr>
              <w:t>capensis</w:t>
            </w:r>
            <w:proofErr w:type="spellEnd"/>
            <w:r w:rsidRPr="0089457A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36A16" w:rsidRPr="0089457A" w:rsidRDefault="00FE564E" w:rsidP="007F7722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 xml:space="preserve">“ “ </w:t>
            </w:r>
          </w:p>
        </w:tc>
        <w:tc>
          <w:tcPr>
            <w:tcW w:w="1700" w:type="dxa"/>
          </w:tcPr>
          <w:p w:rsidR="00236A16" w:rsidRPr="0089457A" w:rsidRDefault="00FE564E" w:rsidP="009A3399">
            <w:pPr>
              <w:rPr>
                <w:rFonts w:asciiTheme="majorHAnsi" w:hAnsiTheme="majorHAnsi"/>
                <w:sz w:val="24"/>
                <w:szCs w:val="24"/>
              </w:rPr>
            </w:pPr>
            <w:r w:rsidRPr="0089457A">
              <w:rPr>
                <w:rFonts w:asciiTheme="majorHAnsi" w:hAnsiTheme="majorHAnsi"/>
                <w:sz w:val="24"/>
                <w:szCs w:val="24"/>
              </w:rPr>
              <w:t>4  tubo</w:t>
            </w:r>
            <w:r w:rsidR="009A3399" w:rsidRPr="0089457A">
              <w:rPr>
                <w:rFonts w:asciiTheme="majorHAnsi" w:hAnsiTheme="majorHAnsi"/>
                <w:sz w:val="24"/>
                <w:szCs w:val="24"/>
              </w:rPr>
              <w:t>s</w:t>
            </w:r>
          </w:p>
        </w:tc>
      </w:tr>
      <w:tr w:rsidR="000F70C0" w:rsidRPr="0089457A" w:rsidTr="00ED6A0D">
        <w:trPr>
          <w:trHeight w:val="458"/>
        </w:trPr>
        <w:tc>
          <w:tcPr>
            <w:tcW w:w="2082" w:type="dxa"/>
          </w:tcPr>
          <w:p w:rsidR="000F70C0" w:rsidRPr="000F70C0" w:rsidRDefault="000F70C0" w:rsidP="007F772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0F70C0">
              <w:rPr>
                <w:rFonts w:asciiTheme="majorHAnsi" w:hAnsiTheme="majorHAnsi"/>
                <w:b/>
                <w:sz w:val="24"/>
                <w:szCs w:val="24"/>
              </w:rPr>
              <w:t>TOTAL</w:t>
            </w:r>
            <w:r w:rsidR="00103C0D">
              <w:rPr>
                <w:rFonts w:asciiTheme="majorHAnsi" w:hAnsiTheme="majorHAnsi"/>
                <w:b/>
                <w:sz w:val="24"/>
                <w:szCs w:val="24"/>
              </w:rPr>
              <w:t>--------------------</w:t>
            </w:r>
          </w:p>
        </w:tc>
        <w:tc>
          <w:tcPr>
            <w:tcW w:w="3731" w:type="dxa"/>
          </w:tcPr>
          <w:p w:rsidR="000F70C0" w:rsidRPr="0089457A" w:rsidRDefault="000F70C0" w:rsidP="007F772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---------------------------------------------</w:t>
            </w:r>
          </w:p>
        </w:tc>
        <w:tc>
          <w:tcPr>
            <w:tcW w:w="1843" w:type="dxa"/>
          </w:tcPr>
          <w:p w:rsidR="000F70C0" w:rsidRPr="0089457A" w:rsidRDefault="000F70C0" w:rsidP="007F772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--------------------</w:t>
            </w:r>
          </w:p>
        </w:tc>
        <w:tc>
          <w:tcPr>
            <w:tcW w:w="1700" w:type="dxa"/>
          </w:tcPr>
          <w:p w:rsidR="000F70C0" w:rsidRPr="000F70C0" w:rsidRDefault="000F70C0" w:rsidP="009A339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0F70C0">
              <w:rPr>
                <w:rFonts w:asciiTheme="majorHAnsi" w:hAnsiTheme="majorHAnsi"/>
                <w:b/>
                <w:sz w:val="24"/>
                <w:szCs w:val="24"/>
              </w:rPr>
              <w:t>83 tubos</w:t>
            </w:r>
          </w:p>
        </w:tc>
      </w:tr>
    </w:tbl>
    <w:p w:rsidR="00DB11C5" w:rsidRDefault="00DB11C5" w:rsidP="007F7722">
      <w:pPr>
        <w:rPr>
          <w:rFonts w:asciiTheme="majorHAnsi" w:hAnsiTheme="majorHAnsi"/>
          <w:sz w:val="24"/>
          <w:szCs w:val="24"/>
        </w:rPr>
      </w:pPr>
    </w:p>
    <w:p w:rsidR="00851AF0" w:rsidRPr="0089457A" w:rsidRDefault="00851AF0" w:rsidP="007F772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Montevideo, Agosto 15 de 2019.-</w:t>
      </w:r>
    </w:p>
    <w:sectPr w:rsidR="00851AF0" w:rsidRPr="0089457A" w:rsidSect="0028785E">
      <w:headerReference w:type="default" r:id="rId8"/>
      <w:pgSz w:w="11906" w:h="16838"/>
      <w:pgMar w:top="1797" w:right="1287" w:bottom="1418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2F3" w:rsidRDefault="007E32F3">
      <w:r>
        <w:separator/>
      </w:r>
    </w:p>
  </w:endnote>
  <w:endnote w:type="continuationSeparator" w:id="0">
    <w:p w:rsidR="007E32F3" w:rsidRDefault="007E3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2F3" w:rsidRDefault="007E32F3">
      <w:r>
        <w:separator/>
      </w:r>
    </w:p>
  </w:footnote>
  <w:footnote w:type="continuationSeparator" w:id="0">
    <w:p w:rsidR="007E32F3" w:rsidRDefault="007E32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85E" w:rsidRDefault="00AC2922" w:rsidP="00AF6F28">
    <w:pPr>
      <w:pStyle w:val="Encabezado"/>
      <w:ind w:left="-900"/>
    </w:pPr>
    <w:r>
      <w:tab/>
    </w:r>
  </w:p>
  <w:p w:rsidR="0028785E" w:rsidRDefault="0028785E" w:rsidP="00AF6F28">
    <w:pPr>
      <w:pStyle w:val="Encabezado"/>
      <w:ind w:left="-900"/>
    </w:pPr>
  </w:p>
  <w:p w:rsidR="00AC2922" w:rsidRDefault="00834B84" w:rsidP="0028785E">
    <w:pPr>
      <w:pStyle w:val="Encabezado"/>
      <w:ind w:left="-540"/>
    </w:pPr>
    <w:r>
      <w:rPr>
        <w:noProof/>
      </w:rPr>
      <w:drawing>
        <wp:inline distT="0" distB="0" distL="0" distR="0">
          <wp:extent cx="2170430" cy="793750"/>
          <wp:effectExtent l="19050" t="0" r="1270" b="0"/>
          <wp:docPr id="1" name="Imagen 1" descr="logo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Nuev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793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C2922">
      <w:t xml:space="preserve">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20B7E"/>
    <w:multiLevelType w:val="hybridMultilevel"/>
    <w:tmpl w:val="13B8D4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60A49"/>
    <w:multiLevelType w:val="hybridMultilevel"/>
    <w:tmpl w:val="7DFCC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D44"/>
    <w:rsid w:val="000543AA"/>
    <w:rsid w:val="000B7AF7"/>
    <w:rsid w:val="000F70C0"/>
    <w:rsid w:val="001006FB"/>
    <w:rsid w:val="00103C0D"/>
    <w:rsid w:val="00236A16"/>
    <w:rsid w:val="002374D6"/>
    <w:rsid w:val="0026716D"/>
    <w:rsid w:val="0027178F"/>
    <w:rsid w:val="0028785E"/>
    <w:rsid w:val="0029261E"/>
    <w:rsid w:val="002C4BA5"/>
    <w:rsid w:val="002E24B0"/>
    <w:rsid w:val="002F1C72"/>
    <w:rsid w:val="00322631"/>
    <w:rsid w:val="00324142"/>
    <w:rsid w:val="003A7997"/>
    <w:rsid w:val="0049020F"/>
    <w:rsid w:val="004C5E45"/>
    <w:rsid w:val="004E6C91"/>
    <w:rsid w:val="00525F22"/>
    <w:rsid w:val="00572335"/>
    <w:rsid w:val="00596E8D"/>
    <w:rsid w:val="005A0AB4"/>
    <w:rsid w:val="005C1869"/>
    <w:rsid w:val="005D729B"/>
    <w:rsid w:val="00623600"/>
    <w:rsid w:val="00633CBF"/>
    <w:rsid w:val="00641859"/>
    <w:rsid w:val="006A7C89"/>
    <w:rsid w:val="006C6C09"/>
    <w:rsid w:val="007213F5"/>
    <w:rsid w:val="007955D2"/>
    <w:rsid w:val="007E32F3"/>
    <w:rsid w:val="007E4D80"/>
    <w:rsid w:val="007F7722"/>
    <w:rsid w:val="00817548"/>
    <w:rsid w:val="00817ED7"/>
    <w:rsid w:val="00834B84"/>
    <w:rsid w:val="00851AF0"/>
    <w:rsid w:val="008632A5"/>
    <w:rsid w:val="00885FE5"/>
    <w:rsid w:val="0089457A"/>
    <w:rsid w:val="00947917"/>
    <w:rsid w:val="0095420A"/>
    <w:rsid w:val="0095514B"/>
    <w:rsid w:val="009632A9"/>
    <w:rsid w:val="009852A8"/>
    <w:rsid w:val="009A3399"/>
    <w:rsid w:val="009C0615"/>
    <w:rsid w:val="009C4365"/>
    <w:rsid w:val="009E0D38"/>
    <w:rsid w:val="009E4950"/>
    <w:rsid w:val="00A32560"/>
    <w:rsid w:val="00A52D44"/>
    <w:rsid w:val="00A74413"/>
    <w:rsid w:val="00AA6876"/>
    <w:rsid w:val="00AC2922"/>
    <w:rsid w:val="00AE38EC"/>
    <w:rsid w:val="00AF6F28"/>
    <w:rsid w:val="00BD7740"/>
    <w:rsid w:val="00BE7ED1"/>
    <w:rsid w:val="00C128FE"/>
    <w:rsid w:val="00C64C2A"/>
    <w:rsid w:val="00CF610B"/>
    <w:rsid w:val="00D432A0"/>
    <w:rsid w:val="00D745C6"/>
    <w:rsid w:val="00D840C2"/>
    <w:rsid w:val="00DB11C5"/>
    <w:rsid w:val="00E13378"/>
    <w:rsid w:val="00E57F64"/>
    <w:rsid w:val="00E74E50"/>
    <w:rsid w:val="00E87C69"/>
    <w:rsid w:val="00ED6A0D"/>
    <w:rsid w:val="00EE3893"/>
    <w:rsid w:val="00EF55FF"/>
    <w:rsid w:val="00F11F22"/>
    <w:rsid w:val="00FA0DDE"/>
    <w:rsid w:val="00FC12EF"/>
    <w:rsid w:val="00FD4E0F"/>
    <w:rsid w:val="00FE564E"/>
    <w:rsid w:val="00FF1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6C09"/>
  </w:style>
  <w:style w:type="paragraph" w:styleId="Ttulo1">
    <w:name w:val="heading 1"/>
    <w:basedOn w:val="Normal"/>
    <w:next w:val="Normal"/>
    <w:qFormat/>
    <w:rsid w:val="006C6C09"/>
    <w:pPr>
      <w:keepNext/>
      <w:outlineLvl w:val="0"/>
    </w:pPr>
    <w:rPr>
      <w:rFonts w:ascii="Courier New" w:hAnsi="Courier New"/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D840C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AF6F2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F6F2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41859"/>
  </w:style>
  <w:style w:type="character" w:styleId="Nmerodelnea">
    <w:name w:val="line number"/>
    <w:basedOn w:val="Fuentedeprrafopredeter"/>
    <w:rsid w:val="00641859"/>
  </w:style>
  <w:style w:type="paragraph" w:styleId="Textoindependiente">
    <w:name w:val="Body Text"/>
    <w:basedOn w:val="Normal"/>
    <w:rsid w:val="006C6C09"/>
    <w:pPr>
      <w:tabs>
        <w:tab w:val="left" w:pos="2694"/>
      </w:tabs>
    </w:pPr>
    <w:rPr>
      <w:sz w:val="24"/>
    </w:rPr>
  </w:style>
  <w:style w:type="paragraph" w:styleId="NormalWeb">
    <w:name w:val="Normal (Web)"/>
    <w:basedOn w:val="Normal"/>
    <w:rsid w:val="007213F5"/>
    <w:pPr>
      <w:spacing w:before="100" w:beforeAutospacing="1" w:after="100" w:afterAutospacing="1"/>
    </w:pPr>
    <w:rPr>
      <w:sz w:val="24"/>
      <w:szCs w:val="24"/>
    </w:rPr>
  </w:style>
  <w:style w:type="character" w:styleId="Textoennegrita">
    <w:name w:val="Strong"/>
    <w:basedOn w:val="Fuentedeprrafopredeter"/>
    <w:qFormat/>
    <w:rsid w:val="007213F5"/>
    <w:rPr>
      <w:b/>
      <w:bCs/>
    </w:rPr>
  </w:style>
  <w:style w:type="character" w:customStyle="1" w:styleId="hps">
    <w:name w:val="hps"/>
    <w:basedOn w:val="Fuentedeprrafopredeter"/>
    <w:rsid w:val="00F11F22"/>
  </w:style>
  <w:style w:type="table" w:styleId="Tablaconcuadrcula">
    <w:name w:val="Table Grid"/>
    <w:basedOn w:val="Tablanormal"/>
    <w:rsid w:val="007F77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85F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1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2F201-09FD-44D3-96A3-F28AE72B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 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mpereira</dc:creator>
  <cp:lastModifiedBy>alicia.aguerre</cp:lastModifiedBy>
  <cp:revision>28</cp:revision>
  <cp:lastPrinted>2019-08-15T13:48:00Z</cp:lastPrinted>
  <dcterms:created xsi:type="dcterms:W3CDTF">2019-08-15T12:11:00Z</dcterms:created>
  <dcterms:modified xsi:type="dcterms:W3CDTF">2019-08-15T13:51:00Z</dcterms:modified>
</cp:coreProperties>
</file>